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1A" w:rsidRPr="005E10E9" w:rsidRDefault="00D4771A" w:rsidP="00D47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tabs>
          <w:tab w:val="left" w:pos="2780"/>
          <w:tab w:val="center" w:pos="5102"/>
        </w:tabs>
        <w:spacing w:before="12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de-CH"/>
        </w:rPr>
        <w:tab/>
      </w:r>
      <w:r>
        <w:rPr>
          <w:b/>
          <w:sz w:val="28"/>
          <w:szCs w:val="28"/>
          <w:lang w:val="de-CH"/>
        </w:rPr>
        <w:tab/>
      </w:r>
      <w:r w:rsidRPr="005E10E9">
        <w:rPr>
          <w:b/>
          <w:sz w:val="28"/>
          <w:szCs w:val="28"/>
        </w:rPr>
        <w:t xml:space="preserve">Evaluation </w:t>
      </w:r>
      <w:r w:rsidR="005E10E9" w:rsidRPr="005E10E9">
        <w:rPr>
          <w:b/>
          <w:sz w:val="28"/>
          <w:szCs w:val="28"/>
        </w:rPr>
        <w:t>sécurité du trajet scolaire</w:t>
      </w:r>
    </w:p>
    <w:p w:rsidR="00D4771A" w:rsidRPr="005E10E9" w:rsidRDefault="005E10E9" w:rsidP="00D47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240" w:line="240" w:lineRule="auto"/>
        <w:jc w:val="center"/>
        <w:rPr>
          <w:b/>
          <w:sz w:val="28"/>
          <w:szCs w:val="28"/>
        </w:rPr>
      </w:pPr>
      <w:r w:rsidRPr="005E10E9">
        <w:rPr>
          <w:b/>
          <w:sz w:val="28"/>
          <w:szCs w:val="28"/>
        </w:rPr>
        <w:t>Demande d’installation</w:t>
      </w:r>
      <w:r>
        <w:rPr>
          <w:b/>
          <w:sz w:val="28"/>
          <w:szCs w:val="28"/>
        </w:rPr>
        <w:t xml:space="preserve"> de services supplémentaires</w:t>
      </w:r>
      <w:r w:rsidR="00BA3FC3" w:rsidRPr="005E10E9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c</w:t>
      </w:r>
      <w:r w:rsidR="00BA3FC3" w:rsidRPr="005E10E9">
        <w:rPr>
          <w:b/>
          <w:sz w:val="28"/>
          <w:szCs w:val="28"/>
        </w:rPr>
        <w:t xml:space="preserve">oach, </w:t>
      </w:r>
      <w:r>
        <w:rPr>
          <w:b/>
          <w:sz w:val="28"/>
          <w:szCs w:val="28"/>
        </w:rPr>
        <w:t>p</w:t>
      </w:r>
      <w:r w:rsidR="00BA3FC3" w:rsidRPr="005E10E9">
        <w:rPr>
          <w:b/>
          <w:sz w:val="28"/>
          <w:szCs w:val="28"/>
        </w:rPr>
        <w:t>atrouilleur)</w:t>
      </w:r>
    </w:p>
    <w:p w:rsidR="00BA3FC3" w:rsidRPr="005E10E9" w:rsidRDefault="005E10E9" w:rsidP="00D6462B">
      <w:pPr>
        <w:tabs>
          <w:tab w:val="left" w:pos="5103"/>
          <w:tab w:val="left" w:pos="9072"/>
        </w:tabs>
        <w:spacing w:after="120" w:line="240" w:lineRule="auto"/>
        <w:rPr>
          <w:b/>
        </w:rPr>
      </w:pPr>
      <w:r>
        <w:rPr>
          <w:b/>
        </w:rPr>
        <w:t>A envoyer à</w:t>
      </w:r>
      <w:r w:rsidR="00BA3FC3" w:rsidRPr="005E10E9">
        <w:rPr>
          <w:b/>
        </w:rPr>
        <w:t>:</w:t>
      </w:r>
      <w:r w:rsidR="00D4771A" w:rsidRPr="005E10E9">
        <w:rPr>
          <w:b/>
        </w:rPr>
        <w:t xml:space="preserve"> </w:t>
      </w:r>
      <w:r w:rsidR="00D6462B" w:rsidRPr="005E10E9">
        <w:rPr>
          <w:b/>
        </w:rPr>
        <w:tab/>
        <w:t>Dat</w:t>
      </w:r>
      <w:r>
        <w:rPr>
          <w:b/>
        </w:rPr>
        <w:t>e</w:t>
      </w:r>
      <w:r w:rsidR="00D6462B" w:rsidRPr="005E10E9">
        <w:rPr>
          <w:b/>
        </w:rPr>
        <w:t>:</w:t>
      </w:r>
      <w:r w:rsidR="00D6462B" w:rsidRPr="005E10E9">
        <w:rPr>
          <w:b/>
          <w:u w:val="dotted"/>
        </w:rPr>
        <w:tab/>
      </w:r>
    </w:p>
    <w:p w:rsidR="00BA3FC3" w:rsidRPr="005E10E9" w:rsidRDefault="005E10E9" w:rsidP="00D6462B">
      <w:pPr>
        <w:tabs>
          <w:tab w:val="left" w:pos="5103"/>
          <w:tab w:val="left" w:pos="9072"/>
        </w:tabs>
        <w:spacing w:after="0" w:line="240" w:lineRule="auto"/>
        <w:rPr>
          <w:b/>
        </w:rPr>
      </w:pPr>
      <w:r w:rsidRPr="005E10E9">
        <w:rPr>
          <w:b/>
        </w:rPr>
        <w:t>Police de la circulation</w:t>
      </w:r>
    </w:p>
    <w:p w:rsidR="00BA3FC3" w:rsidRPr="005E10E9" w:rsidRDefault="005E10E9" w:rsidP="00D6462B">
      <w:pPr>
        <w:tabs>
          <w:tab w:val="left" w:pos="5103"/>
          <w:tab w:val="left" w:pos="9072"/>
        </w:tabs>
        <w:spacing w:after="0" w:line="240" w:lineRule="auto"/>
        <w:rPr>
          <w:b/>
        </w:rPr>
      </w:pPr>
      <w:r w:rsidRPr="0077651D">
        <w:rPr>
          <w:b/>
        </w:rPr>
        <w:t xml:space="preserve">Case </w:t>
      </w:r>
      <w:r w:rsidRPr="005E10E9">
        <w:rPr>
          <w:b/>
        </w:rPr>
        <w:t>postale</w:t>
      </w:r>
    </w:p>
    <w:p w:rsidR="00454C50" w:rsidRPr="005E10E9" w:rsidRDefault="00D4771A" w:rsidP="00D6462B">
      <w:pPr>
        <w:tabs>
          <w:tab w:val="left" w:pos="5103"/>
          <w:tab w:val="left" w:pos="9072"/>
        </w:tabs>
        <w:spacing w:after="120" w:line="240" w:lineRule="auto"/>
        <w:rPr>
          <w:b/>
        </w:rPr>
      </w:pPr>
      <w:r w:rsidRPr="005E10E9">
        <w:rPr>
          <w:b/>
        </w:rPr>
        <w:t>17</w:t>
      </w:r>
      <w:r w:rsidR="00BA3FC3" w:rsidRPr="005E10E9">
        <w:rPr>
          <w:b/>
        </w:rPr>
        <w:t>01</w:t>
      </w:r>
      <w:r w:rsidRPr="005E10E9">
        <w:rPr>
          <w:b/>
        </w:rPr>
        <w:t xml:space="preserve"> </w:t>
      </w:r>
      <w:r w:rsidR="00BA3FC3" w:rsidRPr="005E10E9">
        <w:rPr>
          <w:b/>
        </w:rPr>
        <w:t>Fr</w:t>
      </w:r>
      <w:r w:rsidR="005E10E9" w:rsidRPr="005E10E9">
        <w:rPr>
          <w:b/>
        </w:rPr>
        <w:t>ibourg</w:t>
      </w:r>
      <w:r w:rsidRPr="005E10E9">
        <w:rPr>
          <w:b/>
        </w:rPr>
        <w:t xml:space="preserve"> </w:t>
      </w:r>
      <w:r w:rsidR="00D6462B" w:rsidRPr="005E10E9">
        <w:rPr>
          <w:b/>
        </w:rPr>
        <w:tab/>
      </w:r>
      <w:r w:rsidR="005E10E9" w:rsidRPr="005E10E9">
        <w:rPr>
          <w:b/>
        </w:rPr>
        <w:t>Signature</w:t>
      </w:r>
      <w:r w:rsidR="00D6462B" w:rsidRPr="005E10E9">
        <w:rPr>
          <w:b/>
        </w:rPr>
        <w:t>:</w:t>
      </w:r>
      <w:r w:rsidR="00D6462B" w:rsidRPr="005E10E9">
        <w:rPr>
          <w:b/>
          <w:u w:val="dotted"/>
        </w:rPr>
        <w:tab/>
      </w:r>
    </w:p>
    <w:p w:rsidR="00D4771A" w:rsidRPr="005E10E9" w:rsidRDefault="005E10E9" w:rsidP="00BA3FC3">
      <w:pPr>
        <w:spacing w:after="240" w:line="240" w:lineRule="auto"/>
        <w:rPr>
          <w:b/>
        </w:rPr>
      </w:pPr>
      <w:proofErr w:type="gramStart"/>
      <w:r w:rsidRPr="005E10E9">
        <w:rPr>
          <w:b/>
        </w:rPr>
        <w:t>ou</w:t>
      </w:r>
      <w:proofErr w:type="gramEnd"/>
      <w:r w:rsidRPr="005E10E9">
        <w:rPr>
          <w:b/>
        </w:rPr>
        <w:t xml:space="preserve"> par e</w:t>
      </w:r>
      <w:r>
        <w:rPr>
          <w:b/>
        </w:rPr>
        <w:t>-</w:t>
      </w:r>
      <w:r w:rsidRPr="005E10E9">
        <w:rPr>
          <w:b/>
        </w:rPr>
        <w:t>mail à</w:t>
      </w:r>
      <w:r w:rsidR="00D4771A" w:rsidRPr="005E10E9">
        <w:rPr>
          <w:b/>
        </w:rPr>
        <w:t xml:space="preserve"> polci@fr.ch</w:t>
      </w:r>
    </w:p>
    <w:p w:rsidR="00D4771A" w:rsidRDefault="00D4771A" w:rsidP="00D4771A">
      <w:pPr>
        <w:spacing w:before="120" w:after="240" w:line="240" w:lineRule="auto"/>
        <w:rPr>
          <w:b/>
          <w:sz w:val="28"/>
          <w:szCs w:val="28"/>
          <w:lang w:val="de-CH"/>
        </w:rPr>
      </w:pPr>
      <w:r w:rsidRPr="00D4771A">
        <w:rPr>
          <w:b/>
          <w:sz w:val="28"/>
          <w:szCs w:val="28"/>
          <w:lang w:val="de-CH"/>
        </w:rPr>
        <w:t>1.</w:t>
      </w:r>
      <w:r>
        <w:rPr>
          <w:b/>
          <w:sz w:val="28"/>
          <w:szCs w:val="28"/>
          <w:lang w:val="de-CH"/>
        </w:rPr>
        <w:t xml:space="preserve"> </w:t>
      </w:r>
      <w:r w:rsidR="005E10E9">
        <w:rPr>
          <w:b/>
          <w:sz w:val="28"/>
          <w:szCs w:val="28"/>
          <w:lang w:val="de-CH"/>
        </w:rPr>
        <w:t xml:space="preserve">Service </w:t>
      </w:r>
      <w:r w:rsidR="005E10E9" w:rsidRPr="0077651D">
        <w:rPr>
          <w:b/>
          <w:sz w:val="28"/>
          <w:szCs w:val="28"/>
        </w:rPr>
        <w:t>requérant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9"/>
        <w:gridCol w:w="1122"/>
        <w:gridCol w:w="2308"/>
        <w:gridCol w:w="1182"/>
        <w:gridCol w:w="2254"/>
      </w:tblGrid>
      <w:tr w:rsidR="00786819" w:rsidRPr="0077651D" w:rsidTr="00786819">
        <w:trPr>
          <w:trHeight w:hRule="exact" w:val="567"/>
        </w:trPr>
        <w:tc>
          <w:tcPr>
            <w:tcW w:w="3369" w:type="dxa"/>
          </w:tcPr>
          <w:p w:rsidR="00786819" w:rsidRPr="0077651D" w:rsidRDefault="005E10E9" w:rsidP="005E10E9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Commune</w:t>
            </w:r>
            <w:r w:rsidR="00786819" w:rsidRPr="0077651D">
              <w:rPr>
                <w:sz w:val="24"/>
                <w:szCs w:val="24"/>
              </w:rPr>
              <w:t xml:space="preserve"> / </w:t>
            </w:r>
            <w:r w:rsidRPr="0077651D">
              <w:rPr>
                <w:sz w:val="24"/>
                <w:szCs w:val="24"/>
              </w:rPr>
              <w:t>Ecole</w:t>
            </w:r>
          </w:p>
        </w:tc>
        <w:tc>
          <w:tcPr>
            <w:tcW w:w="6976" w:type="dxa"/>
            <w:gridSpan w:val="4"/>
          </w:tcPr>
          <w:p w:rsidR="00786819" w:rsidRPr="0077651D" w:rsidRDefault="00786819" w:rsidP="00D4771A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</w:tr>
      <w:tr w:rsidR="00786819" w:rsidRPr="0077651D" w:rsidTr="00786819">
        <w:trPr>
          <w:trHeight w:hRule="exact" w:val="567"/>
        </w:trPr>
        <w:tc>
          <w:tcPr>
            <w:tcW w:w="3369" w:type="dxa"/>
          </w:tcPr>
          <w:p w:rsidR="00786819" w:rsidRPr="0077651D" w:rsidRDefault="00786819" w:rsidP="005E10E9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N</w:t>
            </w:r>
            <w:r w:rsidR="005E10E9" w:rsidRPr="0077651D">
              <w:rPr>
                <w:sz w:val="24"/>
                <w:szCs w:val="24"/>
              </w:rPr>
              <w:t>om</w:t>
            </w:r>
            <w:r w:rsidR="0077651D" w:rsidRPr="0077651D">
              <w:rPr>
                <w:sz w:val="24"/>
                <w:szCs w:val="24"/>
              </w:rPr>
              <w:t>/</w:t>
            </w:r>
            <w:r w:rsidR="005E10E9" w:rsidRPr="0077651D">
              <w:rPr>
                <w:sz w:val="24"/>
                <w:szCs w:val="24"/>
              </w:rPr>
              <w:t>prénom</w:t>
            </w:r>
            <w:r w:rsidRPr="0077651D">
              <w:rPr>
                <w:sz w:val="24"/>
                <w:szCs w:val="24"/>
              </w:rPr>
              <w:t xml:space="preserve"> </w:t>
            </w:r>
            <w:r w:rsidR="005E10E9" w:rsidRPr="0077651D">
              <w:rPr>
                <w:sz w:val="24"/>
                <w:szCs w:val="24"/>
              </w:rPr>
              <w:t>personne contact</w:t>
            </w:r>
          </w:p>
        </w:tc>
        <w:tc>
          <w:tcPr>
            <w:tcW w:w="6976" w:type="dxa"/>
            <w:gridSpan w:val="4"/>
          </w:tcPr>
          <w:p w:rsidR="00786819" w:rsidRPr="0077651D" w:rsidRDefault="00786819" w:rsidP="00D4771A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</w:tr>
      <w:tr w:rsidR="00786819" w:rsidRPr="0077651D" w:rsidTr="00786819">
        <w:trPr>
          <w:trHeight w:hRule="exact" w:val="567"/>
        </w:trPr>
        <w:tc>
          <w:tcPr>
            <w:tcW w:w="3369" w:type="dxa"/>
          </w:tcPr>
          <w:p w:rsidR="00786819" w:rsidRPr="0077651D" w:rsidRDefault="00786819" w:rsidP="00D4771A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Adresse</w:t>
            </w:r>
          </w:p>
        </w:tc>
        <w:tc>
          <w:tcPr>
            <w:tcW w:w="6976" w:type="dxa"/>
            <w:gridSpan w:val="4"/>
          </w:tcPr>
          <w:p w:rsidR="00786819" w:rsidRPr="0077651D" w:rsidRDefault="00786819" w:rsidP="00D4771A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</w:tr>
      <w:tr w:rsidR="00786819" w:rsidRPr="0077651D" w:rsidTr="00786819">
        <w:trPr>
          <w:trHeight w:hRule="exact" w:val="567"/>
        </w:trPr>
        <w:tc>
          <w:tcPr>
            <w:tcW w:w="3369" w:type="dxa"/>
          </w:tcPr>
          <w:p w:rsidR="00786819" w:rsidRPr="0077651D" w:rsidRDefault="005E10E9" w:rsidP="005E10E9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Code postale</w:t>
            </w:r>
            <w:r w:rsidR="00786819" w:rsidRPr="0077651D">
              <w:rPr>
                <w:sz w:val="24"/>
                <w:szCs w:val="24"/>
              </w:rPr>
              <w:t xml:space="preserve">, </w:t>
            </w:r>
            <w:r w:rsidRPr="0077651D">
              <w:rPr>
                <w:sz w:val="24"/>
                <w:szCs w:val="24"/>
              </w:rPr>
              <w:t>Lieu</w:t>
            </w:r>
          </w:p>
        </w:tc>
        <w:tc>
          <w:tcPr>
            <w:tcW w:w="6976" w:type="dxa"/>
            <w:gridSpan w:val="4"/>
          </w:tcPr>
          <w:p w:rsidR="00786819" w:rsidRPr="0077651D" w:rsidRDefault="00786819" w:rsidP="00D4771A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</w:tr>
      <w:tr w:rsidR="00786819" w:rsidRPr="0077651D" w:rsidTr="00786819">
        <w:trPr>
          <w:trHeight w:hRule="exact" w:val="567"/>
        </w:trPr>
        <w:tc>
          <w:tcPr>
            <w:tcW w:w="3369" w:type="dxa"/>
          </w:tcPr>
          <w:p w:rsidR="00786819" w:rsidRPr="0077651D" w:rsidRDefault="00786819" w:rsidP="005E10E9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T</w:t>
            </w:r>
            <w:r w:rsidR="005E10E9" w:rsidRPr="0077651D">
              <w:rPr>
                <w:sz w:val="24"/>
                <w:szCs w:val="24"/>
              </w:rPr>
              <w:t>éléphone</w:t>
            </w:r>
          </w:p>
        </w:tc>
        <w:tc>
          <w:tcPr>
            <w:tcW w:w="1134" w:type="dxa"/>
          </w:tcPr>
          <w:p w:rsidR="00786819" w:rsidRPr="0077651D" w:rsidRDefault="005E10E9" w:rsidP="00D4771A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f</w:t>
            </w:r>
            <w:r w:rsidR="00786819" w:rsidRPr="0077651D">
              <w:rPr>
                <w:sz w:val="24"/>
                <w:szCs w:val="24"/>
              </w:rPr>
              <w:t>ix</w:t>
            </w:r>
            <w:r w:rsidRPr="0077651D">
              <w:rPr>
                <w:sz w:val="24"/>
                <w:szCs w:val="24"/>
              </w:rPr>
              <w:t>e</w:t>
            </w:r>
          </w:p>
        </w:tc>
        <w:tc>
          <w:tcPr>
            <w:tcW w:w="2354" w:type="dxa"/>
          </w:tcPr>
          <w:p w:rsidR="00786819" w:rsidRPr="0077651D" w:rsidRDefault="00786819" w:rsidP="00D4771A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786819" w:rsidRPr="0077651D" w:rsidRDefault="005E10E9" w:rsidP="00D4771A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m</w:t>
            </w:r>
            <w:r w:rsidR="00786819" w:rsidRPr="0077651D">
              <w:rPr>
                <w:sz w:val="24"/>
                <w:szCs w:val="24"/>
              </w:rPr>
              <w:t>obil</w:t>
            </w:r>
            <w:r w:rsidRPr="0077651D">
              <w:rPr>
                <w:sz w:val="24"/>
                <w:szCs w:val="24"/>
              </w:rPr>
              <w:t>e</w:t>
            </w:r>
          </w:p>
        </w:tc>
        <w:tc>
          <w:tcPr>
            <w:tcW w:w="2299" w:type="dxa"/>
          </w:tcPr>
          <w:p w:rsidR="00786819" w:rsidRPr="0077651D" w:rsidRDefault="00786819" w:rsidP="00D4771A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</w:tr>
      <w:tr w:rsidR="00786819" w:rsidRPr="0077651D" w:rsidTr="00786819">
        <w:trPr>
          <w:trHeight w:hRule="exact" w:val="567"/>
        </w:trPr>
        <w:tc>
          <w:tcPr>
            <w:tcW w:w="3369" w:type="dxa"/>
          </w:tcPr>
          <w:p w:rsidR="00786819" w:rsidRPr="0077651D" w:rsidRDefault="00CD2C34" w:rsidP="005E10E9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E</w:t>
            </w:r>
            <w:r w:rsidR="005E10E9" w:rsidRPr="0077651D">
              <w:rPr>
                <w:sz w:val="24"/>
                <w:szCs w:val="24"/>
              </w:rPr>
              <w:t>-m</w:t>
            </w:r>
            <w:r w:rsidRPr="0077651D">
              <w:rPr>
                <w:sz w:val="24"/>
                <w:szCs w:val="24"/>
              </w:rPr>
              <w:t>ail</w:t>
            </w:r>
          </w:p>
        </w:tc>
        <w:tc>
          <w:tcPr>
            <w:tcW w:w="6976" w:type="dxa"/>
            <w:gridSpan w:val="4"/>
          </w:tcPr>
          <w:p w:rsidR="00786819" w:rsidRPr="0077651D" w:rsidRDefault="00786819" w:rsidP="00D4771A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</w:tr>
    </w:tbl>
    <w:p w:rsidR="00D4771A" w:rsidRPr="0077651D" w:rsidRDefault="00786819" w:rsidP="009E3345">
      <w:pPr>
        <w:spacing w:before="360" w:after="0" w:line="240" w:lineRule="auto"/>
        <w:rPr>
          <w:b/>
          <w:sz w:val="28"/>
          <w:szCs w:val="28"/>
        </w:rPr>
      </w:pPr>
      <w:r w:rsidRPr="0077651D">
        <w:rPr>
          <w:b/>
          <w:sz w:val="28"/>
          <w:szCs w:val="28"/>
        </w:rPr>
        <w:t xml:space="preserve">2. </w:t>
      </w:r>
      <w:r w:rsidR="005E10E9" w:rsidRPr="0077651D">
        <w:rPr>
          <w:b/>
          <w:sz w:val="28"/>
          <w:szCs w:val="28"/>
        </w:rPr>
        <w:t>Lieu</w:t>
      </w:r>
      <w:r w:rsidR="00BA3FC3" w:rsidRPr="0077651D">
        <w:rPr>
          <w:b/>
          <w:sz w:val="28"/>
          <w:szCs w:val="28"/>
        </w:rPr>
        <w:t xml:space="preserve"> (</w:t>
      </w:r>
      <w:r w:rsidR="005E10E9" w:rsidRPr="0077651D">
        <w:rPr>
          <w:b/>
          <w:sz w:val="28"/>
          <w:szCs w:val="28"/>
        </w:rPr>
        <w:t>Passage pour piétons</w:t>
      </w:r>
      <w:r w:rsidR="00BA3FC3" w:rsidRPr="0077651D">
        <w:rPr>
          <w:b/>
          <w:sz w:val="28"/>
          <w:szCs w:val="28"/>
        </w:rPr>
        <w:t>)</w:t>
      </w:r>
    </w:p>
    <w:p w:rsidR="009E3345" w:rsidRPr="0077651D" w:rsidRDefault="000A0651" w:rsidP="009E3345">
      <w:pPr>
        <w:tabs>
          <w:tab w:val="left" w:pos="567"/>
          <w:tab w:val="left" w:pos="2127"/>
        </w:tabs>
        <w:spacing w:before="120" w:after="240" w:line="240" w:lineRule="auto"/>
        <w:rPr>
          <w:b/>
          <w:sz w:val="28"/>
          <w:szCs w:val="28"/>
        </w:rPr>
      </w:pPr>
      <w:sdt>
        <w:sdtPr>
          <w:rPr>
            <w:sz w:val="24"/>
            <w:szCs w:val="24"/>
          </w:rPr>
          <w:id w:val="-12825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345" w:rsidRPr="0077651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9E3345" w:rsidRPr="0077651D">
        <w:rPr>
          <w:sz w:val="24"/>
          <w:szCs w:val="24"/>
        </w:rPr>
        <w:tab/>
      </w:r>
      <w:proofErr w:type="gramStart"/>
      <w:r w:rsidR="009E3345" w:rsidRPr="0077651D">
        <w:rPr>
          <w:sz w:val="24"/>
          <w:szCs w:val="24"/>
        </w:rPr>
        <w:t>s</w:t>
      </w:r>
      <w:r w:rsidR="005E10E9" w:rsidRPr="0077651D">
        <w:rPr>
          <w:sz w:val="24"/>
          <w:szCs w:val="24"/>
        </w:rPr>
        <w:t>elon</w:t>
      </w:r>
      <w:proofErr w:type="gramEnd"/>
      <w:r w:rsidR="005E10E9" w:rsidRPr="0077651D">
        <w:rPr>
          <w:sz w:val="24"/>
          <w:szCs w:val="24"/>
        </w:rPr>
        <w:t xml:space="preserve"> d</w:t>
      </w:r>
      <w:r w:rsidR="009E3345" w:rsidRPr="0077651D">
        <w:rPr>
          <w:sz w:val="24"/>
          <w:szCs w:val="24"/>
        </w:rPr>
        <w:t xml:space="preserve">ossier </w:t>
      </w:r>
      <w:r w:rsidR="009E3345" w:rsidRPr="0077651D">
        <w:rPr>
          <w:sz w:val="24"/>
          <w:szCs w:val="24"/>
        </w:rPr>
        <w:tab/>
      </w:r>
      <w:r w:rsidR="009E3345" w:rsidRPr="0077651D">
        <w:rPr>
          <w:sz w:val="20"/>
          <w:szCs w:val="20"/>
        </w:rPr>
        <w:t>(</w:t>
      </w:r>
      <w:r w:rsidR="0077651D" w:rsidRPr="0077651D">
        <w:rPr>
          <w:sz w:val="20"/>
          <w:szCs w:val="20"/>
        </w:rPr>
        <w:t>s’il existe un dossier contenant les renseignement du point 2</w:t>
      </w:r>
      <w:r w:rsidR="009E3345" w:rsidRPr="0077651D">
        <w:rPr>
          <w:sz w:val="20"/>
          <w:szCs w:val="20"/>
        </w:rPr>
        <w:t xml:space="preserve">, </w:t>
      </w:r>
      <w:r w:rsidR="0077651D" w:rsidRPr="0077651D">
        <w:rPr>
          <w:sz w:val="20"/>
          <w:szCs w:val="20"/>
        </w:rPr>
        <w:t>il n’y a pas besoin de remplir</w:t>
      </w:r>
      <w:r w:rsidR="0077651D" w:rsidRPr="0077651D">
        <w:rPr>
          <w:sz w:val="20"/>
          <w:szCs w:val="20"/>
        </w:rPr>
        <w:tab/>
      </w:r>
      <w:r w:rsidR="0077651D" w:rsidRPr="0077651D">
        <w:rPr>
          <w:sz w:val="20"/>
          <w:szCs w:val="20"/>
        </w:rPr>
        <w:tab/>
      </w:r>
      <w:r w:rsidR="0077651D" w:rsidRPr="0077651D">
        <w:rPr>
          <w:sz w:val="20"/>
          <w:szCs w:val="20"/>
        </w:rPr>
        <w:tab/>
        <w:t>cette rubrique)</w:t>
      </w:r>
      <w:r w:rsidR="009E3345" w:rsidRPr="0077651D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18"/>
        <w:gridCol w:w="1115"/>
        <w:gridCol w:w="2322"/>
        <w:gridCol w:w="1169"/>
        <w:gridCol w:w="2271"/>
      </w:tblGrid>
      <w:tr w:rsidR="00786819" w:rsidRPr="0077651D" w:rsidTr="00BA3FC3">
        <w:trPr>
          <w:trHeight w:hRule="exact" w:val="567"/>
        </w:trPr>
        <w:tc>
          <w:tcPr>
            <w:tcW w:w="3369" w:type="dxa"/>
          </w:tcPr>
          <w:p w:rsidR="00786819" w:rsidRPr="0077651D" w:rsidRDefault="0077651D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Rue</w:t>
            </w:r>
          </w:p>
        </w:tc>
        <w:tc>
          <w:tcPr>
            <w:tcW w:w="6976" w:type="dxa"/>
            <w:gridSpan w:val="4"/>
          </w:tcPr>
          <w:p w:rsidR="00786819" w:rsidRPr="0077651D" w:rsidRDefault="00786819" w:rsidP="00BA3FC3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</w:tr>
      <w:tr w:rsidR="00C06D38" w:rsidRPr="0077651D" w:rsidTr="00C06D38">
        <w:trPr>
          <w:trHeight w:hRule="exact" w:val="567"/>
        </w:trPr>
        <w:tc>
          <w:tcPr>
            <w:tcW w:w="3369" w:type="dxa"/>
          </w:tcPr>
          <w:p w:rsidR="00C06D38" w:rsidRPr="0077651D" w:rsidRDefault="00C06D38" w:rsidP="00BA3FC3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83564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C06D38" w:rsidRPr="0077651D" w:rsidRDefault="009E3345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77651D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54" w:type="dxa"/>
          </w:tcPr>
          <w:p w:rsidR="00C06D38" w:rsidRPr="0077651D" w:rsidRDefault="0077651D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Route cantonale</w:t>
            </w:r>
          </w:p>
        </w:tc>
        <w:sdt>
          <w:sdtPr>
            <w:rPr>
              <w:sz w:val="24"/>
              <w:szCs w:val="24"/>
            </w:rPr>
            <w:id w:val="-23755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</w:tcPr>
              <w:p w:rsidR="00C06D38" w:rsidRPr="0077651D" w:rsidRDefault="00C06D38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77651D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99" w:type="dxa"/>
          </w:tcPr>
          <w:p w:rsidR="00C06D38" w:rsidRPr="0077651D" w:rsidRDefault="0077651D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Route secondaire</w:t>
            </w:r>
          </w:p>
        </w:tc>
      </w:tr>
      <w:tr w:rsidR="00786819" w:rsidRPr="0077651D" w:rsidTr="00BA3FC3">
        <w:trPr>
          <w:trHeight w:hRule="exact" w:val="567"/>
        </w:trPr>
        <w:tc>
          <w:tcPr>
            <w:tcW w:w="3369" w:type="dxa"/>
          </w:tcPr>
          <w:p w:rsidR="00786819" w:rsidRPr="0077651D" w:rsidRDefault="0077651D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Coordonnées</w:t>
            </w:r>
          </w:p>
        </w:tc>
        <w:tc>
          <w:tcPr>
            <w:tcW w:w="6976" w:type="dxa"/>
            <w:gridSpan w:val="4"/>
          </w:tcPr>
          <w:p w:rsidR="00786819" w:rsidRPr="0077651D" w:rsidRDefault="00786819" w:rsidP="00BA3FC3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</w:tr>
      <w:tr w:rsidR="0041719B" w:rsidRPr="0077651D" w:rsidTr="00BA3FC3">
        <w:trPr>
          <w:trHeight w:hRule="exact" w:val="1060"/>
        </w:trPr>
        <w:tc>
          <w:tcPr>
            <w:tcW w:w="3369" w:type="dxa"/>
          </w:tcPr>
          <w:p w:rsidR="00DF7B09" w:rsidRPr="0077651D" w:rsidRDefault="0077651D" w:rsidP="00BA3FC3">
            <w:pPr>
              <w:spacing w:before="120"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Le passage est-il conforme aux normes en vigueur</w:t>
            </w:r>
            <w:r w:rsidR="00D369E5" w:rsidRPr="0077651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D369E5" w:rsidRPr="0077651D" w:rsidRDefault="00DF7B09" w:rsidP="0077651D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7651D">
              <w:rPr>
                <w:rFonts w:asciiTheme="minorHAnsi" w:hAnsiTheme="minorHAnsi" w:cs="Arial"/>
                <w:i/>
                <w:sz w:val="24"/>
                <w:szCs w:val="24"/>
              </w:rPr>
              <w:t>(</w:t>
            </w:r>
            <w:r w:rsidR="00D369E5" w:rsidRPr="0077651D">
              <w:rPr>
                <w:rFonts w:asciiTheme="minorHAnsi" w:hAnsiTheme="minorHAnsi" w:cs="Arial"/>
                <w:i/>
                <w:sz w:val="24"/>
                <w:szCs w:val="24"/>
              </w:rPr>
              <w:t xml:space="preserve">Info </w:t>
            </w:r>
            <w:proofErr w:type="spellStart"/>
            <w:r w:rsidR="0077651D" w:rsidRPr="0077651D">
              <w:rPr>
                <w:rFonts w:asciiTheme="minorHAnsi" w:hAnsiTheme="minorHAnsi" w:cs="Arial"/>
                <w:i/>
                <w:sz w:val="24"/>
                <w:szCs w:val="24"/>
              </w:rPr>
              <w:t>serv</w:t>
            </w:r>
            <w:proofErr w:type="spellEnd"/>
            <w:r w:rsidR="0077651D" w:rsidRPr="0077651D">
              <w:rPr>
                <w:rFonts w:asciiTheme="minorHAnsi" w:hAnsiTheme="minorHAnsi" w:cs="Arial"/>
                <w:i/>
                <w:sz w:val="24"/>
                <w:szCs w:val="24"/>
              </w:rPr>
              <w:t>. ponts et chaussées)</w:t>
            </w:r>
          </w:p>
        </w:tc>
        <w:sdt>
          <w:sdtPr>
            <w:rPr>
              <w:sz w:val="24"/>
              <w:szCs w:val="24"/>
            </w:rPr>
            <w:id w:val="59058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41719B" w:rsidRPr="0077651D" w:rsidRDefault="0041719B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77651D">
                  <w:rPr>
                    <w:rFonts w:asci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54" w:type="dxa"/>
          </w:tcPr>
          <w:p w:rsidR="0041719B" w:rsidRPr="0077651D" w:rsidRDefault="0077651D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oui</w:t>
            </w:r>
          </w:p>
        </w:tc>
        <w:sdt>
          <w:sdtPr>
            <w:rPr>
              <w:sz w:val="24"/>
              <w:szCs w:val="24"/>
            </w:rPr>
            <w:id w:val="-12916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</w:tcPr>
              <w:p w:rsidR="0041719B" w:rsidRPr="0077651D" w:rsidRDefault="0041719B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77651D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99" w:type="dxa"/>
          </w:tcPr>
          <w:p w:rsidR="0041719B" w:rsidRPr="0077651D" w:rsidRDefault="0041719B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n</w:t>
            </w:r>
            <w:r w:rsidR="0077651D" w:rsidRPr="0077651D">
              <w:rPr>
                <w:sz w:val="24"/>
                <w:szCs w:val="24"/>
              </w:rPr>
              <w:t>o</w:t>
            </w:r>
            <w:r w:rsidRPr="0077651D">
              <w:rPr>
                <w:sz w:val="24"/>
                <w:szCs w:val="24"/>
              </w:rPr>
              <w:t>n</w:t>
            </w:r>
          </w:p>
        </w:tc>
      </w:tr>
      <w:tr w:rsidR="0041719B" w:rsidRPr="0077651D" w:rsidTr="00911F62">
        <w:tc>
          <w:tcPr>
            <w:tcW w:w="3369" w:type="dxa"/>
          </w:tcPr>
          <w:p w:rsidR="0041719B" w:rsidRPr="0077651D" w:rsidRDefault="0077651D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Remarques</w:t>
            </w:r>
          </w:p>
        </w:tc>
        <w:tc>
          <w:tcPr>
            <w:tcW w:w="6976" w:type="dxa"/>
            <w:gridSpan w:val="4"/>
          </w:tcPr>
          <w:p w:rsidR="0041719B" w:rsidRPr="0077651D" w:rsidRDefault="0041719B" w:rsidP="00BA3FC3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</w:tr>
      <w:tr w:rsidR="00C06D38" w:rsidRPr="0077651D" w:rsidTr="00BA3FC3">
        <w:trPr>
          <w:trHeight w:hRule="exact" w:val="567"/>
        </w:trPr>
        <w:tc>
          <w:tcPr>
            <w:tcW w:w="3369" w:type="dxa"/>
          </w:tcPr>
          <w:p w:rsidR="00C06D38" w:rsidRPr="0077651D" w:rsidRDefault="0077651D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Eclairage</w:t>
            </w:r>
          </w:p>
        </w:tc>
        <w:sdt>
          <w:sdtPr>
            <w:rPr>
              <w:sz w:val="24"/>
              <w:szCs w:val="24"/>
            </w:rPr>
            <w:id w:val="-132828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C06D38" w:rsidRPr="0077651D" w:rsidRDefault="00C06D38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77651D">
                  <w:rPr>
                    <w:rFonts w:asci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54" w:type="dxa"/>
          </w:tcPr>
          <w:p w:rsidR="00C06D38" w:rsidRPr="0077651D" w:rsidRDefault="0077651D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oui</w:t>
            </w:r>
          </w:p>
        </w:tc>
        <w:sdt>
          <w:sdtPr>
            <w:rPr>
              <w:sz w:val="24"/>
              <w:szCs w:val="24"/>
            </w:rPr>
            <w:id w:val="24746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</w:tcPr>
              <w:p w:rsidR="00C06D38" w:rsidRPr="0077651D" w:rsidRDefault="00C06D38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77651D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99" w:type="dxa"/>
          </w:tcPr>
          <w:p w:rsidR="00C06D38" w:rsidRPr="0077651D" w:rsidRDefault="0077651D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no</w:t>
            </w:r>
            <w:r w:rsidR="00C06D38" w:rsidRPr="0077651D">
              <w:rPr>
                <w:sz w:val="24"/>
                <w:szCs w:val="24"/>
              </w:rPr>
              <w:t>n</w:t>
            </w:r>
          </w:p>
        </w:tc>
      </w:tr>
      <w:tr w:rsidR="00C06D38" w:rsidRPr="0077651D" w:rsidTr="00911F62">
        <w:tc>
          <w:tcPr>
            <w:tcW w:w="3369" w:type="dxa"/>
          </w:tcPr>
          <w:p w:rsidR="00C06D38" w:rsidRPr="0077651D" w:rsidRDefault="0077651D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Remarque sur l’éclairage</w:t>
            </w:r>
          </w:p>
        </w:tc>
        <w:tc>
          <w:tcPr>
            <w:tcW w:w="6976" w:type="dxa"/>
            <w:gridSpan w:val="4"/>
          </w:tcPr>
          <w:p w:rsidR="00911F62" w:rsidRPr="0077651D" w:rsidRDefault="00911F62" w:rsidP="00BA3FC3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</w:tr>
      <w:tr w:rsidR="00786819" w:rsidRPr="0077651D" w:rsidTr="00BA3FC3">
        <w:trPr>
          <w:trHeight w:hRule="exact" w:val="567"/>
        </w:trPr>
        <w:tc>
          <w:tcPr>
            <w:tcW w:w="3369" w:type="dxa"/>
          </w:tcPr>
          <w:p w:rsidR="00786819" w:rsidRPr="0077651D" w:rsidRDefault="0077651D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Photos</w:t>
            </w:r>
          </w:p>
        </w:tc>
        <w:tc>
          <w:tcPr>
            <w:tcW w:w="6976" w:type="dxa"/>
            <w:gridSpan w:val="4"/>
          </w:tcPr>
          <w:p w:rsidR="00786819" w:rsidRPr="0077651D" w:rsidRDefault="0077651D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Veuillez annexer des photos des lieux.</w:t>
            </w:r>
          </w:p>
        </w:tc>
      </w:tr>
    </w:tbl>
    <w:p w:rsidR="005109EC" w:rsidRDefault="0077651D" w:rsidP="005109EC">
      <w:pPr>
        <w:spacing w:before="360" w:after="240" w:line="240" w:lineRule="auto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lastRenderedPageBreak/>
        <w:t xml:space="preserve">3. </w:t>
      </w:r>
      <w:r w:rsidRPr="008C63C7">
        <w:rPr>
          <w:b/>
          <w:sz w:val="28"/>
          <w:szCs w:val="28"/>
        </w:rPr>
        <w:t>Fréquentation</w:t>
      </w:r>
      <w:r w:rsidR="00D369E5">
        <w:rPr>
          <w:b/>
          <w:sz w:val="28"/>
          <w:szCs w:val="28"/>
          <w:lang w:val="de-CH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3"/>
        <w:gridCol w:w="982"/>
        <w:gridCol w:w="982"/>
        <w:gridCol w:w="981"/>
        <w:gridCol w:w="982"/>
        <w:gridCol w:w="981"/>
        <w:gridCol w:w="982"/>
        <w:gridCol w:w="982"/>
      </w:tblGrid>
      <w:tr w:rsidR="004C71B8" w:rsidRPr="00786819" w:rsidTr="00BA3FC3">
        <w:trPr>
          <w:trHeight w:hRule="exact" w:val="711"/>
        </w:trPr>
        <w:tc>
          <w:tcPr>
            <w:tcW w:w="3369" w:type="dxa"/>
            <w:vMerge w:val="restart"/>
          </w:tcPr>
          <w:p w:rsidR="00CE5A19" w:rsidRPr="0077651D" w:rsidRDefault="0077651D" w:rsidP="0077651D">
            <w:pPr>
              <w:spacing w:before="120" w:after="240" w:line="240" w:lineRule="auto"/>
              <w:rPr>
                <w:sz w:val="24"/>
                <w:szCs w:val="24"/>
              </w:rPr>
            </w:pPr>
            <w:r w:rsidRPr="0077651D">
              <w:rPr>
                <w:sz w:val="24"/>
                <w:szCs w:val="24"/>
              </w:rPr>
              <w:t>Nombre approximatif d’élèves des divers niveaux fréquentant</w:t>
            </w:r>
            <w:r w:rsidR="00987221">
              <w:rPr>
                <w:sz w:val="24"/>
                <w:szCs w:val="24"/>
              </w:rPr>
              <w:t>,</w:t>
            </w:r>
            <w:r w:rsidRPr="0077651D">
              <w:rPr>
                <w:sz w:val="24"/>
                <w:szCs w:val="24"/>
              </w:rPr>
              <w:t xml:space="preserve"> par fois</w:t>
            </w:r>
            <w:r w:rsidR="00987221">
              <w:rPr>
                <w:sz w:val="24"/>
                <w:szCs w:val="24"/>
              </w:rPr>
              <w:t>,</w:t>
            </w:r>
            <w:r w:rsidRPr="0077651D">
              <w:rPr>
                <w:sz w:val="24"/>
                <w:szCs w:val="24"/>
              </w:rPr>
              <w:t xml:space="preserve"> le passage pour piétons en question</w:t>
            </w:r>
            <w:r w:rsidR="006E30F4" w:rsidRPr="0077651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début/fin de l’école</w:t>
            </w:r>
            <w:r w:rsidR="006E30F4" w:rsidRPr="0077651D">
              <w:rPr>
                <w:sz w:val="24"/>
                <w:szCs w:val="24"/>
              </w:rPr>
              <w:t>)</w:t>
            </w:r>
            <w:r w:rsidRPr="0077651D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CE5A19" w:rsidRPr="00786819" w:rsidRDefault="00CE5A19" w:rsidP="0077651D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 xml:space="preserve">1-2 </w:t>
            </w:r>
            <w:r w:rsidR="008C63C7">
              <w:rPr>
                <w:sz w:val="24"/>
                <w:szCs w:val="24"/>
                <w:lang w:val="de-CH"/>
              </w:rPr>
              <w:t>H</w:t>
            </w:r>
          </w:p>
        </w:tc>
        <w:tc>
          <w:tcPr>
            <w:tcW w:w="997" w:type="dxa"/>
          </w:tcPr>
          <w:p w:rsidR="00CE5A19" w:rsidRPr="00786819" w:rsidRDefault="00CE5A19" w:rsidP="0077651D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 xml:space="preserve">3 </w:t>
            </w:r>
            <w:r w:rsidR="008C63C7">
              <w:rPr>
                <w:sz w:val="24"/>
                <w:szCs w:val="24"/>
                <w:lang w:val="de-CH"/>
              </w:rPr>
              <w:t>H</w:t>
            </w:r>
          </w:p>
        </w:tc>
        <w:tc>
          <w:tcPr>
            <w:tcW w:w="996" w:type="dxa"/>
          </w:tcPr>
          <w:p w:rsidR="00CE5A19" w:rsidRPr="00786819" w:rsidRDefault="00CE5A19" w:rsidP="0077651D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 xml:space="preserve">4 </w:t>
            </w:r>
            <w:r w:rsidR="008C63C7">
              <w:rPr>
                <w:sz w:val="24"/>
                <w:szCs w:val="24"/>
                <w:lang w:val="de-CH"/>
              </w:rPr>
              <w:t>H</w:t>
            </w:r>
          </w:p>
        </w:tc>
        <w:tc>
          <w:tcPr>
            <w:tcW w:w="997" w:type="dxa"/>
          </w:tcPr>
          <w:p w:rsidR="00CE5A19" w:rsidRPr="00786819" w:rsidRDefault="00CE5A19" w:rsidP="00CE5A19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5 H</w:t>
            </w:r>
          </w:p>
        </w:tc>
        <w:tc>
          <w:tcPr>
            <w:tcW w:w="996" w:type="dxa"/>
          </w:tcPr>
          <w:p w:rsidR="00CE5A19" w:rsidRPr="00786819" w:rsidRDefault="00CE5A19" w:rsidP="00CE5A19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6 H</w:t>
            </w:r>
          </w:p>
        </w:tc>
        <w:tc>
          <w:tcPr>
            <w:tcW w:w="997" w:type="dxa"/>
          </w:tcPr>
          <w:p w:rsidR="00CE5A19" w:rsidRPr="00786819" w:rsidRDefault="00CE5A19" w:rsidP="00CE5A19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7 H</w:t>
            </w:r>
          </w:p>
        </w:tc>
        <w:tc>
          <w:tcPr>
            <w:tcW w:w="997" w:type="dxa"/>
          </w:tcPr>
          <w:p w:rsidR="00CE5A19" w:rsidRPr="00786819" w:rsidRDefault="00CE5A19" w:rsidP="00CE5A19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8 H</w:t>
            </w:r>
          </w:p>
        </w:tc>
      </w:tr>
      <w:tr w:rsidR="004C71B8" w:rsidRPr="00786819" w:rsidTr="006E30F4">
        <w:trPr>
          <w:trHeight w:hRule="exact" w:val="1240"/>
        </w:trPr>
        <w:tc>
          <w:tcPr>
            <w:tcW w:w="3369" w:type="dxa"/>
            <w:vMerge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6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7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6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7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6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7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7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</w:tr>
      <w:tr w:rsidR="004C71B8" w:rsidRPr="00BA3FC3" w:rsidTr="001616A1">
        <w:trPr>
          <w:trHeight w:hRule="exact" w:val="1128"/>
        </w:trPr>
        <w:tc>
          <w:tcPr>
            <w:tcW w:w="3369" w:type="dxa"/>
            <w:shd w:val="clear" w:color="auto" w:fill="DBE5F1" w:themeFill="accent1" w:themeFillTint="33"/>
          </w:tcPr>
          <w:p w:rsidR="004C71B8" w:rsidRPr="00A864BE" w:rsidRDefault="004C71B8" w:rsidP="004C71B8">
            <w:pPr>
              <w:spacing w:before="120" w:after="0" w:line="240" w:lineRule="auto"/>
              <w:rPr>
                <w:sz w:val="24"/>
                <w:szCs w:val="24"/>
              </w:rPr>
            </w:pPr>
            <w:r w:rsidRPr="00A864BE">
              <w:rPr>
                <w:sz w:val="24"/>
                <w:szCs w:val="24"/>
              </w:rPr>
              <w:t xml:space="preserve">~ </w:t>
            </w:r>
            <w:r w:rsidR="00A864BE" w:rsidRPr="00A864BE">
              <w:rPr>
                <w:sz w:val="24"/>
                <w:szCs w:val="24"/>
              </w:rPr>
              <w:t>Nombre de véhicule au début/fin de l’école</w:t>
            </w:r>
          </w:p>
          <w:p w:rsidR="004C71B8" w:rsidRPr="00A864BE" w:rsidRDefault="00A864BE" w:rsidP="004C71B8">
            <w:pPr>
              <w:spacing w:before="120" w:after="240" w:line="240" w:lineRule="auto"/>
              <w:rPr>
                <w:i/>
                <w:sz w:val="20"/>
                <w:szCs w:val="20"/>
              </w:rPr>
            </w:pPr>
            <w:r w:rsidRPr="00A864BE">
              <w:rPr>
                <w:i/>
                <w:sz w:val="20"/>
                <w:szCs w:val="20"/>
              </w:rPr>
              <w:t>TJM sur les routes principales connu</w:t>
            </w:r>
          </w:p>
          <w:p w:rsidR="004C71B8" w:rsidRPr="00A864BE" w:rsidRDefault="004C71B8" w:rsidP="004C71B8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  <w:tc>
          <w:tcPr>
            <w:tcW w:w="6976" w:type="dxa"/>
            <w:gridSpan w:val="7"/>
            <w:shd w:val="clear" w:color="auto" w:fill="DBE5F1" w:themeFill="accent1" w:themeFillTint="33"/>
          </w:tcPr>
          <w:p w:rsidR="004C71B8" w:rsidRPr="00A864BE" w:rsidRDefault="00A864BE" w:rsidP="00A864BE">
            <w:pPr>
              <w:spacing w:before="120" w:after="240" w:line="240" w:lineRule="auto"/>
              <w:rPr>
                <w:sz w:val="24"/>
                <w:szCs w:val="24"/>
              </w:rPr>
            </w:pPr>
            <w:r w:rsidRPr="00A864BE">
              <w:rPr>
                <w:sz w:val="24"/>
                <w:szCs w:val="24"/>
              </w:rPr>
              <w:t>Déterminé par la police cantonale</w:t>
            </w:r>
            <w:r w:rsidR="00BA3FC3" w:rsidRPr="00A864BE">
              <w:rPr>
                <w:sz w:val="24"/>
                <w:szCs w:val="24"/>
              </w:rPr>
              <w:t>.</w:t>
            </w:r>
          </w:p>
        </w:tc>
      </w:tr>
    </w:tbl>
    <w:p w:rsidR="002E5ADF" w:rsidRPr="00A864BE" w:rsidRDefault="002E5ADF" w:rsidP="0041719B">
      <w:pPr>
        <w:spacing w:before="360" w:after="240" w:line="240" w:lineRule="auto"/>
        <w:rPr>
          <w:b/>
          <w:sz w:val="28"/>
          <w:szCs w:val="28"/>
        </w:rPr>
      </w:pPr>
      <w:r w:rsidRPr="00A864BE">
        <w:rPr>
          <w:b/>
          <w:sz w:val="28"/>
          <w:szCs w:val="28"/>
        </w:rPr>
        <w:t>4</w:t>
      </w:r>
      <w:r w:rsidR="00454C50" w:rsidRPr="00A864BE">
        <w:rPr>
          <w:b/>
          <w:sz w:val="28"/>
          <w:szCs w:val="28"/>
        </w:rPr>
        <w:t xml:space="preserve">. </w:t>
      </w:r>
      <w:r w:rsidR="00A864BE" w:rsidRPr="00A864BE">
        <w:rPr>
          <w:b/>
          <w:sz w:val="28"/>
          <w:szCs w:val="28"/>
        </w:rPr>
        <w:t>Moyens/services existants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70"/>
        <w:gridCol w:w="1565"/>
        <w:gridCol w:w="1227"/>
        <w:gridCol w:w="1377"/>
        <w:gridCol w:w="1411"/>
        <w:gridCol w:w="1345"/>
      </w:tblGrid>
      <w:tr w:rsidR="002E5ADF" w:rsidRPr="00C44C3F" w:rsidTr="006063AB">
        <w:trPr>
          <w:trHeight w:hRule="exact" w:val="1471"/>
        </w:trPr>
        <w:tc>
          <w:tcPr>
            <w:tcW w:w="3345" w:type="dxa"/>
            <w:tcBorders>
              <w:bottom w:val="nil"/>
            </w:tcBorders>
          </w:tcPr>
          <w:p w:rsidR="002E5ADF" w:rsidRPr="00D74C21" w:rsidRDefault="00D74C21" w:rsidP="00D74C21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Connaissance de la documentation</w:t>
            </w:r>
          </w:p>
        </w:tc>
        <w:tc>
          <w:tcPr>
            <w:tcW w:w="7076" w:type="dxa"/>
            <w:gridSpan w:val="5"/>
            <w:tcBorders>
              <w:bottom w:val="nil"/>
            </w:tcBorders>
          </w:tcPr>
          <w:p w:rsidR="001616A1" w:rsidRPr="00D74C21" w:rsidRDefault="000A0651" w:rsidP="001616A1">
            <w:pPr>
              <w:pStyle w:val="Paragraphedeliste"/>
              <w:numPr>
                <w:ilvl w:val="0"/>
                <w:numId w:val="15"/>
              </w:numPr>
              <w:spacing w:before="120" w:after="0" w:line="240" w:lineRule="auto"/>
              <w:ind w:left="828" w:hanging="357"/>
              <w:jc w:val="both"/>
              <w:rPr>
                <w:rStyle w:val="Lienhypertexte"/>
                <w:color w:val="auto"/>
                <w:sz w:val="24"/>
                <w:szCs w:val="24"/>
                <w:u w:val="none"/>
              </w:rPr>
            </w:pPr>
            <w:hyperlink r:id="rId8" w:history="1">
              <w:r w:rsidR="00C44C3F">
                <w:rPr>
                  <w:rStyle w:val="Lienhypertexte"/>
                  <w:sz w:val="24"/>
                  <w:szCs w:val="24"/>
                </w:rPr>
                <w:t>Déplacement des</w:t>
              </w:r>
            </w:hyperlink>
            <w:r w:rsidR="00C44C3F">
              <w:rPr>
                <w:rStyle w:val="Lienhypertexte"/>
                <w:sz w:val="24"/>
                <w:szCs w:val="24"/>
              </w:rPr>
              <w:t xml:space="preserve"> écoliers</w:t>
            </w:r>
            <w:r w:rsidR="001616A1" w:rsidRPr="00D74C21">
              <w:rPr>
                <w:sz w:val="24"/>
                <w:szCs w:val="24"/>
              </w:rPr>
              <w:t xml:space="preserve"> (</w:t>
            </w:r>
            <w:r w:rsidR="00C44C3F">
              <w:rPr>
                <w:sz w:val="24"/>
                <w:szCs w:val="24"/>
              </w:rPr>
              <w:t>Fil rouge du service de la mobilité Fribourg</w:t>
            </w:r>
            <w:r w:rsidR="001616A1" w:rsidRPr="00D74C21">
              <w:rPr>
                <w:sz w:val="24"/>
                <w:szCs w:val="24"/>
              </w:rPr>
              <w:t>)</w:t>
            </w:r>
          </w:p>
          <w:p w:rsidR="00381AA8" w:rsidRPr="00D74C21" w:rsidRDefault="002A6D51" w:rsidP="00381AA8">
            <w:pPr>
              <w:pStyle w:val="Paragraphedeliste"/>
              <w:numPr>
                <w:ilvl w:val="0"/>
                <w:numId w:val="15"/>
              </w:numPr>
              <w:spacing w:before="120" w:after="0" w:line="240" w:lineRule="auto"/>
              <w:ind w:left="828" w:hanging="357"/>
              <w:jc w:val="both"/>
              <w:rPr>
                <w:sz w:val="24"/>
                <w:szCs w:val="24"/>
              </w:rPr>
            </w:pPr>
            <w:hyperlink r:id="rId9" w:history="1">
              <w:r w:rsidR="00C44C3F" w:rsidRPr="002A6D51">
                <w:rPr>
                  <w:rStyle w:val="Lienhypertexte"/>
                  <w:sz w:val="24"/>
                  <w:szCs w:val="24"/>
                </w:rPr>
                <w:t>Trajet scolaire à pied</w:t>
              </w:r>
            </w:hyperlink>
            <w:r w:rsidR="00381AA8" w:rsidRPr="00D74C21">
              <w:rPr>
                <w:sz w:val="24"/>
                <w:szCs w:val="24"/>
              </w:rPr>
              <w:t xml:space="preserve"> (</w:t>
            </w:r>
            <w:r w:rsidR="00C44C3F">
              <w:rPr>
                <w:sz w:val="24"/>
                <w:szCs w:val="24"/>
              </w:rPr>
              <w:t xml:space="preserve">documentation </w:t>
            </w:r>
            <w:r w:rsidR="00381AA8" w:rsidRPr="00D74C21">
              <w:rPr>
                <w:sz w:val="24"/>
                <w:szCs w:val="24"/>
              </w:rPr>
              <w:t>b</w:t>
            </w:r>
            <w:r w:rsidR="00C44C3F">
              <w:rPr>
                <w:sz w:val="24"/>
                <w:szCs w:val="24"/>
              </w:rPr>
              <w:t>pa</w:t>
            </w:r>
            <w:r w:rsidR="00381AA8" w:rsidRPr="00D74C21">
              <w:rPr>
                <w:sz w:val="24"/>
                <w:szCs w:val="24"/>
              </w:rPr>
              <w:t xml:space="preserve"> 2.262)</w:t>
            </w:r>
          </w:p>
          <w:p w:rsidR="00381AA8" w:rsidRPr="00D74C21" w:rsidRDefault="00C44C3F" w:rsidP="00381AA8">
            <w:pPr>
              <w:pStyle w:val="Paragraphedeliste"/>
              <w:numPr>
                <w:ilvl w:val="0"/>
                <w:numId w:val="15"/>
              </w:numPr>
              <w:spacing w:before="24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Mobilité piétonne Suisse</w:t>
            </w:r>
            <w:r w:rsidR="00381AA8" w:rsidRPr="00D74C21">
              <w:rPr>
                <w:sz w:val="24"/>
                <w:szCs w:val="24"/>
              </w:rPr>
              <w:t xml:space="preserve"> (</w:t>
            </w:r>
            <w:hyperlink r:id="rId10" w:history="1">
              <w:r w:rsidR="002A6D51" w:rsidRPr="002A6D51">
                <w:rPr>
                  <w:rStyle w:val="Lienhypertexte"/>
                  <w:sz w:val="24"/>
                  <w:szCs w:val="24"/>
                </w:rPr>
                <w:t>www.mobilitepietonne.ch</w:t>
              </w:r>
            </w:hyperlink>
            <w:bookmarkStart w:id="0" w:name="_GoBack"/>
            <w:bookmarkEnd w:id="0"/>
            <w:r w:rsidR="00381AA8" w:rsidRPr="00D74C21">
              <w:rPr>
                <w:sz w:val="24"/>
                <w:szCs w:val="24"/>
              </w:rPr>
              <w:t>)</w:t>
            </w:r>
          </w:p>
          <w:p w:rsidR="002E5ADF" w:rsidRPr="00D74C21" w:rsidRDefault="002E5ADF" w:rsidP="001616A1">
            <w:pPr>
              <w:pStyle w:val="Paragraphedeliste"/>
              <w:numPr>
                <w:ilvl w:val="0"/>
                <w:numId w:val="15"/>
              </w:numPr>
              <w:spacing w:before="120" w:after="0" w:line="240" w:lineRule="auto"/>
              <w:ind w:left="828" w:hanging="357"/>
              <w:jc w:val="both"/>
              <w:rPr>
                <w:sz w:val="24"/>
                <w:szCs w:val="24"/>
              </w:rPr>
            </w:pPr>
          </w:p>
        </w:tc>
      </w:tr>
      <w:tr w:rsidR="00D74C21" w:rsidRPr="00786819" w:rsidTr="006063AB">
        <w:trPr>
          <w:trHeight w:hRule="exact" w:val="567"/>
        </w:trPr>
        <w:tc>
          <w:tcPr>
            <w:tcW w:w="3345" w:type="dxa"/>
            <w:tcBorders>
              <w:top w:val="nil"/>
            </w:tcBorders>
          </w:tcPr>
          <w:p w:rsidR="00F6432B" w:rsidRPr="00D74C21" w:rsidRDefault="00F6432B" w:rsidP="00BA3FC3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right w:val="nil"/>
            </w:tcBorders>
          </w:tcPr>
          <w:p w:rsidR="00F6432B" w:rsidRPr="00D74C21" w:rsidRDefault="00F6432B" w:rsidP="00BA3FC3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01137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  <w:tcBorders>
                  <w:top w:val="nil"/>
                  <w:left w:val="nil"/>
                  <w:right w:val="nil"/>
                </w:tcBorders>
              </w:tcPr>
              <w:p w:rsidR="00F6432B" w:rsidRPr="00D74C21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D74C21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5" w:type="dxa"/>
            <w:tcBorders>
              <w:top w:val="nil"/>
              <w:left w:val="nil"/>
              <w:right w:val="nil"/>
            </w:tcBorders>
          </w:tcPr>
          <w:p w:rsidR="00F6432B" w:rsidRPr="00D74C21" w:rsidRDefault="00D74C21" w:rsidP="00BA3FC3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oui</w:t>
            </w:r>
          </w:p>
        </w:tc>
        <w:sdt>
          <w:sdtPr>
            <w:rPr>
              <w:sz w:val="24"/>
              <w:szCs w:val="24"/>
            </w:rPr>
            <w:id w:val="-71134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  <w:tcBorders>
                  <w:top w:val="nil"/>
                  <w:left w:val="nil"/>
                  <w:right w:val="nil"/>
                </w:tcBorders>
              </w:tcPr>
              <w:p w:rsidR="00F6432B" w:rsidRPr="00D74C21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D74C21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77" w:type="dxa"/>
            <w:tcBorders>
              <w:top w:val="nil"/>
              <w:left w:val="nil"/>
            </w:tcBorders>
          </w:tcPr>
          <w:p w:rsidR="00F6432B" w:rsidRPr="00D74C21" w:rsidRDefault="00F17DC9" w:rsidP="00D74C21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N</w:t>
            </w:r>
            <w:r w:rsidR="00D74C21" w:rsidRPr="00D74C21">
              <w:rPr>
                <w:sz w:val="24"/>
                <w:szCs w:val="24"/>
              </w:rPr>
              <w:t>o</w:t>
            </w:r>
            <w:r w:rsidR="00F6432B" w:rsidRPr="00D74C21">
              <w:rPr>
                <w:sz w:val="24"/>
                <w:szCs w:val="24"/>
              </w:rPr>
              <w:t>n</w:t>
            </w:r>
          </w:p>
        </w:tc>
      </w:tr>
      <w:tr w:rsidR="00D74C21" w:rsidRPr="00786819" w:rsidTr="00F6432B">
        <w:trPr>
          <w:trHeight w:hRule="exact" w:val="848"/>
        </w:trPr>
        <w:tc>
          <w:tcPr>
            <w:tcW w:w="3345" w:type="dxa"/>
            <w:vMerge w:val="restart"/>
          </w:tcPr>
          <w:p w:rsidR="00F6432B" w:rsidRPr="00D74C21" w:rsidRDefault="00D74C21" w:rsidP="00BA3FC3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Services déjà en place dans la commune</w:t>
            </w:r>
          </w:p>
        </w:tc>
        <w:tc>
          <w:tcPr>
            <w:tcW w:w="1569" w:type="dxa"/>
          </w:tcPr>
          <w:p w:rsidR="00F6432B" w:rsidRPr="00D74C21" w:rsidRDefault="00D74C21" w:rsidP="00D74C21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Plan de trajet scolaire</w:t>
            </w:r>
          </w:p>
        </w:tc>
        <w:sdt>
          <w:sdtPr>
            <w:rPr>
              <w:sz w:val="24"/>
              <w:szCs w:val="24"/>
            </w:rPr>
            <w:id w:val="-182488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</w:tcPr>
              <w:p w:rsidR="00F6432B" w:rsidRPr="00D74C21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D74C21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5" w:type="dxa"/>
          </w:tcPr>
          <w:p w:rsidR="00F6432B" w:rsidRPr="00D74C21" w:rsidRDefault="00D74C21" w:rsidP="00BA3FC3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oui</w:t>
            </w:r>
          </w:p>
        </w:tc>
        <w:sdt>
          <w:sdtPr>
            <w:rPr>
              <w:sz w:val="24"/>
              <w:szCs w:val="24"/>
            </w:rPr>
            <w:id w:val="-70509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</w:tcPr>
              <w:p w:rsidR="00F6432B" w:rsidRPr="00D74C21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D74C21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77" w:type="dxa"/>
          </w:tcPr>
          <w:p w:rsidR="00F6432B" w:rsidRPr="00D74C21" w:rsidRDefault="00D74C21" w:rsidP="00D74C21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non</w:t>
            </w:r>
          </w:p>
        </w:tc>
      </w:tr>
      <w:tr w:rsidR="00D74C21" w:rsidRPr="00786819" w:rsidTr="00F6432B">
        <w:trPr>
          <w:trHeight w:hRule="exact" w:val="567"/>
        </w:trPr>
        <w:tc>
          <w:tcPr>
            <w:tcW w:w="3345" w:type="dxa"/>
            <w:vMerge/>
          </w:tcPr>
          <w:p w:rsidR="00F6432B" w:rsidRPr="00D74C21" w:rsidRDefault="00F6432B" w:rsidP="00BA3FC3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F6432B" w:rsidRPr="00D74C21" w:rsidRDefault="00F6432B" w:rsidP="00BA3FC3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Pedibus</w:t>
            </w:r>
          </w:p>
        </w:tc>
        <w:sdt>
          <w:sdtPr>
            <w:rPr>
              <w:sz w:val="24"/>
              <w:szCs w:val="24"/>
            </w:rPr>
            <w:id w:val="-36838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</w:tcPr>
              <w:p w:rsidR="00F6432B" w:rsidRPr="00D74C21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D74C21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5" w:type="dxa"/>
          </w:tcPr>
          <w:p w:rsidR="00F6432B" w:rsidRPr="00D74C21" w:rsidRDefault="00D74C21" w:rsidP="00BA3FC3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oui</w:t>
            </w:r>
          </w:p>
        </w:tc>
        <w:sdt>
          <w:sdtPr>
            <w:rPr>
              <w:sz w:val="24"/>
              <w:szCs w:val="24"/>
            </w:rPr>
            <w:id w:val="88568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</w:tcPr>
              <w:p w:rsidR="00F6432B" w:rsidRPr="00D74C21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D74C21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77" w:type="dxa"/>
          </w:tcPr>
          <w:p w:rsidR="00F6432B" w:rsidRPr="00D74C21" w:rsidRDefault="00D74C21" w:rsidP="00D74C21">
            <w:pPr>
              <w:spacing w:before="120"/>
            </w:pPr>
            <w:r w:rsidRPr="00D74C21">
              <w:rPr>
                <w:sz w:val="24"/>
                <w:szCs w:val="24"/>
              </w:rPr>
              <w:t>no</w:t>
            </w:r>
            <w:r w:rsidR="00F6432B" w:rsidRPr="00D74C21">
              <w:rPr>
                <w:sz w:val="24"/>
                <w:szCs w:val="24"/>
              </w:rPr>
              <w:t>n</w:t>
            </w:r>
          </w:p>
        </w:tc>
      </w:tr>
      <w:tr w:rsidR="00D74C21" w:rsidRPr="00786819" w:rsidTr="00F6432B">
        <w:trPr>
          <w:trHeight w:hRule="exact" w:val="567"/>
        </w:trPr>
        <w:tc>
          <w:tcPr>
            <w:tcW w:w="3345" w:type="dxa"/>
            <w:vMerge/>
          </w:tcPr>
          <w:p w:rsidR="00F6432B" w:rsidRPr="00D74C21" w:rsidRDefault="00F6432B" w:rsidP="00BA3FC3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F6432B" w:rsidRPr="00D74C21" w:rsidRDefault="00F6432B" w:rsidP="00BA3FC3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Coach</w:t>
            </w:r>
          </w:p>
        </w:tc>
        <w:sdt>
          <w:sdtPr>
            <w:rPr>
              <w:sz w:val="24"/>
              <w:szCs w:val="24"/>
            </w:rPr>
            <w:id w:val="195999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</w:tcPr>
              <w:p w:rsidR="00F6432B" w:rsidRPr="00D74C21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D74C21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5" w:type="dxa"/>
          </w:tcPr>
          <w:p w:rsidR="00F6432B" w:rsidRPr="00D74C21" w:rsidRDefault="00D74C21" w:rsidP="00BA3FC3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oui</w:t>
            </w:r>
          </w:p>
        </w:tc>
        <w:sdt>
          <w:sdtPr>
            <w:rPr>
              <w:sz w:val="24"/>
              <w:szCs w:val="24"/>
            </w:rPr>
            <w:id w:val="-203280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</w:tcPr>
              <w:p w:rsidR="00F6432B" w:rsidRPr="00D74C21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D74C21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77" w:type="dxa"/>
          </w:tcPr>
          <w:p w:rsidR="00F6432B" w:rsidRPr="00D74C21" w:rsidRDefault="00D74C21" w:rsidP="001616A1">
            <w:pPr>
              <w:spacing w:before="120"/>
            </w:pPr>
            <w:r w:rsidRPr="00D74C21">
              <w:rPr>
                <w:sz w:val="24"/>
                <w:szCs w:val="24"/>
              </w:rPr>
              <w:t>no</w:t>
            </w:r>
            <w:r w:rsidR="00F6432B" w:rsidRPr="00D74C21">
              <w:rPr>
                <w:sz w:val="24"/>
                <w:szCs w:val="24"/>
              </w:rPr>
              <w:t>n</w:t>
            </w:r>
          </w:p>
        </w:tc>
      </w:tr>
      <w:tr w:rsidR="00D74C21" w:rsidRPr="00786819" w:rsidTr="006063AB">
        <w:trPr>
          <w:trHeight w:hRule="exact" w:val="567"/>
        </w:trPr>
        <w:tc>
          <w:tcPr>
            <w:tcW w:w="3345" w:type="dxa"/>
            <w:vMerge/>
            <w:tcBorders>
              <w:bottom w:val="nil"/>
            </w:tcBorders>
          </w:tcPr>
          <w:p w:rsidR="00F6432B" w:rsidRPr="00D74C21" w:rsidRDefault="00F6432B" w:rsidP="00BA3FC3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F6432B" w:rsidRPr="00D74C21" w:rsidRDefault="00F6432B" w:rsidP="00BA3FC3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Patrouilleur</w:t>
            </w:r>
          </w:p>
        </w:tc>
        <w:sdt>
          <w:sdtPr>
            <w:rPr>
              <w:sz w:val="24"/>
              <w:szCs w:val="24"/>
            </w:rPr>
            <w:id w:val="-162915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</w:tcPr>
              <w:p w:rsidR="00F6432B" w:rsidRPr="00D74C21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D74C21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5" w:type="dxa"/>
          </w:tcPr>
          <w:p w:rsidR="00F6432B" w:rsidRPr="00D74C21" w:rsidRDefault="00D74C21" w:rsidP="00BA3FC3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oui</w:t>
            </w:r>
          </w:p>
        </w:tc>
        <w:sdt>
          <w:sdtPr>
            <w:rPr>
              <w:sz w:val="24"/>
              <w:szCs w:val="24"/>
            </w:rPr>
            <w:id w:val="-2456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</w:tcPr>
              <w:p w:rsidR="00F6432B" w:rsidRPr="00D74C21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</w:rPr>
                </w:pPr>
                <w:r w:rsidRPr="00D74C21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77" w:type="dxa"/>
          </w:tcPr>
          <w:p w:rsidR="00F6432B" w:rsidRPr="00D74C21" w:rsidRDefault="00D74C21" w:rsidP="001616A1">
            <w:pPr>
              <w:spacing w:before="120"/>
            </w:pPr>
            <w:r w:rsidRPr="00D74C21">
              <w:rPr>
                <w:sz w:val="24"/>
                <w:szCs w:val="24"/>
              </w:rPr>
              <w:t>no</w:t>
            </w:r>
            <w:r w:rsidR="00F6432B" w:rsidRPr="00D74C21">
              <w:rPr>
                <w:sz w:val="24"/>
                <w:szCs w:val="24"/>
              </w:rPr>
              <w:t>n</w:t>
            </w:r>
          </w:p>
        </w:tc>
      </w:tr>
      <w:tr w:rsidR="00D74C21" w:rsidRPr="00786819" w:rsidTr="00911F62">
        <w:tc>
          <w:tcPr>
            <w:tcW w:w="3345" w:type="dxa"/>
            <w:tcBorders>
              <w:top w:val="nil"/>
            </w:tcBorders>
          </w:tcPr>
          <w:p w:rsidR="00F6432B" w:rsidRPr="00D74C21" w:rsidRDefault="00F6432B" w:rsidP="00BA3FC3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F6432B" w:rsidRPr="00D74C21" w:rsidRDefault="00D74C21" w:rsidP="00D74C21">
            <w:pPr>
              <w:spacing w:before="120" w:after="240" w:line="240" w:lineRule="auto"/>
              <w:rPr>
                <w:sz w:val="24"/>
                <w:szCs w:val="24"/>
              </w:rPr>
            </w:pPr>
            <w:r w:rsidRPr="00D74C21">
              <w:rPr>
                <w:sz w:val="24"/>
                <w:szCs w:val="24"/>
              </w:rPr>
              <w:t>autres</w:t>
            </w:r>
          </w:p>
        </w:tc>
        <w:tc>
          <w:tcPr>
            <w:tcW w:w="5507" w:type="dxa"/>
            <w:gridSpan w:val="4"/>
          </w:tcPr>
          <w:p w:rsidR="00F6432B" w:rsidRPr="00D74C21" w:rsidRDefault="00F6432B" w:rsidP="00BA3FC3">
            <w:pPr>
              <w:spacing w:before="120" w:after="240" w:line="240" w:lineRule="auto"/>
              <w:rPr>
                <w:sz w:val="24"/>
                <w:szCs w:val="24"/>
              </w:rPr>
            </w:pPr>
          </w:p>
        </w:tc>
      </w:tr>
    </w:tbl>
    <w:p w:rsidR="001616A1" w:rsidRDefault="00911F62" w:rsidP="00935D0E">
      <w:pPr>
        <w:spacing w:before="360" w:after="120" w:line="240" w:lineRule="auto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 xml:space="preserve">5. </w:t>
      </w:r>
      <w:proofErr w:type="spellStart"/>
      <w:r w:rsidR="001616A1">
        <w:rPr>
          <w:b/>
          <w:sz w:val="28"/>
          <w:szCs w:val="28"/>
          <w:lang w:val="de-CH"/>
        </w:rPr>
        <w:t>Pedibus</w:t>
      </w:r>
      <w:proofErr w:type="spellEnd"/>
    </w:p>
    <w:p w:rsidR="00935D0E" w:rsidRPr="00C44C3F" w:rsidRDefault="00C44C3F" w:rsidP="00935D0E">
      <w:pPr>
        <w:spacing w:after="240" w:line="240" w:lineRule="auto"/>
        <w:rPr>
          <w:sz w:val="24"/>
          <w:szCs w:val="24"/>
        </w:rPr>
      </w:pPr>
      <w:r w:rsidRPr="00C44C3F">
        <w:rPr>
          <w:sz w:val="24"/>
          <w:szCs w:val="24"/>
        </w:rPr>
        <w:t>Pour des renseignements complémentaires, nous nous référons au site internet</w:t>
      </w:r>
      <w:r w:rsidR="00935D0E" w:rsidRPr="00C44C3F">
        <w:rPr>
          <w:sz w:val="24"/>
          <w:szCs w:val="24"/>
        </w:rPr>
        <w:t xml:space="preserve"> </w:t>
      </w:r>
      <w:hyperlink r:id="rId11" w:history="1">
        <w:r w:rsidRPr="00C44C3F">
          <w:rPr>
            <w:rStyle w:val="Lienhypertexte"/>
            <w:sz w:val="24"/>
            <w:szCs w:val="24"/>
          </w:rPr>
          <w:t>www.pedibus.ch</w:t>
        </w:r>
      </w:hyperlink>
      <w:r w:rsidR="00935D0E" w:rsidRPr="00C44C3F">
        <w:rPr>
          <w:sz w:val="24"/>
          <w:szCs w:val="24"/>
        </w:rPr>
        <w:t xml:space="preserve">.  </w:t>
      </w:r>
    </w:p>
    <w:p w:rsidR="00911F62" w:rsidRDefault="001616A1" w:rsidP="00911F62">
      <w:pPr>
        <w:spacing w:before="360" w:after="240" w:line="240" w:lineRule="auto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 xml:space="preserve">6. </w:t>
      </w:r>
      <w:r w:rsidR="00C44C3F">
        <w:rPr>
          <w:b/>
          <w:sz w:val="28"/>
          <w:szCs w:val="28"/>
          <w:lang w:val="de-CH"/>
        </w:rPr>
        <w:t>Remarques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911F62" w:rsidRPr="00786819" w:rsidTr="00911F62">
        <w:tc>
          <w:tcPr>
            <w:tcW w:w="10421" w:type="dxa"/>
          </w:tcPr>
          <w:p w:rsidR="00911F62" w:rsidRDefault="00911F62" w:rsidP="00911F62">
            <w:pPr>
              <w:spacing w:before="120" w:after="0" w:line="240" w:lineRule="auto"/>
              <w:jc w:val="both"/>
              <w:rPr>
                <w:sz w:val="24"/>
                <w:szCs w:val="24"/>
                <w:lang w:val="de-CH"/>
              </w:rPr>
            </w:pPr>
          </w:p>
          <w:p w:rsidR="00911F62" w:rsidRPr="00911F62" w:rsidRDefault="00911F62" w:rsidP="00911F62">
            <w:pPr>
              <w:spacing w:before="120" w:after="0" w:line="240" w:lineRule="auto"/>
              <w:jc w:val="both"/>
              <w:rPr>
                <w:sz w:val="24"/>
                <w:szCs w:val="24"/>
                <w:lang w:val="de-CH"/>
              </w:rPr>
            </w:pPr>
          </w:p>
        </w:tc>
      </w:tr>
    </w:tbl>
    <w:p w:rsidR="00CD2C34" w:rsidRDefault="00CD2C34" w:rsidP="00D1096B">
      <w:pPr>
        <w:rPr>
          <w:b/>
          <w:sz w:val="28"/>
          <w:szCs w:val="28"/>
        </w:rPr>
      </w:pPr>
    </w:p>
    <w:p w:rsidR="00E86A82" w:rsidRPr="00E86A82" w:rsidRDefault="00C44C3F" w:rsidP="00D1096B">
      <w:pPr>
        <w:rPr>
          <w:sz w:val="24"/>
          <w:szCs w:val="24"/>
        </w:rPr>
      </w:pPr>
      <w:r>
        <w:rPr>
          <w:sz w:val="24"/>
          <w:szCs w:val="24"/>
        </w:rPr>
        <w:t>Annexe</w:t>
      </w:r>
      <w:r w:rsidR="00E86A82" w:rsidRPr="00E86A82">
        <w:rPr>
          <w:sz w:val="24"/>
          <w:szCs w:val="24"/>
        </w:rPr>
        <w:t> :</w:t>
      </w:r>
    </w:p>
    <w:sectPr w:rsidR="00E86A82" w:rsidRPr="00E86A82" w:rsidSect="00D1096B">
      <w:headerReference w:type="default" r:id="rId12"/>
      <w:footerReference w:type="default" r:id="rId13"/>
      <w:pgSz w:w="11906" w:h="16838"/>
      <w:pgMar w:top="567" w:right="567" w:bottom="284" w:left="1134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51" w:rsidRDefault="000A0651" w:rsidP="00D92363">
      <w:pPr>
        <w:spacing w:after="0" w:line="240" w:lineRule="auto"/>
      </w:pPr>
      <w:r>
        <w:separator/>
      </w:r>
    </w:p>
  </w:endnote>
  <w:endnote w:type="continuationSeparator" w:id="0">
    <w:p w:rsidR="000A0651" w:rsidRDefault="000A0651" w:rsidP="00D9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C3" w:rsidRPr="00D31C60" w:rsidRDefault="00BA3FC3" w:rsidP="00E5799D">
    <w:pPr>
      <w:pStyle w:val="Pieddepage"/>
      <w:pBdr>
        <w:top w:val="single" w:sz="4" w:space="1" w:color="A6A6A6"/>
      </w:pBdr>
      <w:tabs>
        <w:tab w:val="clear" w:pos="4536"/>
        <w:tab w:val="clear" w:pos="9072"/>
        <w:tab w:val="center" w:pos="7655"/>
      </w:tabs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85376" behindDoc="0" locked="0" layoutInCell="1" allowOverlap="1" wp14:anchorId="27F5DD4F" wp14:editId="1E37ECF4">
          <wp:simplePos x="0" y="0"/>
          <wp:positionH relativeFrom="column">
            <wp:posOffset>3321354</wp:posOffset>
          </wp:positionH>
          <wp:positionV relativeFrom="paragraph">
            <wp:posOffset>68580</wp:posOffset>
          </wp:positionV>
          <wp:extent cx="552450" cy="485775"/>
          <wp:effectExtent l="0" t="0" r="0" b="9525"/>
          <wp:wrapNone/>
          <wp:docPr id="8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1C60">
      <w:rPr>
        <w:sz w:val="24"/>
      </w:rPr>
      <w:tab/>
    </w:r>
    <w:r w:rsidR="00D31C60" w:rsidRPr="00D31C60">
      <w:rPr>
        <w:sz w:val="24"/>
      </w:rPr>
      <w:t>POLICE CANTONALE</w:t>
    </w:r>
  </w:p>
  <w:p w:rsidR="00BA3FC3" w:rsidRPr="00D31C60" w:rsidRDefault="00C44C3F" w:rsidP="00E5799D">
    <w:pPr>
      <w:pStyle w:val="Pieddepage"/>
      <w:pBdr>
        <w:top w:val="single" w:sz="4" w:space="1" w:color="A6A6A6"/>
      </w:pBdr>
      <w:tabs>
        <w:tab w:val="clear" w:pos="4536"/>
        <w:tab w:val="clear" w:pos="9072"/>
        <w:tab w:val="center" w:pos="7655"/>
      </w:tabs>
      <w:rPr>
        <w:sz w:val="18"/>
        <w:szCs w:val="18"/>
      </w:rPr>
    </w:pPr>
    <w:r w:rsidRPr="00D31C60">
      <w:rPr>
        <w:sz w:val="24"/>
        <w:szCs w:val="24"/>
      </w:rPr>
      <w:t xml:space="preserve">Page </w:t>
    </w:r>
    <w:r w:rsidR="009E3345" w:rsidRPr="009E3345">
      <w:rPr>
        <w:bCs/>
        <w:sz w:val="24"/>
        <w:szCs w:val="24"/>
        <w:lang w:val="de-CH"/>
      </w:rPr>
      <w:fldChar w:fldCharType="begin"/>
    </w:r>
    <w:r w:rsidR="009E3345" w:rsidRPr="00D31C60">
      <w:rPr>
        <w:bCs/>
        <w:sz w:val="24"/>
        <w:szCs w:val="24"/>
      </w:rPr>
      <w:instrText>PAGE  \* Arabic  \* MERGEFORMAT</w:instrText>
    </w:r>
    <w:r w:rsidR="009E3345" w:rsidRPr="009E3345">
      <w:rPr>
        <w:bCs/>
        <w:sz w:val="24"/>
        <w:szCs w:val="24"/>
        <w:lang w:val="de-CH"/>
      </w:rPr>
      <w:fldChar w:fldCharType="separate"/>
    </w:r>
    <w:r w:rsidR="002A6D51">
      <w:rPr>
        <w:bCs/>
        <w:noProof/>
        <w:sz w:val="24"/>
        <w:szCs w:val="24"/>
      </w:rPr>
      <w:t>2</w:t>
    </w:r>
    <w:r w:rsidR="009E3345" w:rsidRPr="009E3345">
      <w:rPr>
        <w:bCs/>
        <w:sz w:val="24"/>
        <w:szCs w:val="24"/>
        <w:lang w:val="de-CH"/>
      </w:rPr>
      <w:fldChar w:fldCharType="end"/>
    </w:r>
    <w:r w:rsidR="009E3345" w:rsidRPr="00D31C60">
      <w:rPr>
        <w:sz w:val="24"/>
        <w:szCs w:val="24"/>
      </w:rPr>
      <w:t xml:space="preserve"> </w:t>
    </w:r>
    <w:r w:rsidRPr="00D31C60">
      <w:rPr>
        <w:sz w:val="24"/>
        <w:szCs w:val="24"/>
      </w:rPr>
      <w:t>sur</w:t>
    </w:r>
    <w:r w:rsidR="009E3345" w:rsidRPr="00D31C60">
      <w:rPr>
        <w:sz w:val="24"/>
        <w:szCs w:val="24"/>
      </w:rPr>
      <w:t xml:space="preserve"> </w:t>
    </w:r>
    <w:r w:rsidR="009E3345" w:rsidRPr="009E3345">
      <w:rPr>
        <w:bCs/>
        <w:sz w:val="24"/>
        <w:szCs w:val="24"/>
        <w:lang w:val="de-CH"/>
      </w:rPr>
      <w:fldChar w:fldCharType="begin"/>
    </w:r>
    <w:r w:rsidR="009E3345" w:rsidRPr="00D31C60">
      <w:rPr>
        <w:bCs/>
        <w:sz w:val="24"/>
        <w:szCs w:val="24"/>
      </w:rPr>
      <w:instrText>NUMPAGES  \* Arabic  \* MERGEFORMAT</w:instrText>
    </w:r>
    <w:r w:rsidR="009E3345" w:rsidRPr="009E3345">
      <w:rPr>
        <w:bCs/>
        <w:sz w:val="24"/>
        <w:szCs w:val="24"/>
        <w:lang w:val="de-CH"/>
      </w:rPr>
      <w:fldChar w:fldCharType="separate"/>
    </w:r>
    <w:r w:rsidR="002A6D51">
      <w:rPr>
        <w:bCs/>
        <w:noProof/>
        <w:sz w:val="24"/>
        <w:szCs w:val="24"/>
      </w:rPr>
      <w:t>2</w:t>
    </w:r>
    <w:r w:rsidR="009E3345" w:rsidRPr="009E3345">
      <w:rPr>
        <w:bCs/>
        <w:sz w:val="24"/>
        <w:szCs w:val="24"/>
        <w:lang w:val="de-CH"/>
      </w:rPr>
      <w:fldChar w:fldCharType="end"/>
    </w:r>
    <w:r w:rsidR="00BA3FC3" w:rsidRPr="00D31C60">
      <w:rPr>
        <w:sz w:val="24"/>
        <w:szCs w:val="24"/>
      </w:rPr>
      <w:tab/>
    </w:r>
    <w:r w:rsidR="00BA3FC3" w:rsidRPr="00D31C60">
      <w:rPr>
        <w:sz w:val="18"/>
        <w:szCs w:val="18"/>
      </w:rPr>
      <w:t>Se</w:t>
    </w:r>
    <w:r w:rsidR="00D31C60" w:rsidRPr="00D31C60">
      <w:rPr>
        <w:sz w:val="18"/>
        <w:szCs w:val="18"/>
      </w:rPr>
      <w:t>c</w:t>
    </w:r>
    <w:r w:rsidR="00BA3FC3" w:rsidRPr="00D31C60">
      <w:rPr>
        <w:sz w:val="18"/>
        <w:szCs w:val="18"/>
      </w:rPr>
      <w:t>tion</w:t>
    </w:r>
    <w:r w:rsidR="00217ACF" w:rsidRPr="00D31C60">
      <w:rPr>
        <w:sz w:val="18"/>
        <w:szCs w:val="18"/>
      </w:rPr>
      <w:t xml:space="preserve"> AP</w:t>
    </w:r>
    <w:r w:rsidR="00D31C60" w:rsidRPr="00D31C60">
      <w:rPr>
        <w:sz w:val="18"/>
        <w:szCs w:val="18"/>
      </w:rPr>
      <w:t>E</w:t>
    </w:r>
    <w:r w:rsidR="00217ACF" w:rsidRPr="00D31C60">
      <w:rPr>
        <w:sz w:val="18"/>
        <w:szCs w:val="18"/>
      </w:rPr>
      <w:t xml:space="preserve"> </w:t>
    </w:r>
    <w:r w:rsidR="00D31C60" w:rsidRPr="00D31C60">
      <w:rPr>
        <w:sz w:val="18"/>
        <w:szCs w:val="18"/>
      </w:rPr>
      <w:t>–</w:t>
    </w:r>
    <w:r w:rsidR="00217ACF" w:rsidRPr="00D31C60">
      <w:rPr>
        <w:sz w:val="18"/>
        <w:szCs w:val="18"/>
      </w:rPr>
      <w:t xml:space="preserve"> </w:t>
    </w:r>
    <w:r w:rsidR="00D31C60" w:rsidRPr="00D31C60">
      <w:rPr>
        <w:sz w:val="18"/>
        <w:szCs w:val="18"/>
      </w:rPr>
      <w:t>éducation routière</w:t>
    </w:r>
  </w:p>
  <w:p w:rsidR="00BA3FC3" w:rsidRPr="00606EE3" w:rsidRDefault="00BA3FC3" w:rsidP="00E5799D">
    <w:pPr>
      <w:pStyle w:val="Pieddepage"/>
      <w:pBdr>
        <w:top w:val="single" w:sz="4" w:space="1" w:color="A6A6A6"/>
      </w:pBdr>
      <w:tabs>
        <w:tab w:val="clear" w:pos="4536"/>
        <w:tab w:val="clear" w:pos="9072"/>
        <w:tab w:val="center" w:pos="7655"/>
      </w:tabs>
      <w:rPr>
        <w:sz w:val="18"/>
        <w:szCs w:val="18"/>
        <w:lang w:val="de-CH"/>
      </w:rPr>
    </w:pPr>
    <w:r w:rsidRPr="00D31C60">
      <w:rPr>
        <w:sz w:val="18"/>
        <w:szCs w:val="18"/>
      </w:rPr>
      <w:tab/>
    </w:r>
    <w:r w:rsidRPr="00606EE3">
      <w:rPr>
        <w:sz w:val="18"/>
        <w:szCs w:val="18"/>
        <w:lang w:val="de-CH"/>
      </w:rPr>
      <w:t>026 / 305 20 3</w:t>
    </w:r>
    <w:r>
      <w:rPr>
        <w:sz w:val="18"/>
        <w:szCs w:val="18"/>
        <w:lang w:val="de-CH"/>
      </w:rPr>
      <w:t>0</w:t>
    </w:r>
  </w:p>
  <w:p w:rsidR="00BA3FC3" w:rsidRPr="00606EE3" w:rsidRDefault="00217ACF" w:rsidP="00E5799D">
    <w:pPr>
      <w:pStyle w:val="Pieddepage"/>
      <w:pBdr>
        <w:top w:val="single" w:sz="4" w:space="1" w:color="A6A6A6"/>
      </w:pBdr>
      <w:tabs>
        <w:tab w:val="clear" w:pos="4536"/>
        <w:tab w:val="clear" w:pos="9072"/>
        <w:tab w:val="center" w:pos="7655"/>
      </w:tabs>
      <w:rPr>
        <w:sz w:val="18"/>
        <w:szCs w:val="18"/>
        <w:lang w:val="de-CH"/>
      </w:rPr>
    </w:pPr>
    <w:r>
      <w:rPr>
        <w:sz w:val="18"/>
        <w:szCs w:val="18"/>
        <w:lang w:val="de-CH"/>
      </w:rPr>
      <w:t>Version 08.02.2019</w:t>
    </w:r>
    <w:r w:rsidR="00BA3FC3" w:rsidRPr="00606EE3">
      <w:rPr>
        <w:sz w:val="18"/>
        <w:szCs w:val="18"/>
        <w:lang w:val="de-CH"/>
      </w:rPr>
      <w:tab/>
      <w:t>educationroutiere@fr.ch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51" w:rsidRDefault="000A0651" w:rsidP="00D92363">
      <w:pPr>
        <w:spacing w:after="0" w:line="240" w:lineRule="auto"/>
      </w:pPr>
      <w:r>
        <w:separator/>
      </w:r>
    </w:p>
  </w:footnote>
  <w:footnote w:type="continuationSeparator" w:id="0">
    <w:p w:rsidR="000A0651" w:rsidRDefault="000A0651" w:rsidP="00D9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C3" w:rsidRPr="004463CD" w:rsidRDefault="00BA3FC3" w:rsidP="00D92363">
    <w:pPr>
      <w:pBdr>
        <w:bottom w:val="single" w:sz="4" w:space="1" w:color="auto"/>
      </w:pBdr>
      <w:tabs>
        <w:tab w:val="right" w:pos="10205"/>
      </w:tabs>
      <w:spacing w:before="840" w:after="120"/>
      <w:rPr>
        <w:noProof/>
        <w:color w:val="0000FF"/>
      </w:rPr>
    </w:pPr>
    <w:r w:rsidRPr="002D2FD7">
      <w:rPr>
        <w:noProof/>
      </w:rPr>
      <w:drawing>
        <wp:anchor distT="0" distB="0" distL="114300" distR="114300" simplePos="0" relativeHeight="251664896" behindDoc="0" locked="0" layoutInCell="1" allowOverlap="1" wp14:anchorId="4C865302" wp14:editId="582B4E50">
          <wp:simplePos x="0" y="0"/>
          <wp:positionH relativeFrom="column">
            <wp:posOffset>5541010</wp:posOffset>
          </wp:positionH>
          <wp:positionV relativeFrom="paragraph">
            <wp:posOffset>273381</wp:posOffset>
          </wp:positionV>
          <wp:extent cx="391160" cy="389255"/>
          <wp:effectExtent l="0" t="0" r="8890" b="0"/>
          <wp:wrapNone/>
          <wp:docPr id="5" name="Picture 5" descr="http://www.jeam.ch/ad2/images_pro/coaching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5" descr="http://www.jeam.ch/ad2/images_pro/coaching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2FD7">
      <w:rPr>
        <w:noProof/>
      </w:rPr>
      <w:drawing>
        <wp:anchor distT="0" distB="0" distL="114300" distR="114300" simplePos="0" relativeHeight="251666944" behindDoc="0" locked="0" layoutInCell="1" allowOverlap="1" wp14:anchorId="1068440F" wp14:editId="0B07A3A2">
          <wp:simplePos x="0" y="0"/>
          <wp:positionH relativeFrom="column">
            <wp:posOffset>5949315</wp:posOffset>
          </wp:positionH>
          <wp:positionV relativeFrom="paragraph">
            <wp:posOffset>239091</wp:posOffset>
          </wp:positionV>
          <wp:extent cx="560214" cy="485029"/>
          <wp:effectExtent l="0" t="0" r="0" b="0"/>
          <wp:wrapNone/>
          <wp:docPr id="6" name="Picture 12" descr="http://www.eptramelan.ch/j25/images/stories/administration_site/patrouil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2" descr="http://www.eptramelan.ch/j25/images/stories/administration_site/patrouille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4" cy="485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F1D2976" wp14:editId="5CCC62C4">
          <wp:simplePos x="0" y="0"/>
          <wp:positionH relativeFrom="column">
            <wp:posOffset>13335</wp:posOffset>
          </wp:positionH>
          <wp:positionV relativeFrom="paragraph">
            <wp:posOffset>26035</wp:posOffset>
          </wp:positionV>
          <wp:extent cx="1638300" cy="704850"/>
          <wp:effectExtent l="0" t="0" r="0" b="0"/>
          <wp:wrapSquare wrapText="bothSides"/>
          <wp:docPr id="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9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833"/>
    <w:multiLevelType w:val="hybridMultilevel"/>
    <w:tmpl w:val="50F09B5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956C2"/>
    <w:multiLevelType w:val="hybridMultilevel"/>
    <w:tmpl w:val="54D4C3B0"/>
    <w:lvl w:ilvl="0" w:tplc="A83CA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ED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611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326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EF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0EEF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B6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8A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8CF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6B2F9B"/>
    <w:multiLevelType w:val="hybridMultilevel"/>
    <w:tmpl w:val="3762F62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85E0F"/>
    <w:multiLevelType w:val="hybridMultilevel"/>
    <w:tmpl w:val="65643EC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82F00"/>
    <w:multiLevelType w:val="hybridMultilevel"/>
    <w:tmpl w:val="8F260D0C"/>
    <w:lvl w:ilvl="0" w:tplc="08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41E2490E"/>
    <w:multiLevelType w:val="hybridMultilevel"/>
    <w:tmpl w:val="5C3265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F190F"/>
    <w:multiLevelType w:val="hybridMultilevel"/>
    <w:tmpl w:val="22D0CA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93B00"/>
    <w:multiLevelType w:val="hybridMultilevel"/>
    <w:tmpl w:val="684E158E"/>
    <w:lvl w:ilvl="0" w:tplc="6C9AB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64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A5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CC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6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2C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903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84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AE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C66D02"/>
    <w:multiLevelType w:val="hybridMultilevel"/>
    <w:tmpl w:val="5F082DC4"/>
    <w:lvl w:ilvl="0" w:tplc="3912D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30E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0A5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68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C2A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54F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4E3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840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7E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2A94C0D"/>
    <w:multiLevelType w:val="hybridMultilevel"/>
    <w:tmpl w:val="B7E2067A"/>
    <w:lvl w:ilvl="0" w:tplc="DA34A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DC4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D68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6E8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743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741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0F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EF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94A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5FF267B"/>
    <w:multiLevelType w:val="multilevel"/>
    <w:tmpl w:val="E37C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152F6E"/>
    <w:multiLevelType w:val="hybridMultilevel"/>
    <w:tmpl w:val="88BE70F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575A6"/>
    <w:multiLevelType w:val="hybridMultilevel"/>
    <w:tmpl w:val="560EE80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4687A"/>
    <w:multiLevelType w:val="multilevel"/>
    <w:tmpl w:val="A9D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CA6FEA"/>
    <w:multiLevelType w:val="hybridMultilevel"/>
    <w:tmpl w:val="68EA712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F8"/>
    <w:rsid w:val="00004883"/>
    <w:rsid w:val="00014468"/>
    <w:rsid w:val="0005050D"/>
    <w:rsid w:val="000509E8"/>
    <w:rsid w:val="0007123B"/>
    <w:rsid w:val="000876C3"/>
    <w:rsid w:val="00087A7E"/>
    <w:rsid w:val="00095B0C"/>
    <w:rsid w:val="00095C81"/>
    <w:rsid w:val="000A0651"/>
    <w:rsid w:val="000A44F2"/>
    <w:rsid w:val="000B1805"/>
    <w:rsid w:val="000B2324"/>
    <w:rsid w:val="000C4312"/>
    <w:rsid w:val="000D4035"/>
    <w:rsid w:val="000D6C13"/>
    <w:rsid w:val="000E27EE"/>
    <w:rsid w:val="000E32A1"/>
    <w:rsid w:val="000F1E6A"/>
    <w:rsid w:val="00106330"/>
    <w:rsid w:val="00127A7B"/>
    <w:rsid w:val="00156ACE"/>
    <w:rsid w:val="001616A1"/>
    <w:rsid w:val="001A5E7A"/>
    <w:rsid w:val="001C602B"/>
    <w:rsid w:val="001C6C49"/>
    <w:rsid w:val="001F1D77"/>
    <w:rsid w:val="001F462F"/>
    <w:rsid w:val="002023F5"/>
    <w:rsid w:val="00212ED4"/>
    <w:rsid w:val="00214FD7"/>
    <w:rsid w:val="00217ACF"/>
    <w:rsid w:val="00224E10"/>
    <w:rsid w:val="00227481"/>
    <w:rsid w:val="0022760A"/>
    <w:rsid w:val="00250E68"/>
    <w:rsid w:val="002554EC"/>
    <w:rsid w:val="00271542"/>
    <w:rsid w:val="00280E69"/>
    <w:rsid w:val="002A552C"/>
    <w:rsid w:val="002A5F42"/>
    <w:rsid w:val="002A6A8E"/>
    <w:rsid w:val="002A6D51"/>
    <w:rsid w:val="002B3FCD"/>
    <w:rsid w:val="002D4959"/>
    <w:rsid w:val="002E2CDD"/>
    <w:rsid w:val="002E3AA9"/>
    <w:rsid w:val="002E5ADF"/>
    <w:rsid w:val="00304F63"/>
    <w:rsid w:val="00310B60"/>
    <w:rsid w:val="00313F62"/>
    <w:rsid w:val="00316E68"/>
    <w:rsid w:val="00320FF8"/>
    <w:rsid w:val="0032729F"/>
    <w:rsid w:val="00356D8D"/>
    <w:rsid w:val="00361B8A"/>
    <w:rsid w:val="00381AA8"/>
    <w:rsid w:val="00383B66"/>
    <w:rsid w:val="00387329"/>
    <w:rsid w:val="0039271A"/>
    <w:rsid w:val="003A07BF"/>
    <w:rsid w:val="003A1B8A"/>
    <w:rsid w:val="003D71DB"/>
    <w:rsid w:val="003F1009"/>
    <w:rsid w:val="004170DC"/>
    <w:rsid w:val="0041719B"/>
    <w:rsid w:val="0043117B"/>
    <w:rsid w:val="004331F0"/>
    <w:rsid w:val="00436477"/>
    <w:rsid w:val="004448CC"/>
    <w:rsid w:val="004463CD"/>
    <w:rsid w:val="00447BB7"/>
    <w:rsid w:val="00454C50"/>
    <w:rsid w:val="00464588"/>
    <w:rsid w:val="00467FFB"/>
    <w:rsid w:val="00481E18"/>
    <w:rsid w:val="00493160"/>
    <w:rsid w:val="004A65A0"/>
    <w:rsid w:val="004B2A02"/>
    <w:rsid w:val="004C71B8"/>
    <w:rsid w:val="004D0C7E"/>
    <w:rsid w:val="004D0E1D"/>
    <w:rsid w:val="004D1B9E"/>
    <w:rsid w:val="004D542F"/>
    <w:rsid w:val="004E0898"/>
    <w:rsid w:val="004E3350"/>
    <w:rsid w:val="004E3B35"/>
    <w:rsid w:val="004E3B96"/>
    <w:rsid w:val="004E3FC5"/>
    <w:rsid w:val="004F3982"/>
    <w:rsid w:val="004F455D"/>
    <w:rsid w:val="005109EC"/>
    <w:rsid w:val="00520F75"/>
    <w:rsid w:val="00531DE2"/>
    <w:rsid w:val="00540D5E"/>
    <w:rsid w:val="00551239"/>
    <w:rsid w:val="005654BA"/>
    <w:rsid w:val="005729B2"/>
    <w:rsid w:val="0058708C"/>
    <w:rsid w:val="00594699"/>
    <w:rsid w:val="005B2356"/>
    <w:rsid w:val="005C03AF"/>
    <w:rsid w:val="005C3A21"/>
    <w:rsid w:val="005D7E1C"/>
    <w:rsid w:val="005E10E9"/>
    <w:rsid w:val="005E2D36"/>
    <w:rsid w:val="005E7F85"/>
    <w:rsid w:val="005F6C05"/>
    <w:rsid w:val="006063AB"/>
    <w:rsid w:val="00606EE3"/>
    <w:rsid w:val="00620780"/>
    <w:rsid w:val="00631AE7"/>
    <w:rsid w:val="00635FB3"/>
    <w:rsid w:val="0064056A"/>
    <w:rsid w:val="006440F6"/>
    <w:rsid w:val="0066222F"/>
    <w:rsid w:val="006644B3"/>
    <w:rsid w:val="0068487A"/>
    <w:rsid w:val="00684A06"/>
    <w:rsid w:val="006943EF"/>
    <w:rsid w:val="006B012E"/>
    <w:rsid w:val="006B2000"/>
    <w:rsid w:val="006C1D63"/>
    <w:rsid w:val="006C707B"/>
    <w:rsid w:val="006E30F4"/>
    <w:rsid w:val="006E58F8"/>
    <w:rsid w:val="006F6CD7"/>
    <w:rsid w:val="00703992"/>
    <w:rsid w:val="00721D26"/>
    <w:rsid w:val="00734267"/>
    <w:rsid w:val="007407FE"/>
    <w:rsid w:val="00742E43"/>
    <w:rsid w:val="0075351F"/>
    <w:rsid w:val="007548E4"/>
    <w:rsid w:val="00760A10"/>
    <w:rsid w:val="0077651D"/>
    <w:rsid w:val="00786819"/>
    <w:rsid w:val="00786DE0"/>
    <w:rsid w:val="007A5583"/>
    <w:rsid w:val="007C16D2"/>
    <w:rsid w:val="007D372A"/>
    <w:rsid w:val="007D7BFB"/>
    <w:rsid w:val="008271F3"/>
    <w:rsid w:val="0083606C"/>
    <w:rsid w:val="00845848"/>
    <w:rsid w:val="008611A4"/>
    <w:rsid w:val="00870F93"/>
    <w:rsid w:val="00882375"/>
    <w:rsid w:val="00882473"/>
    <w:rsid w:val="00885C3C"/>
    <w:rsid w:val="008A0209"/>
    <w:rsid w:val="008B1FF0"/>
    <w:rsid w:val="008B59B4"/>
    <w:rsid w:val="008C63C7"/>
    <w:rsid w:val="008F607D"/>
    <w:rsid w:val="00902407"/>
    <w:rsid w:val="00911F62"/>
    <w:rsid w:val="009222DC"/>
    <w:rsid w:val="00935D0E"/>
    <w:rsid w:val="00943F39"/>
    <w:rsid w:val="00965CEA"/>
    <w:rsid w:val="00975EA8"/>
    <w:rsid w:val="009858DC"/>
    <w:rsid w:val="00987221"/>
    <w:rsid w:val="00990B44"/>
    <w:rsid w:val="0099300C"/>
    <w:rsid w:val="009956C3"/>
    <w:rsid w:val="009970FE"/>
    <w:rsid w:val="009A4C41"/>
    <w:rsid w:val="009B0378"/>
    <w:rsid w:val="009B51A5"/>
    <w:rsid w:val="009C0D07"/>
    <w:rsid w:val="009E3345"/>
    <w:rsid w:val="00A06452"/>
    <w:rsid w:val="00A107C5"/>
    <w:rsid w:val="00A27AF5"/>
    <w:rsid w:val="00A333FB"/>
    <w:rsid w:val="00A51A9C"/>
    <w:rsid w:val="00A70F6C"/>
    <w:rsid w:val="00A74FEE"/>
    <w:rsid w:val="00A7585A"/>
    <w:rsid w:val="00A864BE"/>
    <w:rsid w:val="00AA0B88"/>
    <w:rsid w:val="00AA409E"/>
    <w:rsid w:val="00AE2371"/>
    <w:rsid w:val="00AE5838"/>
    <w:rsid w:val="00AE72C3"/>
    <w:rsid w:val="00B01F97"/>
    <w:rsid w:val="00B2233E"/>
    <w:rsid w:val="00B4714A"/>
    <w:rsid w:val="00B7682C"/>
    <w:rsid w:val="00B81C92"/>
    <w:rsid w:val="00BA3FC3"/>
    <w:rsid w:val="00BA4C00"/>
    <w:rsid w:val="00BA6E59"/>
    <w:rsid w:val="00BB0465"/>
    <w:rsid w:val="00BB7ABE"/>
    <w:rsid w:val="00BB7B73"/>
    <w:rsid w:val="00BC0143"/>
    <w:rsid w:val="00BC7D2D"/>
    <w:rsid w:val="00BE1598"/>
    <w:rsid w:val="00BE3016"/>
    <w:rsid w:val="00C06D38"/>
    <w:rsid w:val="00C07AA6"/>
    <w:rsid w:val="00C337AB"/>
    <w:rsid w:val="00C44C3F"/>
    <w:rsid w:val="00C464C9"/>
    <w:rsid w:val="00C65904"/>
    <w:rsid w:val="00C80D7C"/>
    <w:rsid w:val="00C83FFD"/>
    <w:rsid w:val="00CA11D8"/>
    <w:rsid w:val="00CA7BBD"/>
    <w:rsid w:val="00CC2873"/>
    <w:rsid w:val="00CC349E"/>
    <w:rsid w:val="00CD2C34"/>
    <w:rsid w:val="00CE15FF"/>
    <w:rsid w:val="00CE4AA3"/>
    <w:rsid w:val="00CE5A19"/>
    <w:rsid w:val="00CE7022"/>
    <w:rsid w:val="00CF2C57"/>
    <w:rsid w:val="00D05D2D"/>
    <w:rsid w:val="00D1096B"/>
    <w:rsid w:val="00D11BB7"/>
    <w:rsid w:val="00D25697"/>
    <w:rsid w:val="00D31C60"/>
    <w:rsid w:val="00D369E5"/>
    <w:rsid w:val="00D4771A"/>
    <w:rsid w:val="00D53610"/>
    <w:rsid w:val="00D54254"/>
    <w:rsid w:val="00D6462B"/>
    <w:rsid w:val="00D74571"/>
    <w:rsid w:val="00D74C21"/>
    <w:rsid w:val="00D8286D"/>
    <w:rsid w:val="00D86F30"/>
    <w:rsid w:val="00D871C5"/>
    <w:rsid w:val="00D9233F"/>
    <w:rsid w:val="00D92363"/>
    <w:rsid w:val="00DA1E94"/>
    <w:rsid w:val="00DB5A60"/>
    <w:rsid w:val="00DE22AF"/>
    <w:rsid w:val="00DE4C3E"/>
    <w:rsid w:val="00DF5058"/>
    <w:rsid w:val="00DF7B09"/>
    <w:rsid w:val="00E0199F"/>
    <w:rsid w:val="00E2305B"/>
    <w:rsid w:val="00E42B6C"/>
    <w:rsid w:val="00E50AB8"/>
    <w:rsid w:val="00E5799D"/>
    <w:rsid w:val="00E64E08"/>
    <w:rsid w:val="00E83953"/>
    <w:rsid w:val="00E84478"/>
    <w:rsid w:val="00E86A82"/>
    <w:rsid w:val="00E9565B"/>
    <w:rsid w:val="00E9627B"/>
    <w:rsid w:val="00EA4FA2"/>
    <w:rsid w:val="00EC51EB"/>
    <w:rsid w:val="00ED2E64"/>
    <w:rsid w:val="00F026D7"/>
    <w:rsid w:val="00F0494C"/>
    <w:rsid w:val="00F167A0"/>
    <w:rsid w:val="00F17DC9"/>
    <w:rsid w:val="00F2247D"/>
    <w:rsid w:val="00F51151"/>
    <w:rsid w:val="00F6432B"/>
    <w:rsid w:val="00F701A8"/>
    <w:rsid w:val="00F72005"/>
    <w:rsid w:val="00F727D4"/>
    <w:rsid w:val="00F7635F"/>
    <w:rsid w:val="00FA537B"/>
    <w:rsid w:val="00FB10A9"/>
    <w:rsid w:val="00FD0CEA"/>
    <w:rsid w:val="00FE6597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2716E09"/>
  <w15:docId w15:val="{927A98A2-DCC2-49D8-888A-D2610B99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E68"/>
    <w:pPr>
      <w:spacing w:after="200" w:line="276" w:lineRule="auto"/>
    </w:pPr>
    <w:rPr>
      <w:sz w:val="22"/>
      <w:szCs w:val="22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606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D9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D92363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D9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D9236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0780"/>
    <w:rPr>
      <w:rFonts w:ascii="Tahoma" w:hAnsi="Tahoma" w:cs="Tahoma"/>
      <w:sz w:val="16"/>
      <w:szCs w:val="16"/>
      <w:lang w:val="fr-CH" w:eastAsia="fr-CH"/>
    </w:rPr>
  </w:style>
  <w:style w:type="character" w:styleId="Lienhypertexte">
    <w:name w:val="Hyperlink"/>
    <w:basedOn w:val="Policepardfaut"/>
    <w:uiPriority w:val="99"/>
    <w:unhideWhenUsed/>
    <w:rsid w:val="008B1FF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1FF0"/>
    <w:rPr>
      <w:color w:val="800080" w:themeColor="followedHyperlink"/>
      <w:u w:val="single"/>
    </w:rPr>
  </w:style>
  <w:style w:type="table" w:styleId="Grilledutableau">
    <w:name w:val="Table Grid"/>
    <w:basedOn w:val="TableauNormal"/>
    <w:locked/>
    <w:rsid w:val="004F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locked/>
    <w:rsid w:val="007548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48E4"/>
    <w:pPr>
      <w:spacing w:before="100" w:beforeAutospacing="1" w:after="360" w:line="240" w:lineRule="auto"/>
    </w:pPr>
    <w:rPr>
      <w:rFonts w:ascii="Times New Roman" w:hAnsi="Times New Roman"/>
      <w:sz w:val="24"/>
      <w:szCs w:val="24"/>
      <w:lang w:val="de-CH" w:eastAsia="de-CH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35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59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8923">
                          <w:marLeft w:val="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2980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8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44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01761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10250">
                          <w:marLeft w:val="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6309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8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9014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3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sites/default/files/2018-11/20180522_memorandum_deplacement_eleves_mai_2018_rapport_0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dibus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obilitepietonne.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fu.ch/api/publications/bfu_2.262.02_Documentation%20technique%202.262%20du%20bpa%20%E2%80%93%20Trajets%20scolaires%20%C3%A0%20pied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9B7E2-FDA5-45FD-A9E4-21CD2BBE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 cantonale Fribourg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</dc:creator>
  <cp:lastModifiedBy>Kolly Margaux</cp:lastModifiedBy>
  <cp:revision>4</cp:revision>
  <cp:lastPrinted>2018-03-16T16:06:00Z</cp:lastPrinted>
  <dcterms:created xsi:type="dcterms:W3CDTF">2019-02-28T10:07:00Z</dcterms:created>
  <dcterms:modified xsi:type="dcterms:W3CDTF">2020-11-18T12:26:00Z</dcterms:modified>
</cp:coreProperties>
</file>