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E08D" w14:textId="77777777" w:rsidR="00F6759F" w:rsidRDefault="00035D0F" w:rsidP="00035D0F">
      <w:pPr>
        <w:pStyle w:val="06btexteprincipalsansespacebloc"/>
      </w:pPr>
      <w:r w:rsidRPr="00035D0F">
        <w:t xml:space="preserve">Directive 1401.1 Soins aux jeunes peuplements et plantations </w:t>
      </w:r>
    </w:p>
    <w:p w14:paraId="4D9B8159" w14:textId="77777777" w:rsidR="00035D0F" w:rsidRPr="00035D0F" w:rsidRDefault="00035D0F" w:rsidP="00035D0F">
      <w:pPr>
        <w:pStyle w:val="06btexteprincipalsansespacebloc"/>
      </w:pPr>
      <w:r w:rsidRPr="00035D0F">
        <w:t>Annexe 1 : Schéma illustrant l’app</w:t>
      </w:r>
      <w:r w:rsidR="009E2011">
        <w:t>lication du motif de subvention</w:t>
      </w:r>
    </w:p>
    <w:p w14:paraId="61BE248C" w14:textId="77777777" w:rsidR="00035D0F" w:rsidRPr="00035D0F" w:rsidRDefault="00FB0963" w:rsidP="00035D0F">
      <w:pPr>
        <w:rPr>
          <w:rFonts w:ascii="Times New Roman" w:hAnsi="Times New Roman" w:cs="Times New Roman"/>
          <w:sz w:val="16"/>
          <w:szCs w:val="16"/>
        </w:rPr>
      </w:pPr>
      <w:r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B6E4E" wp14:editId="29739CB9">
                <wp:simplePos x="0" y="0"/>
                <wp:positionH relativeFrom="column">
                  <wp:posOffset>-10795</wp:posOffset>
                </wp:positionH>
                <wp:positionV relativeFrom="paragraph">
                  <wp:posOffset>71755</wp:posOffset>
                </wp:positionV>
                <wp:extent cx="5981065" cy="349250"/>
                <wp:effectExtent l="0" t="0" r="19685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349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4A53F" w14:textId="77777777" w:rsidR="00035D0F" w:rsidRPr="00035D0F" w:rsidRDefault="00035D0F" w:rsidP="00674D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eastAsia="fr-FR"/>
                              </w:rPr>
                              <w:t>Soins aux jeunes peup</w:t>
                            </w:r>
                            <w:r w:rsidR="00674D93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eastAsia="fr-FR"/>
                              </w:rPr>
                              <w:t>lemen</w:t>
                            </w:r>
                            <w:r w:rsidR="00C96868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eastAsia="fr-FR"/>
                              </w:rPr>
                              <w:t>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AFA30" id="Rectangle 36" o:spid="_x0000_s1026" style="position:absolute;margin-left:-.85pt;margin-top:5.65pt;width:470.9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A5jgIAACwFAAAOAAAAZHJzL2Uyb0RvYy54bWysVE1v2zAMvQ/YfxB0X+2kSdcGdYqgRYYB&#10;XVusHXpWZDk2oK9JSuzs1+9Jdlq322lYDg4pUiTfI6nLq05JshfON0YXdHKSUyI0N2WjtwX98bT+&#10;dE6JD0yXTBotCnoQnl4tP364bO1CTE1tZCkcQRDtF60taB2CXWSZ57VQzJ8YKzSMlXGKBahum5WO&#10;tYiuZDbN87OsNa60znDhPU5veiNdpvhVJXi4ryovApEFRW0hfV36buI3W16yxdYxWzd8KIP9QxWK&#10;NRpJX0LdsMDIzjV/hFINd8abKpxwozJTVQ0XCQPQTPJ3aB5rZkXCAnK8faHJ/7+w/G7/4EhTFvT0&#10;jBLNFHr0HawxvZWC4AwEtdYv4PdoH9ygeYgRbVc5Ff+Bg3SJ1MMLqaILhONwfnE+yc/mlHDYTmcX&#10;03liPXu9bZ0PX4RRJAoFdUifuGT7Wx+QEa5Hl5jMG9mU60bKpBz8tXRkz9BfjEVpWkok8wGHBV2n&#10;X4old+qbKXu/83meH2vw6X7K8Sau1KQt6HQ+gyfhDJNZSRYgKguuvN5SwuQWI8+DSwne3O6jjqt6&#10;Ah2jylDAqIYxoIj0hvm6v5yixh6AA6kjYJGGeiAmdqbvRZRCt+mGBm1MeUBfnekH3lu+bhD4Fsw8&#10;MIcJBypsbbjHp5IGUM0gUVIb9+tv59EfgwcrJS02BjT83DEnAOurxkheTGazuGJJmc0/T6G4sWUz&#10;tuidujZo2gTvg+VJjP5BHsXKGfWM5V7FrDAxzZG7J3xQrkO/yXgeuFitkhvWyrJwqx8tj8EjZZHS&#10;p+6ZOTtMWEAz7sxxu9ji3aD1vvGmNqtdMFWTpjBS3POKdkQFK5kaMzwfcefHevJ6feSWvwEAAP//&#10;AwBQSwMEFAAGAAgAAAAhAKdzZLHdAAAACAEAAA8AAABkcnMvZG93bnJldi54bWxMj0FPhDAQhe8m&#10;/odmTLztFnYJuEjZqIkXPYnEc6EjEOmU0O7C+usdT3p8817e+6Y4rnYUZ5z94EhBvI1AILXODNQp&#10;qN+fN3cgfNBk9OgIFVzQw7G8vip0btxCb3iuQie4hHyuFfQhTLmUvu3Rar91ExJ7n262OrCcO2lm&#10;vXC5HeUuilJp9UC80OsJn3psv6qTVfBSJYc6SyYZD/hRfz9emihbXpW6vVkf7kEEXMNfGH7xGR1K&#10;ZmrciYwXo4JNnHGS7/EeBPuHJNqBaBSk6R5kWcj/D5Q/AAAA//8DAFBLAQItABQABgAIAAAAIQC2&#10;gziS/gAAAOEBAAATAAAAAAAAAAAAAAAAAAAAAABbQ29udGVudF9UeXBlc10ueG1sUEsBAi0AFAAG&#10;AAgAAAAhADj9If/WAAAAlAEAAAsAAAAAAAAAAAAAAAAALwEAAF9yZWxzLy5yZWxzUEsBAi0AFAAG&#10;AAgAAAAhAKhD4DmOAgAALAUAAA4AAAAAAAAAAAAAAAAALgIAAGRycy9lMm9Eb2MueG1sUEsBAi0A&#10;FAAGAAgAAAAhAKdzZLHdAAAACAEAAA8AAAAAAAAAAAAAAAAA6AQAAGRycy9kb3ducmV2LnhtbFBL&#10;BQYAAAAABAAEAPMAAADyBQAAAAA=&#10;" fillcolor="#d9d9d9" strokecolor="windowText" strokeweight="2pt">
                <v:textbox>
                  <w:txbxContent>
                    <w:p w:rsidR="00035D0F" w:rsidRPr="00035D0F" w:rsidRDefault="00035D0F" w:rsidP="00674D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eastAsia="fr-FR"/>
                        </w:rPr>
                        <w:t>Soins aux jeunes peup</w:t>
                      </w:r>
                      <w:r w:rsidR="00674D93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eastAsia="fr-FR"/>
                        </w:rPr>
                        <w:t>lemen</w:t>
                      </w:r>
                      <w:r w:rsidR="00C96868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eastAsia="fr-FR"/>
                        </w:rPr>
                        <w:t>ts</w:t>
                      </w:r>
                    </w:p>
                  </w:txbxContent>
                </v:textbox>
              </v:rect>
            </w:pict>
          </mc:Fallback>
        </mc:AlternateContent>
      </w:r>
      <w:r w:rsidR="00035D0F" w:rsidRPr="00035D0F">
        <w:rPr>
          <w:rFonts w:ascii="Times New Roman" w:hAnsi="Times New Roman" w:cs="Times New Roman"/>
          <w:szCs w:val="24"/>
        </w:rPr>
        <w:t xml:space="preserve"> </w:t>
      </w:r>
    </w:p>
    <w:p w14:paraId="568CFA4E" w14:textId="77777777" w:rsidR="00083381" w:rsidRPr="00035D0F" w:rsidRDefault="00882B57">
      <w:pPr>
        <w:rPr>
          <w:rFonts w:ascii="Times New Roman" w:hAnsi="Times New Roman" w:cs="Times New Roman"/>
          <w:lang w:val="fr-FR"/>
        </w:rPr>
      </w:pPr>
      <w:r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03EBF" wp14:editId="4884018C">
                <wp:simplePos x="0" y="0"/>
                <wp:positionH relativeFrom="column">
                  <wp:posOffset>3088005</wp:posOffset>
                </wp:positionH>
                <wp:positionV relativeFrom="paragraph">
                  <wp:posOffset>895985</wp:posOffset>
                </wp:positionV>
                <wp:extent cx="2869565" cy="895350"/>
                <wp:effectExtent l="0" t="0" r="2603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AA9E95" w14:textId="77777777" w:rsidR="00674D93" w:rsidRDefault="00035D0F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Contingent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74D93">
                              <w:rPr>
                                <w:rFonts w:ascii="Times New Roman" w:hAnsi="Times New Roman" w:cs="Times New Roman"/>
                              </w:rPr>
                              <w:t>pluriannuel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avec chaque arrondissement forestier</w:t>
                            </w:r>
                          </w:p>
                          <w:p w14:paraId="4392649D" w14:textId="77777777" w:rsidR="00674D93" w:rsidRDefault="009B4312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Surface de jeunes peuplem</w:t>
                            </w:r>
                            <w:r w:rsidR="00674D9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ents</w:t>
                            </w:r>
                            <w:r w:rsidR="00674D93"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="0027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à soigner </w:t>
                            </w:r>
                            <w:r w:rsidR="00674D93"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</w:p>
                          <w:p w14:paraId="622AC2DF" w14:textId="77777777" w:rsidR="00674D93" w:rsidRPr="00035D0F" w:rsidRDefault="00674D93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X ha en forêt protectrice</w:t>
                            </w:r>
                          </w:p>
                          <w:p w14:paraId="1D82C4EC" w14:textId="77777777" w:rsidR="00674D93" w:rsidRPr="00035D0F" w:rsidRDefault="00674D93" w:rsidP="00674D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Y ha hors forêt protectrice</w:t>
                            </w:r>
                          </w:p>
                          <w:p w14:paraId="3CC95864" w14:textId="77777777" w:rsidR="00674D93" w:rsidRPr="00035D0F" w:rsidRDefault="00674D93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13FD" id="Rectangle 29" o:spid="_x0000_s1027" style="position:absolute;margin-left:243.15pt;margin-top:70.55pt;width:225.95pt;height:7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IxfQIAABIFAAAOAAAAZHJzL2Uyb0RvYy54bWysVF1v2yAUfZ+0/4B4X51kSddEdaqoVaZJ&#10;VVutnfp8g3FsCQMDEjv79Ttgt00/nqb5AXO5l3s5h3M5v+gaxfbS+dronI9PRpxJLUxR623Ofz2s&#10;v5xx5gPpgpTRMucH6fnF8vOn89Yu5MRURhXSMSTRftHanFch2EWWeVHJhvyJsVLDWRrXUIDptlnh&#10;qEX2RmWT0eg0a40rrDNCeo/Vq97Jlyl/WUoRbsvSy8BUznG2kEaXxk0cs+U5LbaObFWL4Rj0D6do&#10;qNYo+pzqigKxnavfpWpq4Yw3ZTgRpslMWdZCJgxAMx69QXNfkZUJC8jx9pkm///Sipv9nWN1kfPJ&#10;nDNNDe7oJ1gjvVWSYQ0EtdYvEHdv79xgeUwj2q50TfwDB+sSqYdnUmUXmMDi5Ox0PjudcSbgO5vP&#10;vs4S69nLbut8+C5Nw+Ik5w7lE5e0v/YBFRH6FBKLeaPqYl0rlYyDv1SO7Qn3C1kUpuVMkQ9YzPk6&#10;fRECUrzapjRrcbTZdARRCILwSkUB08aCCq+3nJHaQtEiuHSWV7v9u6IPQHtUeJS+jwpHIFfkq/7E&#10;KesQpnTEI5NmB9yR+J7qOAvdpks3NY474srGFAfcnjO9rL0V6xr5r4H/jhx0DHDozXCLoVQGiM0w&#10;46wy7s9H6zEe8oKXsxZ9ATZ+78hJoPuhIbz5eDqNjZSM6ezbBIY79myOPXrXXBpczRivgBVpGuOD&#10;epqWzjSPaOFVrAoXaYHaPe+DcRn6fsUjIORqlcLQPJbCtb63IiaPzEVmH7pHcnbQUcCd3JinHqLF&#10;Gzn1sXGnNqtdMGWdtPbCK1QTDTRe0s/wSMTOPrZT1MtTtvwLAAD//wMAUEsDBBQABgAIAAAAIQAp&#10;Y/+o4QAAAAsBAAAPAAAAZHJzL2Rvd25yZXYueG1sTI/BaoNAEIbvhb7DMoVeQrNqQjDGNZRCoYRe&#10;anLpbeJOVOLuirtR8/adntrj8H/zzzf5fjadGGnwrbMK4mUEgmzldGtrBafj+0sKwge0GjtnScGd&#10;POyLx4ccM+0m+0VjGWrBJdZnqKAJoc+k9FVDBv3S9WQ5u7jBYOBxqKUecOJy08kkijbSYGv5QoM9&#10;vTVUXcubYY2FPH3cx1Ie6itu+89xOiy+a6Wen+bXHYhAc/iD4Vefd6Bgp7O7We1Fp2CdblaMcrCO&#10;YxBMbFdpAuKsIEmTGGSRy/8/FD8AAAD//wMAUEsBAi0AFAAGAAgAAAAhALaDOJL+AAAA4QEAABMA&#10;AAAAAAAAAAAAAAAAAAAAAFtDb250ZW50X1R5cGVzXS54bWxQSwECLQAUAAYACAAAACEAOP0h/9YA&#10;AACUAQAACwAAAAAAAAAAAAAAAAAvAQAAX3JlbHMvLnJlbHNQSwECLQAUAAYACAAAACEAlNMyMX0C&#10;AAASBQAADgAAAAAAAAAAAAAAAAAuAgAAZHJzL2Uyb0RvYy54bWxQSwECLQAUAAYACAAAACEAKWP/&#10;qOEAAAALAQAADwAAAAAAAAAAAAAAAADXBAAAZHJzL2Rvd25yZXYueG1sUEsFBgAAAAAEAAQA8wAA&#10;AOUFAAAAAA==&#10;" fillcolor="window" strokecolor="windowText" strokeweight="2pt">
                <v:textbox>
                  <w:txbxContent>
                    <w:p w:rsidR="00674D93" w:rsidRDefault="00035D0F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Contingent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74D93">
                        <w:rPr>
                          <w:rFonts w:ascii="Times New Roman" w:hAnsi="Times New Roman" w:cs="Times New Roman"/>
                        </w:rPr>
                        <w:t>pluriannuel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avec chaque arrondissement forestier</w:t>
                      </w:r>
                    </w:p>
                    <w:p w:rsidR="00674D93" w:rsidRDefault="009B4312" w:rsidP="00386CF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Surface de jeunes peuplem</w:t>
                      </w:r>
                      <w:r w:rsidR="00674D9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ents</w:t>
                      </w:r>
                      <w:r w:rsidR="00674D93"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="0027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à soigner </w:t>
                      </w:r>
                      <w:r w:rsidR="00674D93"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:</w:t>
                      </w:r>
                    </w:p>
                    <w:p w:rsidR="00674D93" w:rsidRPr="00035D0F" w:rsidRDefault="00674D93" w:rsidP="00386CF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X ha en forêt protectrice</w:t>
                      </w:r>
                    </w:p>
                    <w:p w:rsidR="00674D93" w:rsidRPr="00035D0F" w:rsidRDefault="00674D93" w:rsidP="00674D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Y ha hors forêt protectrice</w:t>
                      </w:r>
                    </w:p>
                    <w:p w:rsidR="00674D93" w:rsidRPr="00035D0F" w:rsidRDefault="00674D93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C41BD" wp14:editId="21B29607">
                <wp:simplePos x="0" y="0"/>
                <wp:positionH relativeFrom="column">
                  <wp:posOffset>1905</wp:posOffset>
                </wp:positionH>
                <wp:positionV relativeFrom="paragraph">
                  <wp:posOffset>895985</wp:posOffset>
                </wp:positionV>
                <wp:extent cx="2869565" cy="895350"/>
                <wp:effectExtent l="0" t="0" r="2603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A8A649" w14:textId="77777777" w:rsidR="00035D0F" w:rsidRDefault="00035D0F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Contrat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74D93">
                              <w:rPr>
                                <w:rFonts w:ascii="Times New Roman" w:hAnsi="Times New Roman" w:cs="Times New Roman"/>
                              </w:rPr>
                              <w:t>pluriannuel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avec chaque unité de gestion forestière</w:t>
                            </w:r>
                          </w:p>
                          <w:p w14:paraId="23FFF991" w14:textId="77777777" w:rsidR="00674D93" w:rsidRPr="00035D0F" w:rsidRDefault="00674D93" w:rsidP="00674D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Carte des peuplements </w:t>
                            </w:r>
                            <w:r w:rsidR="0027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100, 200 et 700</w:t>
                            </w:r>
                          </w:p>
                          <w:p w14:paraId="2E15E840" w14:textId="77777777" w:rsidR="00674D93" w:rsidRPr="00035D0F" w:rsidRDefault="00674D93" w:rsidP="00674D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X ha en forêt protectrice</w:t>
                            </w:r>
                            <w:r w:rsidR="00386CF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97B980C" w14:textId="77777777" w:rsidR="00674D93" w:rsidRPr="00035D0F" w:rsidRDefault="00674D93" w:rsidP="00674D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Y ha hors forêt protectrice</w:t>
                            </w:r>
                          </w:p>
                          <w:p w14:paraId="3584D210" w14:textId="77777777" w:rsidR="00674D93" w:rsidRDefault="00674D93" w:rsidP="00674D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7B7126" w14:textId="77777777" w:rsidR="00674D93" w:rsidRDefault="00674D93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B0A7A0" w14:textId="77777777" w:rsidR="00674D93" w:rsidRPr="00035D0F" w:rsidRDefault="00674D93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6C96" id="Rectangle 30" o:spid="_x0000_s1028" style="position:absolute;margin-left:.15pt;margin-top:70.55pt;width:225.95pt;height:7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tHfQIAABIFAAAOAAAAZHJzL2Uyb0RvYy54bWysVE1v2zAMvQ/YfxB0X52kSdcGdYqgRYYB&#10;RVu0HXpmZDk2IEuapMTOfv2eZLdNP07DfJBJkSL5nkidX3SNYjvpfG10zsdHI86kFqao9Sbnvx5X&#10;304584F0QcpomfO99Pxi8fXLeWvncmIqowrpGIJoP29tzqsQ7DzLvKhkQ/7IWKlhLI1rKEB1m6xw&#10;1CJ6o7LJaHSStcYV1hkhvcfuVW/kixS/LKUIt2XpZWAq56gtpNWldR3XbHFO840jW9ViKIP+oYqG&#10;ao2kL6GuKBDbuvpDqKYWznhThiNhmsyUZS1kwgA049E7NA8VWZmwgBxvX2jy/y+suNndOVYXOT8G&#10;PZoa3NE9WCO9UZJhDwS11s/h92Dv3KB5iBFtV7om/oGDdYnU/QupsgtMYHNyenI2O5lxJmA7PZsd&#10;z1LQ7PW0dT78kKZhUci5Q/rEJe2ufUBGuD67xGTeqLpY1UolZe8vlWM7wv2iLQrTcqbIB2zmfJW+&#10;CAEh3hxTmrUobTYdAbUgNF6pKEBsLKjwesMZqQ06WgSXanlz2n9I+gi0B4lH6fsscQRyRb7qK05R&#10;BzelIx6ZenbAHYnvqY5S6NZduqlJPBF31qbY4/ac6dvaW7GqEf8a+O/IoY8BDrMZbrGUygCxGSTO&#10;KuP+fLYf/dFesHLWYi7Axu8tOQl0PzUa72w8ncZBSsp09n0CxR1a1ocWvW0uDa5mjFfAiiRG/6Ce&#10;xdKZ5gkjvIxZYSItkLvnfVAuQz+veASEXC6TG4bHUrjWD1bE4JG5yOxj90TODn0UcCc35nmGaP6u&#10;nXrfeFKb5TaYsk699soruiYqGLzUP8MjESf7UE9er0/Z4i8AAAD//wMAUEsDBBQABgAIAAAAIQCb&#10;qDFV3wAAAAgBAAAPAAAAZHJzL2Rvd25yZXYueG1sTI9BT8MwDIXvSPyHyEhcJpY2DLSVphNCQkIT&#10;l5VddvPakFZrnKrJ2u7fY05wtN/z8/fy7ew6MZohtJ40pMsEhKHK1y1ZDYev94c1iBCRauw8GQ1X&#10;E2Bb3N7kmNV+or0Zy2gFh1DIUEMTY59JGarGOAxL3xti7dsPDiOPg5X1gBOHu06qJHmWDlviDw32&#10;5q0x1bm8OMZYyMPHdSzlzp5x03+O025xtFrf382vLyCimeOfGX7x+QYKZjr5C9VBdBoe2cfbVZqC&#10;YHn1pBSIkwa1VinIIpf/CxQ/AAAA//8DAFBLAQItABQABgAIAAAAIQC2gziS/gAAAOEBAAATAAAA&#10;AAAAAAAAAAAAAAAAAABbQ29udGVudF9UeXBlc10ueG1sUEsBAi0AFAAGAAgAAAAhADj9If/WAAAA&#10;lAEAAAsAAAAAAAAAAAAAAAAALwEAAF9yZWxzLy5yZWxzUEsBAi0AFAAGAAgAAAAhACduG0d9AgAA&#10;EgUAAA4AAAAAAAAAAAAAAAAALgIAAGRycy9lMm9Eb2MueG1sUEsBAi0AFAAGAAgAAAAhAJuoMVXf&#10;AAAACAEAAA8AAAAAAAAAAAAAAAAA1wQAAGRycy9kb3ducmV2LnhtbFBLBQYAAAAABAAEAPMAAADj&#10;BQAAAAA=&#10;" fillcolor="window" strokecolor="windowText" strokeweight="2pt">
                <v:textbox>
                  <w:txbxContent>
                    <w:p w:rsidR="00035D0F" w:rsidRDefault="00035D0F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Contrat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74D93">
                        <w:rPr>
                          <w:rFonts w:ascii="Times New Roman" w:hAnsi="Times New Roman" w:cs="Times New Roman"/>
                        </w:rPr>
                        <w:t>pluriannuel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avec chaque unité de gestion forestière</w:t>
                      </w:r>
                    </w:p>
                    <w:p w:rsidR="00674D93" w:rsidRPr="00035D0F" w:rsidRDefault="00674D93" w:rsidP="00674D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Carte des peuplements </w:t>
                      </w:r>
                      <w:r w:rsidR="0027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100, 200 et 700</w:t>
                      </w:r>
                    </w:p>
                    <w:p w:rsidR="00674D93" w:rsidRPr="00035D0F" w:rsidRDefault="00674D93" w:rsidP="00674D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X ha en forêt protectrice</w:t>
                      </w:r>
                      <w:r w:rsidR="00386CF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:rsidR="00674D93" w:rsidRPr="00035D0F" w:rsidRDefault="00674D93" w:rsidP="00674D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Y ha hors forêt protectrice</w:t>
                      </w:r>
                    </w:p>
                    <w:p w:rsidR="00674D93" w:rsidRDefault="00674D93" w:rsidP="00674D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74D93" w:rsidRDefault="00674D93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74D93" w:rsidRPr="00035D0F" w:rsidRDefault="00674D93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23E04" wp14:editId="3182177D">
                <wp:simplePos x="0" y="0"/>
                <wp:positionH relativeFrom="column">
                  <wp:posOffset>13335</wp:posOffset>
                </wp:positionH>
                <wp:positionV relativeFrom="paragraph">
                  <wp:posOffset>568325</wp:posOffset>
                </wp:positionV>
                <wp:extent cx="5956300" cy="26670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BF1B5" w14:textId="77777777" w:rsidR="00035D0F" w:rsidRPr="007F7955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955">
                              <w:rPr>
                                <w:rFonts w:ascii="Times New Roman" w:hAnsi="Times New Roman" w:cs="Times New Roman"/>
                              </w:rPr>
                              <w:t>A l’administration forestière centrale, répartition des crédits fédéraux GF</w:t>
                            </w:r>
                            <w:r w:rsidR="00BB4551">
                              <w:rPr>
                                <w:rFonts w:ascii="Times New Roman" w:hAnsi="Times New Roman" w:cs="Times New Roman"/>
                              </w:rPr>
                              <w:t>-S</w:t>
                            </w:r>
                            <w:r w:rsidRPr="007F7955">
                              <w:rPr>
                                <w:rFonts w:ascii="Times New Roman" w:hAnsi="Times New Roman" w:cs="Times New Roman"/>
                              </w:rPr>
                              <w:t xml:space="preserve"> et FP</w:t>
                            </w:r>
                            <w:r w:rsidR="00BB4551">
                              <w:rPr>
                                <w:rFonts w:ascii="Times New Roman" w:hAnsi="Times New Roman" w:cs="Times New Roman"/>
                              </w:rPr>
                              <w:t>-J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70B3A" id="Rectangle 27" o:spid="_x0000_s1029" style="position:absolute;margin-left:1.05pt;margin-top:44.75pt;width:469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yBeQIAABIFAAAOAAAAZHJzL2Uyb0RvYy54bWysVN9P2zAQfp+0/8Hy+0hb2jIqUlSBOk1C&#10;gAYTz1fHaSI5tme7Tbq/fp+dAAX2NC0Pzp3vfD8+f+eLy65RbC+dr43O+fhkxJnUwhS13ub85+P6&#10;y1fOfCBdkDJa5vwgPb9cfv500dqFnJjKqEI6hiDaL1qb8yoEu8gyLyrZkD8xVmoYS+MaClDdNisc&#10;tYjeqGwyGs2z1rjCOiOk99i97o18meKXpRThriy9DEzlHLWFtLq0buKaLS9osXVkq1oMZdA/VNFQ&#10;rZH0JdQ1BWI7V38I1dTCGW/KcCJMk5myrIVMPaCb8ehdNw8VWZl6ATjevsDk/19Ycbu/d6wucj45&#10;40xTgzv6AdRIb5Vk2ANArfUL+D3YezdoHmLstitdE//og3UJ1MMLqLILTGBzdj6bn46AvYBtMp+f&#10;QUaY7PW0dT58k6ZhUci5Q/qEJe1vfOhdn11iMm9UXaxrpZJy8FfKsT3hfkGLwrScKfIBmzlfp2/I&#10;9uaY0qxFNbNpKoxAvFJRQI2NBRRebzkjtQWjRXCpljen/Yekj+j2KPEofX9LHBu5Jl/1Faeog5vS&#10;sR+ZODv0HYHvoY5S6DZduqnTeCLubExxwO0509PaW7GuEf8G/d+TA4+BOmYz3GEplUHHZpA4q4z7&#10;/bf96A96wcpZi7kAGr925CS6+65BvPPxdBoHKSnT2dkEiju2bI4tetdcGVzNGK+AFUmM/kE9i6Uz&#10;zRNGeBWzwkRaIHeP+6BchX5e8QgIuVolNwyPpXCjH6yIwSNyEdnH7omcHXgUcCe35nmGaPGOTr1v&#10;PKnNahdMWSeuveIKjkYFg5fYOjwScbKP9eT1+pQt/wAAAP//AwBQSwMEFAAGAAgAAAAhAHDOPdLe&#10;AAAACAEAAA8AAABkcnMvZG93bnJldi54bWxMj0FPwzAMhe9I/IfISFymLe1gaC1NJ4SEhCYulF12&#10;85qQVmucqsna7t9jTnC03/Pz94rd7DoxmiG0nhSkqwSEodrrlqyCw9fbcgsiRCSNnSej4GoC7Mrb&#10;mwJz7Sf6NGMVreAQCjkqaGLscylD3RiHYeV7Q6x9+8Fh5HGwUg84cbjr5DpJnqTDlvhDg715bUx9&#10;ri6OMRby8H4dK7m3Z8z6j3HaL45Wqfu7+eUZRDRz/DPDLz7fQMlMJ38hHUSnYJ2yUcE224BgOXtM&#10;eHFi30O6AVkW8n+B8gcAAP//AwBQSwECLQAUAAYACAAAACEAtoM4kv4AAADhAQAAEwAAAAAAAAAA&#10;AAAAAAAAAAAAW0NvbnRlbnRfVHlwZXNdLnhtbFBLAQItABQABgAIAAAAIQA4/SH/1gAAAJQBAAAL&#10;AAAAAAAAAAAAAAAAAC8BAABfcmVscy8ucmVsc1BLAQItABQABgAIAAAAIQDhsZyBeQIAABIFAAAO&#10;AAAAAAAAAAAAAAAAAC4CAABkcnMvZTJvRG9jLnhtbFBLAQItABQABgAIAAAAIQBwzj3S3gAAAAgB&#10;AAAPAAAAAAAAAAAAAAAAANMEAABkcnMvZG93bnJldi54bWxQSwUGAAAAAAQABADzAAAA3gUAAAAA&#10;" fillcolor="window" strokecolor="windowText" strokeweight="2pt">
                <v:textbox>
                  <w:txbxContent>
                    <w:p w:rsidR="00035D0F" w:rsidRPr="007F7955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F7955">
                        <w:rPr>
                          <w:rFonts w:ascii="Times New Roman" w:hAnsi="Times New Roman" w:cs="Times New Roman"/>
                        </w:rPr>
                        <w:t>A l’administration forestière centrale, répartition des crédits fédéraux GF</w:t>
                      </w:r>
                      <w:r w:rsidR="00BB4551">
                        <w:rPr>
                          <w:rFonts w:ascii="Times New Roman" w:hAnsi="Times New Roman" w:cs="Times New Roman"/>
                        </w:rPr>
                        <w:t>-S</w:t>
                      </w:r>
                      <w:r w:rsidRPr="007F7955">
                        <w:rPr>
                          <w:rFonts w:ascii="Times New Roman" w:hAnsi="Times New Roman" w:cs="Times New Roman"/>
                        </w:rPr>
                        <w:t xml:space="preserve"> et FP</w:t>
                      </w:r>
                      <w:r w:rsidR="00BB4551">
                        <w:rPr>
                          <w:rFonts w:ascii="Times New Roman" w:hAnsi="Times New Roman" w:cs="Times New Roman"/>
                        </w:rPr>
                        <w:t>-J</w:t>
                      </w:r>
                    </w:p>
                  </w:txbxContent>
                </v:textbox>
              </v:rect>
            </w:pict>
          </mc:Fallback>
        </mc:AlternateContent>
      </w:r>
      <w:r w:rsidR="004F6286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EFCC" wp14:editId="38BB59B3">
                <wp:simplePos x="0" y="0"/>
                <wp:positionH relativeFrom="column">
                  <wp:posOffset>-17145</wp:posOffset>
                </wp:positionH>
                <wp:positionV relativeFrom="paragraph">
                  <wp:posOffset>7499985</wp:posOffset>
                </wp:positionV>
                <wp:extent cx="5956300" cy="273050"/>
                <wp:effectExtent l="0" t="0" r="2540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4065FC" w14:textId="77777777" w:rsidR="00035D0F" w:rsidRPr="00035D0F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>Rapports techniques et tableaux de controlling de l’arrondissement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8DD90" id="Rectangle 35" o:spid="_x0000_s1030" style="position:absolute;margin-left:-1.35pt;margin-top:590.55pt;width:469pt;height:2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n3fAIAABIFAAAOAAAAZHJzL2Uyb0RvYy54bWysVE1P4zAQva+0/8HyfUlaWlgqUlSBuloJ&#10;AQJWnKeO00RybK/tNu3++n12ApSP02pzcDwfnpn3POPzi12r2FY63xhd8NFRzpnUwpSNXhf81+Py&#10;23fOfCBdkjJaFnwvPb+Yf/1y3tmZHJvaqFI6hiDazzpb8DoEO8syL2rZkj8yVmoYK+NaChDdOisd&#10;dYjeqmyc5ydZZ1xpnRHSe2iveiOfp/hVJUW4rSovA1MFR20hrS6tq7hm83OarR3ZuhFDGfQPVbTU&#10;aCR9CXVFgdjGNR9CtY1wxpsqHAnTZqaqGiETBqAZ5e/QPNRkZcICcrx9ocn/v7DiZnvnWFMW/HjK&#10;maYWd3QP1kivlWTQgaDO+hn8HuydGySPbUS7q1wb/8DBdonU/QupcheYgHJ6Nj05zsG9gG18epxP&#10;E+vZ62nrfPghTcvipuAO6ROXtL32ARnh+uwSk3mjmnLZKJWEvb9Ujm0J94u2KE3HmSIfoCz4Mn0R&#10;AkK8OaY061DNdJIKIzRepSigxtaCCq/XnJFao6NFcKmWN6f9h6SPQHuQOE/fZ4kjkCvydV9xijq4&#10;KR3xyNSzA+5IfE913IXdapduahJPRM3KlHvcnjN9W3srlg3iXwP/HTn0MVjHbIZbLJUyQGyGHWe1&#10;cX8+00d/tBesnHWYC7Dxe0NOAt1PjcY7G00mcZCSMJmejiG4Q8vq0KI37aXB1YzwCliRttE/qOdt&#10;5Uz7hBFexKwwkRbI3fM+CJehn1c8AkIuFskNw2MpXOsHK2LwyFxk9nH3RM4OfRRwJzfmeYZo9q6d&#10;et94UpvFJpiqSb32yiu6JgoYvNQ/wyMRJ/tQTl6vT9n8LwAAAP//AwBQSwMEFAAGAAgAAAAhACPg&#10;zwjiAAAADAEAAA8AAABkcnMvZG93bnJldi54bWxMj81OwzAQhO9IvIO1SFyq1nHKTxviVAgJCVVc&#10;CL1w28ZLEjW2o9hN0rdnOcFxZ2dnv8l3s+3ESENovdOgVgkIcpU3ras1HD5flxsQIaIz2HlHGi4U&#10;YFdcX+WYGT+5DxrLWAsOcSFDDU2MfSZlqBqyGFa+J8e7bz9YjDwOtTQDThxuO5kmyYO02Dr+0GBP&#10;Lw1Vp/JsGWMhD2+XsZT7+oTb/n2c9ouvWuvbm/n5CUSkOf6Z4Refb6BgpqM/OxNEp2GZPrKTdbVR&#10;CgQ7tuv7NYgjS2l6p0AWufxfovgBAAD//wMAUEsBAi0AFAAGAAgAAAAhALaDOJL+AAAA4QEAABMA&#10;AAAAAAAAAAAAAAAAAAAAAFtDb250ZW50X1R5cGVzXS54bWxQSwECLQAUAAYACAAAACEAOP0h/9YA&#10;AACUAQAACwAAAAAAAAAAAAAAAAAvAQAAX3JlbHMvLnJlbHNQSwECLQAUAAYACAAAACEA17q593wC&#10;AAASBQAADgAAAAAAAAAAAAAAAAAuAgAAZHJzL2Uyb0RvYy54bWxQSwECLQAUAAYACAAAACEAI+DP&#10;COIAAAAMAQAADwAAAAAAAAAAAAAAAADWBAAAZHJzL2Rvd25yZXYueG1sUEsFBgAAAAAEAAQA8wAA&#10;AOUFAAAAAA==&#10;" fillcolor="window" strokecolor="windowText" strokeweight="2pt">
                <v:textbox>
                  <w:txbxContent>
                    <w:p w:rsidR="00035D0F" w:rsidRPr="00035D0F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Rapports techniques et tableaux de </w:t>
                      </w:r>
                      <w:proofErr w:type="spellStart"/>
                      <w:r w:rsidRPr="00035D0F">
                        <w:rPr>
                          <w:rFonts w:ascii="Times New Roman" w:hAnsi="Times New Roman" w:cs="Times New Roman"/>
                        </w:rPr>
                        <w:t>controlling</w:t>
                      </w:r>
                      <w:proofErr w:type="spellEnd"/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de l’arrondissement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CF3C9" wp14:editId="1CD10BA3">
                <wp:simplePos x="0" y="0"/>
                <wp:positionH relativeFrom="column">
                  <wp:posOffset>-24130</wp:posOffset>
                </wp:positionH>
                <wp:positionV relativeFrom="paragraph">
                  <wp:posOffset>7849235</wp:posOffset>
                </wp:positionV>
                <wp:extent cx="5956300" cy="27940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48CDFD" w14:textId="77777777" w:rsidR="00035D0F" w:rsidRPr="00035D0F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Décompte final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C1691" id="Rectangle 21" o:spid="_x0000_s1031" style="position:absolute;margin-left:-1.9pt;margin-top:618.05pt;width:469pt;height:2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QSeAIAABIFAAAOAAAAZHJzL2Uyb0RvYy54bWysVE1v2zAMvQ/YfxB0X51kSbsGdYqgRYYB&#10;RRusHXpmZDk2IEuapMTOfv2eZLdNP07DclBIiSL5nh59cdk1iu2l87XROR+fjDiTWpii1tuc/3pY&#10;ffnGmQ+kC1JGy5wfpOeXi8+fLlo7lxNTGVVIx5BE+3lrc16FYOdZ5kUlG/InxkqNw9K4hgJct80K&#10;Ry2yNyqbjEanWWtcYZ0R0nvsXveHfJHyl6UU4a4svQxM5Ry9hbS6tG7imi0uaL51ZKtaDG3QP3TR&#10;UK1R9DnVNQViO1e/S9XUwhlvynAiTJOZsqyFTBiAZjx6g+a+IisTFpDj7TNN/v+lFbf7tWN1kfPJ&#10;mDNNDd7oJ1gjvVWSYQ8EtdbPEXdv127wPMyItitdE/+Bg3WJ1MMzqbILTGBzdj47/ToC9wJnk7Pz&#10;KWykyV5uW+fDd2kaFo2cO5RPXNL+xoc+9CkkFvNG1cWqVio5B3+lHNsT3heyKEzLmSIfsJnzVfoN&#10;1V5dU5q16GYWm2GCILxSUYDZWFDh9ZYzUlsoWgSXenl1278r+gC0R4VH6fdR4QjkmnzVd5yyDmFK&#10;RzwyaXbAHYnvqY5W6DZdeqlZvBF3NqY44PWc6WXtrVjVyH8D/Gty0DHAYTbDHZZSGSA2g8VZZdyf&#10;j/ZjPOSFU85azAXY+L0jJ4Huh4bwzsfTaRyk5ExnZxM47vhkc3yid82VwdNAW+gumTE+qCezdKZ5&#10;xAgvY1UckRao3fM+OFehn1d8BIRcLlMYhsdSuNH3VsTkkbnI7EP3SM4OOgp4k1vzNEM0fyOnPjbe&#10;1Ga5C6ask9ZeeIVGo4PBS2odPhJxso/9FPXyKVv8BQAA//8DAFBLAwQUAAYACAAAACEAMEKIUOEA&#10;AAAMAQAADwAAAGRycy9kb3ducmV2LnhtbEyPzWrDMBCE74W+g9hCLyGRf0pIHMuhFAol9FI3l94U&#10;a2ObWCtjKbbz9t2c2uPOzs5+k+9n24kRB986UhCvIhBIlTMt1QqO3+/LDQgfNBndOUIFN/SwLx4f&#10;cp0ZN9EXjmWoBYeQz7SCJoQ+k9JXDVrtV65H4t3ZDVYHHodamkFPHG47mUTRWlrdEn9odI9vDVaX&#10;8moZYyGPH7exlIf6orf95zgdFj+1Us9P8+sORMA5/Jnhjs83UDDTyV3JeNEpWKZMHlhP0nUMgh3b&#10;9CUBcbpLmygGWeTyf4niFwAA//8DAFBLAQItABQABgAIAAAAIQC2gziS/gAAAOEBAAATAAAAAAAA&#10;AAAAAAAAAAAAAABbQ29udGVudF9UeXBlc10ueG1sUEsBAi0AFAAGAAgAAAAhADj9If/WAAAAlAEA&#10;AAsAAAAAAAAAAAAAAAAALwEAAF9yZWxzLy5yZWxzUEsBAi0AFAAGAAgAAAAhAD88RBJ4AgAAEgUA&#10;AA4AAAAAAAAAAAAAAAAALgIAAGRycy9lMm9Eb2MueG1sUEsBAi0AFAAGAAgAAAAhADBCiFDhAAAA&#10;DAEAAA8AAAAAAAAAAAAAAAAA0gQAAGRycy9kb3ducmV2LnhtbFBLBQYAAAAABAAEAPMAAADgBQAA&#10;AAA=&#10;" fillcolor="window" strokecolor="windowText" strokeweight="2pt">
                <v:textbox>
                  <w:txbxContent>
                    <w:p w:rsidR="00035D0F" w:rsidRPr="00035D0F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Décompte final 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826BD" wp14:editId="25B2CED1">
                <wp:simplePos x="0" y="0"/>
                <wp:positionH relativeFrom="column">
                  <wp:posOffset>-10795</wp:posOffset>
                </wp:positionH>
                <wp:positionV relativeFrom="paragraph">
                  <wp:posOffset>5658485</wp:posOffset>
                </wp:positionV>
                <wp:extent cx="5974715" cy="298450"/>
                <wp:effectExtent l="0" t="0" r="2603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000411" w14:textId="77777777" w:rsidR="00F6759F" w:rsidRPr="00035D0F" w:rsidRDefault="00F6759F" w:rsidP="00F675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Contrats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d’octroi de subvention avec des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propriétaires forestiers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00550" id="Rectangle 3" o:spid="_x0000_s1032" style="position:absolute;margin-left:-.85pt;margin-top:445.55pt;width:470.45pt;height: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8QfAIAABAFAAAOAAAAZHJzL2Uyb0RvYy54bWysVMtu2zAQvBfoPxC8N7IdOw8jcmAkcFEg&#10;SIImRc5rirIEUCRL0pbcr++QUhLncSqqA7VLLnc5w1leXHaNYjvpfG10zsdHI86kFqao9Sbnvx5X&#10;384484F0QcpomfO99Pxy8fXLRWvncmIqowrpGJJoP29tzqsQ7DzLvKhkQ/7IWKmxWBrXUIDrNlnh&#10;qEX2RmWT0egka40rrDNCeo/Z636RL1L+spQi3JWll4GpnONsIY0ujes4ZosLmm8c2aoWwzHoH07R&#10;UK1R9CXVNQViW1d/SNXUwhlvynAkTJOZsqyFTBiAZjx6h+ahIisTFpDj7QtN/v+lFbe7e8fqIufH&#10;nGlqcEU/QRrpjZLsONLTWj9H1IO9d4PnYUasXema+AcK1iVK9y+Uyi4wgcnZ+en0dDzjTGBtcn42&#10;nSXOs9fd1vnwXZqGRSPnDtUTk7S78QEVEfocEot5o+piVSuVnL2/Uo7tCLcLURSm5UyRD5jM+Sp9&#10;EQJSvNmmNGtxmtl0BEkIguxKRQFmY0GE1xvOSG2gZxFcOsub3f5D0UegPSg8St9nhSOQa/JVf+KU&#10;dQhTOuKRSbED7kh8T3W0Qrfu0j2dxB1xZm2KPe7OmV7U3opVjfw3wH9PDioGOHRmuMNQKgPEZrA4&#10;q4z789l8jIe4sMpZi64AG7+35CTQ/dCQ3fl4Oo1tlJzp7HQCxx2urA9X9La5MriaMd4AK5IZ44N6&#10;Nktnmic08DJWxRJpgdo974NzFfpuxRMg5HKZwtA6lsKNfrAiJo/MRWYfuydydtBRwJ3cmucOovk7&#10;OfWxcac2y20wZZ209sorVBMdtF3Sz/BExL4+9FPU60O2+AsAAP//AwBQSwMEFAAGAAgAAAAhAL5l&#10;pYLfAAAACgEAAA8AAABkcnMvZG93bnJldi54bWxMj8FOwzAMhu9IvENkJC7TlnZI0JamE0JCQhMX&#10;yi7cssak1RqnarK2e3u8E9xs+fPvz+Vucb2YcAydJwXpJgGB1HjTkVVw+HpbZyBC1GR07wkVXDDA&#10;rrq9KXVh/EyfONXRCg6hUGgFbYxDIWVoWnQ6bPyAxLMfPzoduR2tNKOeOdz1cpskj9LpjvhCqwd8&#10;bbE51WfHGit5eL9Mtdzbk86Hj2ner76tUvd3y8sziIhL/IPhqs87ULHT0Z/JBNErWKdPTCrI8jQF&#10;wUD+kG9BHK9FloKsSvn/heoXAAD//wMAUEsBAi0AFAAGAAgAAAAhALaDOJL+AAAA4QEAABMAAAAA&#10;AAAAAAAAAAAAAAAAAFtDb250ZW50X1R5cGVzXS54bWxQSwECLQAUAAYACAAAACEAOP0h/9YAAACU&#10;AQAACwAAAAAAAAAAAAAAAAAvAQAAX3JlbHMvLnJlbHNQSwECLQAUAAYACAAAACEA/6wfEHwCAAAQ&#10;BQAADgAAAAAAAAAAAAAAAAAuAgAAZHJzL2Uyb0RvYy54bWxQSwECLQAUAAYACAAAACEAvmWlgt8A&#10;AAAKAQAADwAAAAAAAAAAAAAAAADWBAAAZHJzL2Rvd25yZXYueG1sUEsFBgAAAAAEAAQA8wAAAOIF&#10;AAAAAA==&#10;" fillcolor="window" strokecolor="windowText" strokeweight="2pt">
                <v:textbox>
                  <w:txbxContent>
                    <w:p w:rsidR="00F6759F" w:rsidRPr="00035D0F" w:rsidRDefault="00F6759F" w:rsidP="00F675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Contrats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d’octroi de subvention avec des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propriétaires forestiers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B4FD91" wp14:editId="5570951E">
                <wp:simplePos x="0" y="0"/>
                <wp:positionH relativeFrom="column">
                  <wp:posOffset>-11430</wp:posOffset>
                </wp:positionH>
                <wp:positionV relativeFrom="paragraph">
                  <wp:posOffset>6001385</wp:posOffset>
                </wp:positionV>
                <wp:extent cx="5974715" cy="277495"/>
                <wp:effectExtent l="0" t="0" r="2603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C5DA57" w14:textId="77777777" w:rsidR="00F6759F" w:rsidRPr="00035D0F" w:rsidRDefault="00F6759F" w:rsidP="00F675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Réalisation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des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plantations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D5DE6" id="Rectangle 4" o:spid="_x0000_s1033" style="position:absolute;margin-left:-.9pt;margin-top:472.55pt;width:470.45pt;height:2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n9eQIAABAFAAAOAAAAZHJzL2Uyb0RvYy54bWysVE1v2zAMvQ/YfxB0X50EzrIEcYqgRYYB&#10;RVusHXpmZCk2IIuapMTOfv0o2U3Tj9MwH2RSoki9p0ctL7tGs4N0vkZT8PHFiDNpBJa12RX81+Pm&#10;yzfOfABTgkYjC36Unl+uPn9atnYhJ1ihLqVjlMT4RWsLXoVgF1nmRSUb8BdopaFFha6BQK7bZaWD&#10;lrI3OpuMRl+zFl1pHQrpPc1e94t8lfIrJUW4U8rLwHTB6WwhjS6N2zhmqyUsdg5sVYvhGPAPp2ig&#10;NlT0lOoaArC9q9+lamrh0KMKFwKbDJWqhUwYCM149AbNQwVWJixEjrcnmvz/SytuD/eO1WXBc84M&#10;NHRFP4k0MDstWR7paa1fUNSDvXeD58mMWDvlmvgnFKxLlB5PlMouMEGT0/ksn42nnAlam8xm+Xwa&#10;k2Yvu63z4bvEhkWj4I6qJybhcONDH/ocEot51HW5qbVOztFfaccOQLdLoiix5UyDDzRZ8E36hmqv&#10;tmnDWjrNNB+RJASQ7JSGQGZjiQhvdpyB3pGeRXDpLK92+3dFHwntWeFR+j4qHIFcg6/6E6esQ5g2&#10;EY9Mih1wR+J7qqMVum2X7mkWd8SZLZZHujuHvai9FZua8t8Q/ntwpGICR50Z7mhQGgkxDhZnFbo/&#10;H83HeBIXrXLWUlcQG7/34CSh+2FIdvNxnsc2Sk4+nU3Icecr2/MVs2+ukK5mTG+AFcmM8UE/m8ph&#10;80QNvI5VaQmMoNo974NzFfpupSdAyPU6hVHrWAg35sGKmDwyF5l97J7A2UFHge7kFp87CBZv5NTH&#10;xp0G1/uAqk5ae+GVNBodaruk1uGJiH197qeol4ds9RcAAP//AwBQSwMEFAAGAAgAAAAhALh7hK7g&#10;AAAACgEAAA8AAABkcnMvZG93bnJldi54bWxMj81OwzAQhO9IvIO1SFyq1gl/SkKcCiEhoYpLQy/c&#10;tvHiRI3tKHaT9O1ZTnCb1c7OflNuF9uLicbQeacg3SQgyDVed84oOHy+rTMQIaLT2HtHCi4UYFtd&#10;X5VYaD+7PU11NIJDXChQQRvjUEgZmpYsho0fyPHu248WI4+jkXrEmcNtL++S5Ela7Bx/aHGg15aa&#10;U322jLGSh/fLVMudOWE+fEzzbvVllLq9WV6eQURa4p8ZfvH5BipmOvqz00H0CtYpk0cF+cNjCoIN&#10;+X3O4sgiyzKQVSn/V6h+AAAA//8DAFBLAQItABQABgAIAAAAIQC2gziS/gAAAOEBAAATAAAAAAAA&#10;AAAAAAAAAAAAAABbQ29udGVudF9UeXBlc10ueG1sUEsBAi0AFAAGAAgAAAAhADj9If/WAAAAlAEA&#10;AAsAAAAAAAAAAAAAAAAALwEAAF9yZWxzLy5yZWxzUEsBAi0AFAAGAAgAAAAhAFZfaf15AgAAEAUA&#10;AA4AAAAAAAAAAAAAAAAALgIAAGRycy9lMm9Eb2MueG1sUEsBAi0AFAAGAAgAAAAhALh7hK7gAAAA&#10;CgEAAA8AAAAAAAAAAAAAAAAA0wQAAGRycy9kb3ducmV2LnhtbFBLBQYAAAAABAAEAPMAAADgBQAA&#10;AAA=&#10;" fillcolor="window" strokecolor="windowText" strokeweight="2pt">
                <v:textbox>
                  <w:txbxContent>
                    <w:p w:rsidR="00F6759F" w:rsidRPr="00035D0F" w:rsidRDefault="00F6759F" w:rsidP="00F675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Réalisation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des </w:t>
                      </w:r>
                      <w:r>
                        <w:rPr>
                          <w:rFonts w:ascii="Times New Roman" w:hAnsi="Times New Roman" w:cs="Times New Roman"/>
                        </w:rPr>
                        <w:t>plantations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1579E3" wp14:editId="61F1D912">
                <wp:simplePos x="0" y="0"/>
                <wp:positionH relativeFrom="column">
                  <wp:posOffset>-10795</wp:posOffset>
                </wp:positionH>
                <wp:positionV relativeFrom="paragraph">
                  <wp:posOffset>5144135</wp:posOffset>
                </wp:positionV>
                <wp:extent cx="5969000" cy="4635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BC418" w14:textId="77777777" w:rsidR="00F6759F" w:rsidRDefault="00F6759F" w:rsidP="00F675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Contingent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pluriannuel</w:t>
                            </w:r>
                            <w:r w:rsidR="0061183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1183E" w:rsidRPr="00035D0F">
                              <w:rPr>
                                <w:rFonts w:ascii="Times New Roman" w:hAnsi="Times New Roman" w:cs="Times New Roman"/>
                              </w:rPr>
                              <w:t>avec chaque arrondissement forestier</w:t>
                            </w:r>
                          </w:p>
                          <w:p w14:paraId="61F6538D" w14:textId="617DBB4E" w:rsidR="00F6759F" w:rsidRPr="00035D0F" w:rsidRDefault="00F6759F" w:rsidP="000833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X ha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de plantation </w:t>
                            </w:r>
                            <w:r w:rsidR="0008338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d’essences indigènes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 ; </w:t>
                            </w: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Y ha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de plantation </w:t>
                            </w:r>
                            <w:r w:rsidR="0008338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d’essences indigènes accompagnées d’exotiques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79E3" id="Rectangle 2" o:spid="_x0000_s1034" style="position:absolute;margin-left:-.85pt;margin-top:405.05pt;width:470pt;height: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HQZgIAAOoEAAAOAAAAZHJzL2Uyb0RvYy54bWysVE1vGjEQvVfqf7B8bxYopAGxRCgRVaUo&#10;iZREORuvl13J63Ftwy799X02m0A+TlU5GI9nPDPv+c3OL7tGs51yviaT8+HZgDNlJBW12eT86XH1&#10;7YIzH4QphCajcr5Xnl8uvn6Zt3amRlSRLpRjSGL8rLU5r0KwsyzzslKN8GdklYGzJNeIANNtssKJ&#10;FtkbnY0Gg/OsJVdYR1J5j9Prg5MvUv6yVDLclaVXgemco7eQVpfWdVyzxVzMNk7YqpZ9G+IfumhE&#10;bVD0NdW1CIJtXf0hVVNLR57KcCapyagsa6kSBqAZDt6heaiEVQkLyPH2lSb//9LK292DvXegobV+&#10;5rGNKLrSNfEf/bEukbV/JUt1gUkcTqbn08EAnEr4xuffJ5PEZna8bZ0PPxU1LG5y7vAYiSOxu/EB&#10;FRH6EhKLedJ1saq1TsbeX2nHdgLvhucuqOVMCx9wmPNV+sW3Q4o317Rhbc5Hk3FqTEBQpRYBPTa2&#10;yLk3G86E3kCpMrjUy5vb/kPRR6A9KQy8EfInhSOQa+GrQ8cpax+mTcSjkhZ73Eeq4y50647VaO8i&#10;3ognayr29445OsjVW7mqkf8G+O+Fgz7BOmYu3GEpNQEx9TvOKnJ/PjuP8ZANvJy10DvY+L0VTgHd&#10;LwNBTYfjcRyQZIwnP0Yw3Klnfeox2+aK8DRDTLeVaRvjg37Zlo6aZ4zmMlaFSxiJ2gfee+MqHOYQ&#10;wy3VcpnCMBRWhBvzYGVMHpmLzD52z8LZXkcBb3JLL7MhZu/kdIiNNw0tt4HKOmntyCtUEw0MVNJP&#10;P/xxYk/tFHX8RC3+AgAA//8DAFBLAwQUAAYACAAAACEAw5/yD+AAAAAKAQAADwAAAGRycy9kb3du&#10;cmV2LnhtbEyPwU7DMAyG70i8Q2QkLtOWlkrQlaYTQkJCExe6Xbh5jUmrNUnVZG339pgTHG1//v25&#10;3C22FxONofNOQbpJQJBrvO6cUXA8vK1zECGi09h7RwquFGBX3d6UWGg/u0+a6mgEh7hQoII2xqGQ&#10;MjQtWQwbP5Dj2bcfLUYuRyP1iDOH214+JMmjtNg5vtDiQK8tNef6YlljJY/v16mWe3PG7fAxzfvV&#10;l1Hq/m55eQYRaYl/MPzq8w5U7HTyF6eD6BWs0ycmFeRpkoJgYJvlGYgTd/IsBVmV8v8L1Q8AAAD/&#10;/wMAUEsBAi0AFAAGAAgAAAAhALaDOJL+AAAA4QEAABMAAAAAAAAAAAAAAAAAAAAAAFtDb250ZW50&#10;X1R5cGVzXS54bWxQSwECLQAUAAYACAAAACEAOP0h/9YAAACUAQAACwAAAAAAAAAAAAAAAAAvAQAA&#10;X3JlbHMvLnJlbHNQSwECLQAUAAYACAAAACEARFLR0GYCAADqBAAADgAAAAAAAAAAAAAAAAAuAgAA&#10;ZHJzL2Uyb0RvYy54bWxQSwECLQAUAAYACAAAACEAw5/yD+AAAAAKAQAADwAAAAAAAAAAAAAAAADA&#10;BAAAZHJzL2Rvd25yZXYueG1sUEsFBgAAAAAEAAQA8wAAAM0FAAAAAA==&#10;" fillcolor="window" strokecolor="windowText" strokeweight="2pt">
                <v:textbox>
                  <w:txbxContent>
                    <w:p w14:paraId="3D4BC418" w14:textId="77777777" w:rsidR="00F6759F" w:rsidRDefault="00F6759F" w:rsidP="00F675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Contingent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pluriannuel</w:t>
                      </w:r>
                      <w:r w:rsidR="0061183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1183E" w:rsidRPr="00035D0F">
                        <w:rPr>
                          <w:rFonts w:ascii="Times New Roman" w:hAnsi="Times New Roman" w:cs="Times New Roman"/>
                        </w:rPr>
                        <w:t>avec chaque arrondissement forestier</w:t>
                      </w:r>
                    </w:p>
                    <w:p w14:paraId="61F6538D" w14:textId="617DBB4E" w:rsidR="00F6759F" w:rsidRPr="00035D0F" w:rsidRDefault="00F6759F" w:rsidP="000833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X ha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de plantation </w:t>
                      </w:r>
                      <w:r w:rsidR="0008338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d’essences indigènes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 ; </w:t>
                      </w: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Y ha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de plantation </w:t>
                      </w:r>
                      <w:r w:rsidR="0008338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d’essences indigènes accompagnées d’exotiques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217F0D" wp14:editId="1E13E4B3">
                <wp:simplePos x="0" y="0"/>
                <wp:positionH relativeFrom="column">
                  <wp:posOffset>-10795</wp:posOffset>
                </wp:positionH>
                <wp:positionV relativeFrom="paragraph">
                  <wp:posOffset>4731385</wp:posOffset>
                </wp:positionV>
                <wp:extent cx="5981065" cy="355600"/>
                <wp:effectExtent l="0" t="0" r="1968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4578B6" w14:textId="77777777" w:rsidR="00747D77" w:rsidRPr="00386CF5" w:rsidRDefault="00F6759F" w:rsidP="00747D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eastAsia="fr-FR"/>
                              </w:rPr>
                              <w:t xml:space="preserve">Plantations </w:t>
                            </w:r>
                            <w:r w:rsidRPr="00386C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(forêts publiques et forêts privées)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1B08E" id="Rectangle 1" o:spid="_x0000_s1035" style="position:absolute;margin-left:-.85pt;margin-top:372.55pt;width:470.95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FPjQIAADEFAAAOAAAAZHJzL2Uyb0RvYy54bWysVMtu2zAQvBfoPxC8N5JdO02MyIGRwEWB&#10;tAmaFDnTFGUJ4Kskbcn9+g4p2VHSnor6QO9yl/uY2dXVdack2QvnG6MLOjnLKRGam7LR24L+eFp/&#10;uKDEB6ZLJo0WBT0IT6+X799dtXYhpqY2shSOIIj2i9YWtA7BLrLM81oo5s+MFRrGyjjFAlS3zUrH&#10;WkRXMpvm+XnWGldaZ7jwHre3vZEuU/yqEjzcV5UXgciCoraQTpfOTTyz5RVbbB2zdcOHMtg/VKFY&#10;o5H0FOqWBUZ2rvkjlGq4M95U4YwblZmqarhIPaCbSf6mm8eaWZF6ATjenmDy/y8s/7Z/cKQpwR0l&#10;milQ9B2gMb2VgkwiPK31C3g92gc3aB5i7LWrnIr/6IJ0CdLDCVLRBcJxOb+8mOTnc0o4bB/n8/M8&#10;YZ69vLbOh8/CKBKFgjpkT0iy/Z0PyAjXo0tM5o1synUjZVIO/kY6smdgF0NRmpYSyXzAZUHX6Zdi&#10;yZ36asre72Ken2rw6X3K8Squ1KQt6HQ+gyfhDHNZSRYgKgukvN5SwuQWA8+DSwleve6jjqt6Ahyj&#10;ylDAqIZxQ7HTW+br/nGKGjkABlLHhkUa6QGYyEzPRZRCt+kSkZdH1jamPIBcZ/qp95avG8S/A0AP&#10;zGHM0RxWN9zjqKRBx2aQKKmN+/W3++iP6YOVkhZrAzR+7pgT6O6LxlxeTmazuGdJmc0/TaG4sWUz&#10;tuidujHgDrOH6pIY/YM8ipUz6hkbvopZYWKaI3eP+6DchH6d8Y3gYrVKbtgty8KdfrQ8Bo/IRWSf&#10;umfm7DBoAZx8M8cVY4s389b7xpfarHbBVE0axoh0jytYiQr2MvEzfEPi4o/15PXypVv+BgAA//8D&#10;AFBLAwQUAAYACAAAACEAmUG9HN8AAAAKAQAADwAAAGRycy9kb3ducmV2LnhtbEyPwU7DMBBE70j8&#10;g7VI3FrbVSBtGqcCJC5wIkScnXibRMTrKHablK/HnOhxNU8zb/PDYgd2xsn3jhTItQCG1DjTU6ug&#10;+nxdbYH5oMnowREquKCHQ3F7k+vMuJk+8FyGlsUS8plW0IUwZpz7pkOr/dqNSDE7usnqEM+p5WbS&#10;cyy3A98I8cit7ikudHrElw6b7/JkFbyVya5Kk5HLHr+qn+dLLdL5Xan7u+VpDyzgEv5h+NOP6lBE&#10;p9qdyHg2KFjJNJIK0uRBAovALhEbYLWCrZASeJHz6xeKXwAAAP//AwBQSwECLQAUAAYACAAAACEA&#10;toM4kv4AAADhAQAAEwAAAAAAAAAAAAAAAAAAAAAAW0NvbnRlbnRfVHlwZXNdLnhtbFBLAQItABQA&#10;BgAIAAAAIQA4/SH/1gAAAJQBAAALAAAAAAAAAAAAAAAAAC8BAABfcmVscy8ucmVsc1BLAQItABQA&#10;BgAIAAAAIQD4J/FPjQIAADEFAAAOAAAAAAAAAAAAAAAAAC4CAABkcnMvZTJvRG9jLnhtbFBLAQIt&#10;ABQABgAIAAAAIQCZQb0c3wAAAAoBAAAPAAAAAAAAAAAAAAAAAOcEAABkcnMvZG93bnJldi54bWxQ&#10;SwUGAAAAAAQABADzAAAA8wUAAAAA&#10;" fillcolor="#d9d9d9" strokecolor="windowText" strokeweight="2pt">
                <v:textbox>
                  <w:txbxContent>
                    <w:p w:rsidR="00747D77" w:rsidRPr="00386CF5" w:rsidRDefault="00F6759F" w:rsidP="00747D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eastAsia="fr-FR"/>
                        </w:rPr>
                        <w:t xml:space="preserve">Plantations </w:t>
                      </w:r>
                      <w:r w:rsidRPr="00386CF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(forêts publiques et forêts privées)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96BBC" wp14:editId="41E6FACA">
                <wp:simplePos x="0" y="0"/>
                <wp:positionH relativeFrom="column">
                  <wp:posOffset>-10795</wp:posOffset>
                </wp:positionH>
                <wp:positionV relativeFrom="paragraph">
                  <wp:posOffset>6337935</wp:posOffset>
                </wp:positionV>
                <wp:extent cx="5975350" cy="2730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7EEEE" w14:textId="77777777" w:rsidR="00F6759F" w:rsidRPr="00035D0F" w:rsidRDefault="00F6759F" w:rsidP="00F675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Décomptes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avec 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 propriétaires forestiers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BA820" id="Rectangle 5" o:spid="_x0000_s1036" style="position:absolute;margin-left:-.85pt;margin-top:499.05pt;width:470.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T8eAIAABEFAAAOAAAAZHJzL2Uyb0RvYy54bWysVF1v2yAUfZ+0/4B4X+2k8bpGdaqoVaZJ&#10;VRutnfpMMMSWMDAgsbNfvwN22/TjaZof8L3cy/04nMvFZd8qshfON0aXdHKSUyI0N1WjtyX99bD6&#10;8o0SH5iumDJalPQgPL1cfP500dm5mJraqEo4giDazztb0joEO88yz2vRMn9irNAwSuNaFqC6bVY5&#10;1iF6q7Jpnn/NOuMq6wwX3mP3ejDSRYovpeDhTkovAlElRW0hrS6tm7hmiws23zpm64aPZbB/qKJl&#10;jUbS51DXLDCyc827UG3DnfFGhhNu2sxI2XCRekA3k/xNN/c1syL1AnC8fYbJ/7+w/Ha/dqSpSlpQ&#10;olmLK/oJ0JjeKkGKCE9n/Rxe93btRs1DjL320rXxjy5InyA9PEMq+kA4Novzs+K0APIctunZaQ4Z&#10;YbKX09b58F2YlkShpA7ZE5Jsf+PD4PrkEpN5o5pq1SiVlIO/Uo7sGW4XpKhMR4liPmCzpKv0jdle&#10;HVOadKimmOWxMAbaScUCxNYCCK+3lDC1BZ95cKmWV6f9u6QP6PYocZ6+jxLHRq6Zr4eKU9TRTenY&#10;j0iMHfuOwA9QRyn0mz7d0yQBGLc2pjrg8pwZWO0tXzVIcAMA1syBxugOoxnusEhl0LIZJUpq4/58&#10;tB/9wS5YKekwFoDj9445gfZ+aPDufDKbxTlKyqw4m0Jxx5bNsUXv2iuDu5ngEbA8idE/qCdROtM+&#10;YoKXMStMTHPkHoAflaswjCveAC6Wy+SG2bEs3Oh7y2PwCF2E9qF/ZM6ORAq4lFvzNEJs/oZPg288&#10;qc1yF4xsEtlecAVJo4K5S3Qd34g42Md68np5yRZ/AQAA//8DAFBLAwQUAAYACAAAACEAOL9uMeEA&#10;AAALAQAADwAAAGRycy9kb3ducmV2LnhtbEyPwU7DMAyG70i8Q2QkLtOWhiFYStMJISGhiQtll928&#10;JkurNUnVZG339pgTHC1//+/PxXZ2HRvNENvgFYhVBsz4OujWWwX77/flBlhM6DV2wRsFVxNhW97e&#10;FJjrMPkvM1bJMirxMUcFTUp9znmsG+MwrkJvPO1OYXCYaBws1wNOVO46/pBlT9xh6+lCg715a0x9&#10;ri6ONBZ8/3EdK76zZ5T95zjtFger1P3d/PoCLJk5/cHwq08ZKMnpGC5eR9YpWIpnIhVIuRHACJBr&#10;uQZ2JDJ7FAJ4WfD/P5Q/AAAA//8DAFBLAQItABQABgAIAAAAIQC2gziS/gAAAOEBAAATAAAAAAAA&#10;AAAAAAAAAAAAAABbQ29udGVudF9UeXBlc10ueG1sUEsBAi0AFAAGAAgAAAAhADj9If/WAAAAlAEA&#10;AAsAAAAAAAAAAAAAAAAALwEAAF9yZWxzLy5yZWxzUEsBAi0AFAAGAAgAAAAhAHAFFPx4AgAAEQUA&#10;AA4AAAAAAAAAAAAAAAAALgIAAGRycy9lMm9Eb2MueG1sUEsBAi0AFAAGAAgAAAAhADi/bjHhAAAA&#10;CwEAAA8AAAAAAAAAAAAAAAAA0gQAAGRycy9kb3ducmV2LnhtbFBLBQYAAAAABAAEAPMAAADgBQAA&#10;AAA=&#10;" fillcolor="window" strokecolor="windowText" strokeweight="2pt">
                <v:textbox>
                  <w:txbxContent>
                    <w:p w:rsidR="00F6759F" w:rsidRPr="00035D0F" w:rsidRDefault="00F6759F" w:rsidP="00F675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Décomptes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avec le</w:t>
                      </w:r>
                      <w:r>
                        <w:rPr>
                          <w:rFonts w:ascii="Times New Roman" w:hAnsi="Times New Roman" w:cs="Times New Roman"/>
                        </w:rPr>
                        <w:t>s propriétaires forestiers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2FFC03" wp14:editId="2CE3D6C2">
                <wp:simplePos x="0" y="0"/>
                <wp:positionH relativeFrom="column">
                  <wp:posOffset>-10795</wp:posOffset>
                </wp:positionH>
                <wp:positionV relativeFrom="paragraph">
                  <wp:posOffset>6661785</wp:posOffset>
                </wp:positionV>
                <wp:extent cx="5975350" cy="6096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BF9BF" w14:textId="77777777" w:rsidR="00F6759F" w:rsidRPr="00035D0F" w:rsidRDefault="00F6759F" w:rsidP="00386CF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Décomptes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récapitulatifs annuels par les </w:t>
                            </w:r>
                            <w:r w:rsidRPr="001E185E"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fr-FR"/>
                              </w:rPr>
                              <w:t>arrondissements</w:t>
                            </w:r>
                          </w:p>
                          <w:p w14:paraId="3AD8DF9E" w14:textId="77777777" w:rsidR="00F6759F" w:rsidRDefault="00F6759F" w:rsidP="00386CF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Versements aux propriétaires selon la surface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BA73B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plantée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décomptée</w:t>
                            </w:r>
                          </w:p>
                          <w:p w14:paraId="2D0771F6" w14:textId="77777777" w:rsidR="00F6759F" w:rsidRPr="00035D0F" w:rsidRDefault="00F6759F" w:rsidP="00386CF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Encaissement de la subvention fédérale selon la surface </w:t>
                            </w:r>
                            <w:r w:rsidR="00BA73B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plantée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décomptée</w:t>
                            </w:r>
                          </w:p>
                          <w:p w14:paraId="11ABC1BD" w14:textId="77777777" w:rsidR="00F6759F" w:rsidRPr="00035D0F" w:rsidRDefault="00F6759F" w:rsidP="00F675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3196C" id="Rectangle 6" o:spid="_x0000_s1037" style="position:absolute;margin-left:-.85pt;margin-top:524.55pt;width:470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a3fQIAABEFAAAOAAAAZHJzL2Uyb0RvYy54bWysVE1v2zAMvQ/YfxB0X+1kSboGdYqgRYYB&#10;RVusHXpmZDk2IEuapMTOfv2eFLdNP07DfJBJkSL5nkidX/StYjvpfGN0wUcnOWdSC1M2elPwXw+r&#10;L98484F0ScpoWfC99Pxi8fnTeWfncmxqo0rpGIJoP+9swesQ7DzLvKhlS/7EWKlhrIxrKUB1m6x0&#10;1CF6q7Jxns+yzrjSOiOk99i9Ohj5IsWvKinCbVV5GZgqOGoLaXVpXcc1W5zTfOPI1o0YyqB/qKKl&#10;RiPpc6grCsS2rnkXqm2EM95U4USYNjNV1QiZMADNKH+D5r4mKxMWkOPtM03+/4UVN7s7x5qy4DPO&#10;NLW4op8gjfRGSTaL9HTWz+F1b+/coHmIEWtfuTb+gYL1idL9M6WyD0xgc3p2Ov06BfMCtll+NssT&#10;59nLaet8+C5Ny6JQcIfsiUnaXfuAjHB9conJvFFNuWqUSsreXyrHdoTbRVOUpuNMkQ/YLPgqfREC&#10;Qrw6pjTrCj6eTlAME4S2qxQFiK0FEV5vOCO1QT+L4FItr077d0kfgPYocZ6+jxJHIFfk60PFKerg&#10;pnTEI1PHDrgj8QeqoxT6dZ/uaTSKR+LW2pR7XJ4zh672VqwaJLgGAXfk0MZAh9EMt1gqZQDZDBJn&#10;tXF/PtqP/uguWDnrMBag4/eWnAS8Hxp9dzaaTOIcJWUyPR1DcceW9bFFb9tLg7sZ4RGwIonRP6gn&#10;sXKmfcQEL2NWmEgL5D4QPyiX4TCueAOEXC6TG2bHUrjW91bE4JG6SO1D/0jODo0UcCk35mmEaP6m&#10;nw6+8aQ2y20wVZOa7YVXtE1UMHepgYY3Ig72sZ68Xl6yxV8AAAD//wMAUEsDBBQABgAIAAAAIQC8&#10;k7964gAAAAwBAAAPAAAAZHJzL2Rvd25yZXYueG1sTI/NTsMwEITvSLyDtUhcqtYJLT8JcSqEhISq&#10;Xgi9cHPjxYkar6PYTdK3ZznBcWdnZ78ptrPrxIhDaD0pSFcJCKTam5asgsPn2/IJRIiajO48oYIL&#10;BtiW11eFzo2f6APHKlrBIRRyraCJsc+lDHWDToeV75F49+0HpyOPg5Vm0BOHu07eJcmDdLol/tDo&#10;Hl8brE/V2THGQh7eL2Mld/aks34/TrvFl1Xq9mZ+eQYRcY5/ZvjF5xsomenoz2SC6BQs00d2sp5s&#10;shQEO7J1tgZxZCnd3Kcgy0L+L1H+AAAA//8DAFBLAQItABQABgAIAAAAIQC2gziS/gAAAOEBAAAT&#10;AAAAAAAAAAAAAAAAAAAAAABbQ29udGVudF9UeXBlc10ueG1sUEsBAi0AFAAGAAgAAAAhADj9If/W&#10;AAAAlAEAAAsAAAAAAAAAAAAAAAAALwEAAF9yZWxzLy5yZWxzUEsBAi0AFAAGAAgAAAAhAKIYVrd9&#10;AgAAEQUAAA4AAAAAAAAAAAAAAAAALgIAAGRycy9lMm9Eb2MueG1sUEsBAi0AFAAGAAgAAAAhALyT&#10;v3riAAAADAEAAA8AAAAAAAAAAAAAAAAA1wQAAGRycy9kb3ducmV2LnhtbFBLBQYAAAAABAAEAPMA&#10;AADmBQAAAAA=&#10;" fillcolor="window" strokecolor="windowText" strokeweight="2pt">
                <v:textbox>
                  <w:txbxContent>
                    <w:p w:rsidR="00F6759F" w:rsidRPr="00035D0F" w:rsidRDefault="00F6759F" w:rsidP="00386CF5">
                      <w:pPr>
                        <w:spacing w:after="0" w:line="2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Décomptes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récapitulatifs annuels par les </w:t>
                      </w:r>
                      <w:r w:rsidRPr="001E185E">
                        <w:rPr>
                          <w:rFonts w:ascii="Times New Roman" w:eastAsia="Times New Roman" w:hAnsi="Times New Roman" w:cs="Times New Roman"/>
                          <w:szCs w:val="20"/>
                          <w:lang w:eastAsia="fr-FR"/>
                        </w:rPr>
                        <w:t>arrondissements</w:t>
                      </w:r>
                    </w:p>
                    <w:p w:rsidR="00F6759F" w:rsidRDefault="00F6759F" w:rsidP="00386CF5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szCs w:val="24"/>
                        </w:rPr>
                        <w:t>Versements aux propriétaires selon la surface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BA73B1">
                        <w:rPr>
                          <w:rFonts w:ascii="Times New Roman" w:hAnsi="Times New Roman" w:cs="Times New Roman"/>
                          <w:szCs w:val="24"/>
                        </w:rPr>
                        <w:t>plantée</w:t>
                      </w:r>
                      <w:r w:rsidRPr="00035D0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décomptée</w:t>
                      </w:r>
                    </w:p>
                    <w:p w:rsidR="00F6759F" w:rsidRPr="00035D0F" w:rsidRDefault="00F6759F" w:rsidP="00386CF5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Encaissement de la subvention fédérale selon la surface </w:t>
                      </w:r>
                      <w:r w:rsidR="00BA73B1">
                        <w:rPr>
                          <w:rFonts w:ascii="Times New Roman" w:hAnsi="Times New Roman" w:cs="Times New Roman"/>
                          <w:szCs w:val="24"/>
                        </w:rPr>
                        <w:t>plantée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décomptée</w:t>
                      </w:r>
                    </w:p>
                    <w:p w:rsidR="00F6759F" w:rsidRPr="00035D0F" w:rsidRDefault="00F6759F" w:rsidP="00F6759F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B297E2" wp14:editId="4D7996E9">
                <wp:simplePos x="0" y="0"/>
                <wp:positionH relativeFrom="column">
                  <wp:posOffset>1905</wp:posOffset>
                </wp:positionH>
                <wp:positionV relativeFrom="paragraph">
                  <wp:posOffset>2737485</wp:posOffset>
                </wp:positionV>
                <wp:extent cx="2869565" cy="1892300"/>
                <wp:effectExtent l="0" t="0" r="26035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89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041519" w14:textId="77777777" w:rsidR="00035D0F" w:rsidRPr="00035D0F" w:rsidRDefault="00035D0F" w:rsidP="00035D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Décomptes annuels</w:t>
                            </w:r>
                          </w:p>
                          <w:p w14:paraId="26AA21F2" w14:textId="77777777" w:rsidR="00035D0F" w:rsidRPr="00035D0F" w:rsidRDefault="00035D0F" w:rsidP="00035D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7E50DCA" w14:textId="77777777" w:rsidR="00B87849" w:rsidRPr="00035D0F" w:rsidRDefault="00B87849" w:rsidP="00B878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X ha soignés en FP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(FP-J)</w:t>
                            </w:r>
                          </w:p>
                          <w:p w14:paraId="594EE628" w14:textId="77777777" w:rsidR="00B87849" w:rsidRPr="00035D0F" w:rsidRDefault="00B87849" w:rsidP="00B878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Y ha soignés hors FP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(GF-S)</w:t>
                            </w:r>
                          </w:p>
                          <w:p w14:paraId="42E07C53" w14:textId="77777777" w:rsidR="00FB0963" w:rsidRPr="00035D0F" w:rsidRDefault="00FB0963" w:rsidP="00FB09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X</w:t>
                            </w:r>
                            <w:r w:rsidR="00B878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’</w:t>
                            </w: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ha visité 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analysé</w:t>
                            </w: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386CF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en </w:t>
                            </w:r>
                            <w:r w:rsidR="00386CF5"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FP</w:t>
                            </w:r>
                          </w:p>
                          <w:p w14:paraId="390E564B" w14:textId="77777777" w:rsidR="00FB0963" w:rsidRPr="00035D0F" w:rsidRDefault="00FB0963" w:rsidP="00FB09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Y</w:t>
                            </w:r>
                            <w:r w:rsidR="00B878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’</w:t>
                            </w: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ha visité 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analysé</w:t>
                            </w:r>
                            <w:r w:rsidR="00386CF5" w:rsidRPr="00386CF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386CF5"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hors FP</w:t>
                            </w:r>
                          </w:p>
                          <w:p w14:paraId="7611426D" w14:textId="77777777" w:rsidR="00035D0F" w:rsidRDefault="00035D0F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Versement à l’unité de gestion de la tranche annuelle planifiée dans le contrat</w:t>
                            </w:r>
                          </w:p>
                          <w:p w14:paraId="0F2E3EDF" w14:textId="77777777" w:rsidR="009E2011" w:rsidRPr="00035D0F" w:rsidRDefault="009E2011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Encaissement de la subv</w:t>
                            </w:r>
                            <w:r w:rsidR="00535A3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ention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fédérale selon la surface </w:t>
                            </w:r>
                            <w:r w:rsidR="004F628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soignée </w:t>
                            </w:r>
                            <w:r w:rsidR="0013319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décomptée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354F" id="Rectangle 28" o:spid="_x0000_s1038" style="position:absolute;margin-left:.15pt;margin-top:215.55pt;width:225.95pt;height:14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kkfgIAABQFAAAOAAAAZHJzL2Uyb0RvYy54bWysVE1v2zAMvQ/YfxB0X514SdcGdYqgRYYB&#10;RRusHXpmZDkxIEuapMTOfv2eZLdNP07DfJBJiSL5HkldXHaNYnvpfG10wccnI86kFqas9abgvx6W&#10;X84484F0ScpoWfCD9Pxy/vnTRWtnMjdbo0rpGJxoP2ttwbch2FmWebGVDfkTY6XGYWVcQwGq22Sl&#10;oxbeG5Xlo9Fp1hpXWmeE9B671/0hnyf/VSVFuKsqLwNTBUduIa0ureu4ZvMLmm0c2W0thjToH7Jo&#10;qNYI+uzqmgKxnavfuWpq4Yw3VTgRpslMVdVCJgxAMx69QXO/JSsTFpDj7TNN/v+5Fbf7lWN1WfAc&#10;ldLUoEY/wRrpjZIMeyCotX4Gu3u7coPmIUa0XeWa+AcO1iVSD8+kyi4wgc387PR8ejrlTOBsfHae&#10;fx0l2rOX69b58F2ahkWh4A7xE5m0v/EBIWH6ZBKjeaPqclkrlZSDv1KO7QkFRl+UpuVMkQ/YLPgy&#10;fREDXLy6pjRrkdt0gmSYIHRepShAbCy48HrDGakNWloEl3J5ddu/C/oAuEeBR+n7KHAEck1+22ec&#10;vA5mSkc8MjXtgDsy33MdpdCtu1SqcR6vxK21KQ+onzN9Y3srljUC3ICAFTl0MtBhOsMdlkoZQDaD&#10;xNnWuD8f7Ud7NBhOOWsxGaDj946cBLwfGq13Pp5M4iglZTL9lkNxxyfr4xO9a64MajPGO2BFEqN9&#10;UE9i5UzziCFexKg4Ii0Quyd+UK5CP7F4BoRcLJIZxsdSuNH3VkTnkbpI7UP3SM4OjRRQlFvzNEU0&#10;e9NPvW28qc1iF0xVp2Z74RVtExWMXmqg4ZmIs32sJ6uXx2z+FwAA//8DAFBLAwQUAAYACAAAACEA&#10;rin3oOAAAAAIAQAADwAAAGRycy9kb3ducmV2LnhtbEyPzU7DMBCE70i8g7VIXCrqJC0/DXEqhISE&#10;ql4IvXDbxsaJGq+j2E3St2c5wXE0szPfFtvZdWI0Q2g9KUiXCQhDtdctWQWHz7e7JxAhImnsPBkF&#10;FxNgW15fFZhrP9GHGatoBZdQyFFBE2OfSxnqxjgMS98bYu/bDw4jy8FKPeDE5a6TWZI8SIct8UKD&#10;vXltTH2qzo4xFvLwfhkrubMn3PT7cdotvqxStzfzyzOIaOb4F4ZffL6BkpmO/kw6iE7BinMK1qs0&#10;BcH2+j7LQBwVPGabFGRZyP8PlD8AAAD//wMAUEsBAi0AFAAGAAgAAAAhALaDOJL+AAAA4QEAABMA&#10;AAAAAAAAAAAAAAAAAAAAAFtDb250ZW50X1R5cGVzXS54bWxQSwECLQAUAAYACAAAACEAOP0h/9YA&#10;AACUAQAACwAAAAAAAAAAAAAAAAAvAQAAX3JlbHMvLnJlbHNQSwECLQAUAAYACAAAACEAEIBZJH4C&#10;AAAUBQAADgAAAAAAAAAAAAAAAAAuAgAAZHJzL2Uyb0RvYy54bWxQSwECLQAUAAYACAAAACEArin3&#10;oOAAAAAIAQAADwAAAAAAAAAAAAAAAADYBAAAZHJzL2Rvd25yZXYueG1sUEsFBgAAAAAEAAQA8wAA&#10;AOUFAAAAAA==&#10;" fillcolor="window" strokecolor="windowText" strokeweight="2pt">
                <v:textbox>
                  <w:txbxContent>
                    <w:p w:rsidR="00035D0F" w:rsidRPr="00035D0F" w:rsidRDefault="00035D0F" w:rsidP="00035D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  <w:lang w:eastAsia="fr-FR"/>
                        </w:rPr>
                        <w:t>Décomptes annuels</w:t>
                      </w:r>
                    </w:p>
                    <w:p w:rsidR="00035D0F" w:rsidRPr="00035D0F" w:rsidRDefault="00035D0F" w:rsidP="00035D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:rsidR="00B87849" w:rsidRPr="00035D0F" w:rsidRDefault="00B87849" w:rsidP="00B8784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X ha soignés en FP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(FP-J)</w:t>
                      </w:r>
                    </w:p>
                    <w:p w:rsidR="00B87849" w:rsidRPr="00035D0F" w:rsidRDefault="00B87849" w:rsidP="00B8784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Y ha soignés hors FP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(GF-S)</w:t>
                      </w:r>
                    </w:p>
                    <w:p w:rsidR="00FB0963" w:rsidRPr="00035D0F" w:rsidRDefault="00FB0963" w:rsidP="00FB096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X</w:t>
                      </w:r>
                      <w:r w:rsidR="00B8784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’</w:t>
                      </w: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ha visité et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analysé</w:t>
                      </w: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386CF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en </w:t>
                      </w:r>
                      <w:r w:rsidR="00386CF5"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FP</w:t>
                      </w:r>
                    </w:p>
                    <w:p w:rsidR="00FB0963" w:rsidRPr="00035D0F" w:rsidRDefault="00FB0963" w:rsidP="00FB096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Y</w:t>
                      </w:r>
                      <w:r w:rsidR="00B8784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’</w:t>
                      </w: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ha visité et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analysé</w:t>
                      </w:r>
                      <w:r w:rsidR="00386CF5" w:rsidRPr="00386CF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386CF5"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hors FP</w:t>
                      </w:r>
                    </w:p>
                    <w:p w:rsidR="00035D0F" w:rsidRDefault="00035D0F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szCs w:val="24"/>
                        </w:rPr>
                        <w:t>Versement à l’unité de gestion de la tranche annuelle planifiée dans le contrat</w:t>
                      </w:r>
                    </w:p>
                    <w:p w:rsidR="009E2011" w:rsidRPr="00035D0F" w:rsidRDefault="009E2011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Encaissement de la subv</w:t>
                      </w:r>
                      <w:r w:rsidR="00535A36">
                        <w:rPr>
                          <w:rFonts w:ascii="Times New Roman" w:hAnsi="Times New Roman" w:cs="Times New Roman"/>
                          <w:szCs w:val="24"/>
                        </w:rPr>
                        <w:t>ention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fédérale selon la surface </w:t>
                      </w:r>
                      <w:r w:rsidR="004F6286">
                        <w:rPr>
                          <w:rFonts w:ascii="Times New Roman" w:hAnsi="Times New Roman" w:cs="Times New Roman"/>
                          <w:szCs w:val="24"/>
                        </w:rPr>
                        <w:t xml:space="preserve">soignée </w:t>
                      </w:r>
                      <w:r w:rsidR="00133193">
                        <w:rPr>
                          <w:rFonts w:ascii="Times New Roman" w:hAnsi="Times New Roman" w:cs="Times New Roman"/>
                          <w:szCs w:val="24"/>
                        </w:rPr>
                        <w:t>décomptée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F525E" wp14:editId="1727C54E">
                <wp:simplePos x="0" y="0"/>
                <wp:positionH relativeFrom="column">
                  <wp:posOffset>3088005</wp:posOffset>
                </wp:positionH>
                <wp:positionV relativeFrom="paragraph">
                  <wp:posOffset>3232785</wp:posOffset>
                </wp:positionV>
                <wp:extent cx="2869565" cy="1397000"/>
                <wp:effectExtent l="0" t="0" r="26035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39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E7F26A" w14:textId="77777777" w:rsidR="00035D0F" w:rsidRPr="00035D0F" w:rsidRDefault="00035D0F" w:rsidP="00035D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Décomptes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récapitulatifs annuels par les </w:t>
                            </w:r>
                            <w:r w:rsidRPr="001E185E"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fr-FR"/>
                              </w:rPr>
                              <w:t>arrondissements</w:t>
                            </w:r>
                          </w:p>
                          <w:p w14:paraId="374B8EAC" w14:textId="77777777" w:rsidR="00035D0F" w:rsidRPr="00035D0F" w:rsidRDefault="00035D0F" w:rsidP="00035D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X ha soignés en FP</w:t>
                            </w:r>
                            <w:r w:rsidR="00FB096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(FP-J)</w:t>
                            </w:r>
                          </w:p>
                          <w:p w14:paraId="68AD1EDE" w14:textId="77777777" w:rsidR="00035D0F" w:rsidRPr="00035D0F" w:rsidRDefault="00035D0F" w:rsidP="00035D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35D0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Y ha soignés hors FP</w:t>
                            </w:r>
                            <w:r w:rsidR="00FB096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(GF-S)</w:t>
                            </w:r>
                          </w:p>
                          <w:p w14:paraId="5486284D" w14:textId="77777777" w:rsidR="00035D0F" w:rsidRDefault="00035D0F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Versements aux propriétaires selon la surface</w:t>
                            </w:r>
                            <w:r w:rsidR="00FB096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soignée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décomptée</w:t>
                            </w:r>
                          </w:p>
                          <w:p w14:paraId="39C50344" w14:textId="77777777" w:rsidR="009E2011" w:rsidRPr="00035D0F" w:rsidRDefault="009E2011" w:rsidP="00386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Encaissement de la subv</w:t>
                            </w:r>
                            <w:r w:rsidR="00535A3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ention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fédérale selon la surface </w:t>
                            </w:r>
                            <w:r w:rsidR="00FB096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soignée </w:t>
                            </w:r>
                            <w:r w:rsidR="0013319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décomptée</w:t>
                            </w:r>
                          </w:p>
                          <w:p w14:paraId="561B13C1" w14:textId="77777777" w:rsidR="009E2011" w:rsidRPr="00035D0F" w:rsidRDefault="009E2011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BB063" id="Rectangle 34" o:spid="_x0000_s1039" style="position:absolute;margin-left:243.15pt;margin-top:254.55pt;width:225.95pt;height:11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jBgQIAABQFAAAOAAAAZHJzL2Uyb0RvYy54bWysVMFu2zAMvQ/YPwi6r07SpGuDOkXQIsOA&#10;oi3WDj0zshwbkCVNUmJnX78n2WnTdqdhOTikSJF8j6Qur7pGsZ10vjY65+OTEWdSC1PUepPzn0+r&#10;L+ec+UC6IGW0zPleen61+PzpsrVzOTGVUYV0DEG0n7c251UIdp5lXlSyIX9irNQwlsY1FKC6TVY4&#10;ahG9UdlkNDrLWuMK64yQ3uP0pjfyRYpfllKE+7L0MjCVc9QW0tel7zp+s8UlzTeObFWLoQz6hyoa&#10;qjWSvoS6oUBs6+oPoZpaOONNGU6EaTJTlrWQCQPQjEfv0DxWZGXCAnK8faHJ/7+w4m734Fhd5Px0&#10;ypmmBj36AdZIb5RkOANBrfVz+D3aBzdoHmJE25Wuif/AwbpE6v6FVNkFJnA4OT+7mJ3NOBOwjU8v&#10;vo5Gifbs9bp1PnyTpmFRyLlD/kQm7W59QEq4HlxiNm9UXaxqpZKy99fKsR2hwZiLwrScKfIBhzlf&#10;pV/EgBBvrinNWtQ2m6IYJgiTVyoKEBsLLrzecEZqg5EWwaVa3tz2H5I+Ae5RYmB8hfnmagRyQ77q&#10;K06moT6lIx6ZhnbAHZnvuY5S6NZdatX49NCWtSn26J8z/WB7K1Y1EtyCgAdymGSgw3aGe3xKZQDZ&#10;DBJnlXG//3Ye/TFgsHLWYjNAx68tOQl43zVG72I8ncZVSsp09nUCxR1b1scWvW2uDXozxjtgRRKj&#10;f1AHsXSmecYSL2NWmEgL5O6JH5Tr0G8sngEhl8vkhvWxFG71oxUxeKQuUvvUPZOzwyAFNOXOHLaI&#10;5u/mqfeNN7VZboMp6zRskeqeV4xNVLB6aYCGZyLu9rGevF4fs8UfAAAA//8DAFBLAwQUAAYACAAA&#10;ACEANpaHluEAAAALAQAADwAAAGRycy9kb3ducmV2LnhtbEyPwU7DMAyG70i8Q2QkLhNL18HWlqYT&#10;QkJCExfKLty8JmurNU7VZG339pgTHG1//v053822E6MZfOtIwWoZgTBUOd1SreDw9faQgPABSWPn&#10;yCi4Gg+74vYmx0y7iT7NWIZacAj5DBU0IfSZlL5qjEW/dL0hnp3cYDFwOdRSDzhxuO1kHEUbabEl&#10;vtBgb14bU53Li2WNhTy8X8dS7uszpv3HOO0X37VS93fzyzOIYObwB8OvPu9AwU5HdyHtRafgMdms&#10;GVXwFKUrEEyk6yQGcVSwjbkji1z+/6H4AQAA//8DAFBLAQItABQABgAIAAAAIQC2gziS/gAAAOEB&#10;AAATAAAAAAAAAAAAAAAAAAAAAABbQ29udGVudF9UeXBlc10ueG1sUEsBAi0AFAAGAAgAAAAhADj9&#10;If/WAAAAlAEAAAsAAAAAAAAAAAAAAAAALwEAAF9yZWxzLy5yZWxzUEsBAi0AFAAGAAgAAAAhAHcU&#10;iMGBAgAAFAUAAA4AAAAAAAAAAAAAAAAALgIAAGRycy9lMm9Eb2MueG1sUEsBAi0AFAAGAAgAAAAh&#10;ADaWh5bhAAAACwEAAA8AAAAAAAAAAAAAAAAA2wQAAGRycy9kb3ducmV2LnhtbFBLBQYAAAAABAAE&#10;APMAAADpBQAAAAA=&#10;" fillcolor="window" strokecolor="windowText" strokeweight="2pt">
                <v:textbox>
                  <w:txbxContent>
                    <w:p w:rsidR="00035D0F" w:rsidRPr="00035D0F" w:rsidRDefault="00035D0F" w:rsidP="00035D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Décomptes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récapitulatifs annuels par les </w:t>
                      </w:r>
                      <w:r w:rsidRPr="001E185E">
                        <w:rPr>
                          <w:rFonts w:ascii="Times New Roman" w:eastAsia="Times New Roman" w:hAnsi="Times New Roman" w:cs="Times New Roman"/>
                          <w:szCs w:val="20"/>
                          <w:lang w:eastAsia="fr-FR"/>
                        </w:rPr>
                        <w:t>arrondissements</w:t>
                      </w:r>
                    </w:p>
                    <w:p w:rsidR="00035D0F" w:rsidRPr="00035D0F" w:rsidRDefault="00035D0F" w:rsidP="00035D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X ha soignés en FP</w:t>
                      </w:r>
                      <w:r w:rsidR="00FB096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(FP-J)</w:t>
                      </w:r>
                    </w:p>
                    <w:p w:rsidR="00035D0F" w:rsidRPr="00035D0F" w:rsidRDefault="00035D0F" w:rsidP="00035D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035D0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Y ha soignés hors FP</w:t>
                      </w:r>
                      <w:r w:rsidR="00FB096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(GF-S)</w:t>
                      </w:r>
                    </w:p>
                    <w:p w:rsidR="00035D0F" w:rsidRDefault="00035D0F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szCs w:val="24"/>
                        </w:rPr>
                        <w:t>Versements aux propriétaires selon la surface</w:t>
                      </w:r>
                      <w:r w:rsidR="00FB0963">
                        <w:rPr>
                          <w:rFonts w:ascii="Times New Roman" w:hAnsi="Times New Roman" w:cs="Times New Roman"/>
                          <w:szCs w:val="24"/>
                        </w:rPr>
                        <w:t xml:space="preserve"> soignée</w:t>
                      </w:r>
                      <w:r w:rsidRPr="00035D0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décomptée</w:t>
                      </w:r>
                    </w:p>
                    <w:p w:rsidR="009E2011" w:rsidRPr="00035D0F" w:rsidRDefault="009E2011" w:rsidP="00386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Encaissement de la subv</w:t>
                      </w:r>
                      <w:r w:rsidR="00535A36">
                        <w:rPr>
                          <w:rFonts w:ascii="Times New Roman" w:hAnsi="Times New Roman" w:cs="Times New Roman"/>
                          <w:szCs w:val="24"/>
                        </w:rPr>
                        <w:t>ention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fédérale selon la surface </w:t>
                      </w:r>
                      <w:r w:rsidR="00FB0963">
                        <w:rPr>
                          <w:rFonts w:ascii="Times New Roman" w:hAnsi="Times New Roman" w:cs="Times New Roman"/>
                          <w:szCs w:val="24"/>
                        </w:rPr>
                        <w:t xml:space="preserve">soignée </w:t>
                      </w:r>
                      <w:r w:rsidR="00133193">
                        <w:rPr>
                          <w:rFonts w:ascii="Times New Roman" w:hAnsi="Times New Roman" w:cs="Times New Roman"/>
                          <w:szCs w:val="24"/>
                        </w:rPr>
                        <w:t>décomptée</w:t>
                      </w:r>
                    </w:p>
                    <w:p w:rsidR="009E2011" w:rsidRPr="00035D0F" w:rsidRDefault="009E2011" w:rsidP="00035D0F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8FD0D" wp14:editId="18A0D303">
                <wp:simplePos x="0" y="0"/>
                <wp:positionH relativeFrom="column">
                  <wp:posOffset>3088005</wp:posOffset>
                </wp:positionH>
                <wp:positionV relativeFrom="paragraph">
                  <wp:posOffset>2737485</wp:posOffset>
                </wp:positionV>
                <wp:extent cx="2869565" cy="438150"/>
                <wp:effectExtent l="0" t="0" r="2603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FE6620" w14:textId="77777777" w:rsidR="00035D0F" w:rsidRPr="00035D0F" w:rsidRDefault="00035D0F" w:rsidP="00386C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Décomptes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avec les propriétaires forestiers privés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FF76" id="Rectangle 33" o:spid="_x0000_s1040" style="position:absolute;margin-left:243.15pt;margin-top:215.55pt;width:225.95pt;height:3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MMfgIAABMFAAAOAAAAZHJzL2Uyb0RvYy54bWysVE1P4zAQva+0/8HyfUlbWhYqUlSBuloJ&#10;AQJWnKeO00RybK/tNun++n12ApSP02pzcDye8Yzf8xufX3SNYjvpfG10zsdHI86kFqao9Sbnvx5X&#10;304584F0QcpomfO99Pxi8fXLeWvncmIqowrpGJJoP29tzqsQ7DzLvKhkQ/7IWKnhLI1rKMB0m6xw&#10;1CJ7o7LJaHSStcYV1hkhvcfqVe/ki5S/LKUIt2XpZWAq5zhbSKNL4zqO2eKc5htHtqrFcAz6h1M0&#10;VGsUfUl1RYHY1tUfUjW1cMabMhwJ02SmLGshEwagGY/eoXmoyMqEBeR4+0KT/39pxc3uzrG6yPnx&#10;MWeaGtzRPVgjvVGSYQ0EtdbPEfdg79xgeUwj2q50TfwDB+sSqfsXUmUXmMDi5PTkbHYy40zANz0+&#10;Hc8S69nrbut8+CFNw+Ik5w7lE5e0u/YBFRH6HBKLeaPqYlUrlYy9v1SO7Qj3C1kUpuVMkQ9YzPkq&#10;fRECUrzZpjRrcbTZdARRCILwSkUB08aCCq83nJHaQNEiuHSWN7v9h6KPQHtQeJS+zwpHIFfkq/7E&#10;KesQpnTEI5NmB9yR+J7qOAvduks3NZ7GLXFpbYo9rs+ZXtfeilWNAtcg4I4chAx0aM5wi6FUBpDN&#10;MOOsMu7PZ+sxHvqCl7MWjQE6fm/JScD7qaG8s/F0GjspGdPZ9wkMd+hZH3r0trk0uJsxngEr0jTG&#10;B/U8LZ1pntDDy1gVLtICtXviB+My9A2LV0DI5TKFoXsshWv9YEVMHqmL1D52T+TsIKSAS7kxz01E&#10;83d66mPjTm2W22DKOontlVfIJhrovCSg4ZWIrX1op6jXt2zxFwAA//8DAFBLAwQUAAYACAAAACEA&#10;FccRb+EAAAALAQAADwAAAGRycy9kb3ducmV2LnhtbEyPwU7DMAyG70i8Q2QkLhNLusLUdU0nhISE&#10;Ji4ru3DLmiyt1jhVk7Xd22NOcLPlz78/F7vZdWw0Q2g9SkiWApjB2usWrYTj1/tTBixEhVp1Ho2E&#10;mwmwK+/vCpVrP+HBjFW0jEIw5EpCE2Ofcx7qxjgVlr43SLOzH5yK1A6W60FNFO46vhJizZ1qkS40&#10;qjdvjakv1dWRxoIfP25jxff2ojb95zjtF99WyseH+XULLJo5/sHwq087UJLTyV9RB9ZJeM7WKaFU&#10;pEkCjIhNmq2AnSS8CJEALwv+/4fyBwAA//8DAFBLAQItABQABgAIAAAAIQC2gziS/gAAAOEBAAAT&#10;AAAAAAAAAAAAAAAAAAAAAABbQ29udGVudF9UeXBlc10ueG1sUEsBAi0AFAAGAAgAAAAhADj9If/W&#10;AAAAlAEAAAsAAAAAAAAAAAAAAAAALwEAAF9yZWxzLy5yZWxzUEsBAi0AFAAGAAgAAAAhAMoW4wx+&#10;AgAAEwUAAA4AAAAAAAAAAAAAAAAALgIAAGRycy9lMm9Eb2MueG1sUEsBAi0AFAAGAAgAAAAhABXH&#10;EW/hAAAACwEAAA8AAAAAAAAAAAAAAAAA2AQAAGRycy9kb3ducmV2LnhtbFBLBQYAAAAABAAEAPMA&#10;AADmBQAAAAA=&#10;" fillcolor="window" strokecolor="windowText" strokeweight="2pt">
                <v:textbox>
                  <w:txbxContent>
                    <w:p w:rsidR="00035D0F" w:rsidRPr="00035D0F" w:rsidRDefault="00035D0F" w:rsidP="00386C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Décomptes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avec les propriétaires forestiers privés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CBD428" wp14:editId="6296F9F7">
                <wp:simplePos x="0" y="0"/>
                <wp:positionH relativeFrom="column">
                  <wp:posOffset>3088005</wp:posOffset>
                </wp:positionH>
                <wp:positionV relativeFrom="paragraph">
                  <wp:posOffset>1848484</wp:posOffset>
                </wp:positionV>
                <wp:extent cx="2869565" cy="475615"/>
                <wp:effectExtent l="0" t="0" r="26035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3ED249" w14:textId="77777777" w:rsidR="00035D0F" w:rsidRPr="00035D0F" w:rsidRDefault="00035D0F" w:rsidP="00386C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Contrats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d’octroi de subvention avec des propriétaires forestiers privés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DA0D" id="Rectangle 31" o:spid="_x0000_s1041" style="position:absolute;margin-left:243.15pt;margin-top:145.55pt;width:225.95pt;height:37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oFegIAABMFAAAOAAAAZHJzL2Uyb0RvYy54bWysVN9P2zAQfp+0/8Hy+0jbtQUqUlSBOk1C&#10;gAYTz1fHaSI5tme7Tbq/fp+dAAX2NC0Pzp3vfD8+f+eLy65RbC+dr43O+fhkxJnUwhS13ub85+P6&#10;yxlnPpAuSBktc36Qnl8uP3+6aO1CTkxlVCEdQxDtF63NeRWCXWSZF5VsyJ8YKzWMpXENBahumxWO&#10;WkRvVDYZjeZZa1xhnRHSe+xe90a+TPHLUopwV5ZeBqZyjtpCWl1aN3HNlhe02DqyVS2GMugfqmio&#10;1kj6EuqaArGdqz+EamrhjDdlOBGmyUxZ1kKmHtDNePSum4eKrEy9ABxvX2Dy/y+suN3fO1YXOf86&#10;5kxTgzv6AdRIb5Vk2ANArfUL+D3YezdoHmLstitdE//og3UJ1MMLqLILTGBzcjY/n81nnAnYpqez&#10;+XgWg2avp63z4Zs0DYtCzh3SJyxpf+ND7/rsEpN5o+piXSuVlIO/Uo7tCfcLWhSm5UyRD9jM+Tp9&#10;Q7Y3x5RmLUqbTUcghSAQr1QUIDYWUHi95YzUFowWwaVa3pz2H5I+otujxKP0/S1xbOSafNVXnKIO&#10;bkrHfmTi7NB3BL6HOkqh23TppnoA49bGFAdcnzM9r70V6xoJbgDAPTkQGd1hOMMdllIZtGwGibPK&#10;uN9/24/+4BesnLUYDMDxa0dOor3vGsw7H0+ncZKSMp2dTqC4Y8vm2KJ3zZXB3YBcqC6J0T+oZ7F0&#10;pnnCDK9iVphIC+TugR+Uq9APLF4BIVer5IbpsRRu9IMVMXiELkL72D2RswORAi7l1jwPES3e8an3&#10;jSe1We2CKetEtldcQdKoYPISXYdXIo72sZ68Xt+y5R8AAAD//wMAUEsDBBQABgAIAAAAIQAXpKxp&#10;4gAAAAsBAAAPAAAAZHJzL2Rvd25yZXYueG1sTI/LasMwEEX3hf6DmEA3oZEfxdiO5VAKhRK6qZtN&#10;d4qlyibWyFiK7fx9p6t2Ocy5d85Uh9UObNaT7x0KiHcRMI2tUz0aAafP18ccmA8SlRwcagE37eFQ&#10;399VslRuwQ89N8EwKkFfSgFdCGPJuW87baXfuVEj7b7dZGWgcTJcTXKhcjvwJIoybmWPdKGTo37p&#10;dHtprpY0tvz0dpsbfjQXWYzv83LcfhkhHjbr8x5Y0Gv4g+FXnzJQk9PZXVF5Ngh4yrOUUAFJEcfA&#10;iCjSPAF2FpBmWQS8rvj/H+ofAAAA//8DAFBLAQItABQABgAIAAAAIQC2gziS/gAAAOEBAAATAAAA&#10;AAAAAAAAAAAAAAAAAABbQ29udGVudF9UeXBlc10ueG1sUEsBAi0AFAAGAAgAAAAhADj9If/WAAAA&#10;lAEAAAsAAAAAAAAAAAAAAAAALwEAAF9yZWxzLy5yZWxzUEsBAi0AFAAGAAgAAAAhAGQeqgV6AgAA&#10;EwUAAA4AAAAAAAAAAAAAAAAALgIAAGRycy9lMm9Eb2MueG1sUEsBAi0AFAAGAAgAAAAhABekrGni&#10;AAAACwEAAA8AAAAAAAAAAAAAAAAA1AQAAGRycy9kb3ducmV2LnhtbFBLBQYAAAAABAAEAPMAAADj&#10;BQAAAAA=&#10;" fillcolor="window" strokecolor="windowText" strokeweight="2pt">
                <v:textbox>
                  <w:txbxContent>
                    <w:p w:rsidR="00035D0F" w:rsidRPr="00035D0F" w:rsidRDefault="00035D0F" w:rsidP="00386C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Contrats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d’octroi de subvention avec des propriétaires forestiers privés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06740" wp14:editId="0B85D905">
                <wp:simplePos x="0" y="0"/>
                <wp:positionH relativeFrom="column">
                  <wp:posOffset>3175</wp:posOffset>
                </wp:positionH>
                <wp:positionV relativeFrom="paragraph">
                  <wp:posOffset>1845945</wp:posOffset>
                </wp:positionV>
                <wp:extent cx="2869565" cy="475615"/>
                <wp:effectExtent l="0" t="0" r="26035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072DE6" w14:textId="77777777" w:rsidR="00035D0F" w:rsidRPr="00035D0F" w:rsidRDefault="00674D93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035D0F" w:rsidRPr="00035D0F">
                              <w:rPr>
                                <w:rFonts w:ascii="Times New Roman" w:hAnsi="Times New Roman" w:cs="Times New Roman"/>
                              </w:rPr>
                              <w:t>aiements annuels planifiés dans le 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BB136" id="Rectangle 32" o:spid="_x0000_s1042" style="position:absolute;margin-left:.25pt;margin-top:145.35pt;width:225.95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dXfAIAABMFAAAOAAAAZHJzL2Uyb0RvYy54bWysVN9P2zAQfp+0/8Hy+0jbtQUqUlSBOk1C&#10;gAYTz1fHaSI5tme7Tbq/fp+dAAX2NC0Pzp3vfD8+f+eLy65RbC+dr43O+fhkxJnUwhS13ub85+P6&#10;yxlnPpAuSBktc36Qnl8uP3+6aO1CTkxlVCEdQxDtF63NeRWCXWSZF5VsyJ8YKzWMpXENBahumxWO&#10;WkRvVDYZjeZZa1xhnRHSe+xe90a+TPHLUopwV5ZeBqZyjtpCWl1aN3HNlhe02DqyVS2GMugfqmio&#10;1kj6EuqaArGdqz+EamrhjDdlOBGmyUxZ1kKmHtDNePSum4eKrEy9ABxvX2Dy/y+suN3fO1YXOf86&#10;4UxTgzv6AdRIb5Vk2ANArfUL+D3YezdoHmLstitdE//og3UJ1MMLqLILTGBzcjY/n81nnAnYpqez&#10;+XgWg2avp63z4Zs0DYtCzh3SJyxpf+ND7/rsEpN5o+piXSuVlIO/Uo7tCfcLWhSm5UyRD9jM+Tp9&#10;Q7Y3x5RmLUqbTUcghSAQr1QUIDYWUHi95YzUFowWwaVa3pz2H5I+otujxKP0/S1xbOSafNVXnKIO&#10;bkrHfmTi7NB3BL6HOkqh23TppsbzeCRubUxxwPU50/PaW7GukeAGANyTA5HRHYYz3GEplUHLZpA4&#10;q4z7/bf96A9+wcpZi8EAHL925CTa+67BvPPxdBonKSnT2ekEiju2bI4tetdcGdzNGM+AFUmM/kE9&#10;i6UzzRNmeBWzwkRaIHcP/KBchX5g8QoIuVolN0yPpXCjH6yIwSN0EdrH7omcHYgUcCm35nmIaPGO&#10;T71vPKnNahdMWSeyveIKkkYFk5foOrwScbSP9eT1+pYt/wAAAP//AwBQSwMEFAAGAAgAAAAhADv7&#10;JUHgAAAACAEAAA8AAABkcnMvZG93bnJldi54bWxMj0FPg0AQhe8m/ofNmHhp7CIW2iJLY0xMTNOL&#10;2Iu3KTsCKbtL2C3Qf+940uPLe/PeN/luNp0YafCtswoelxEIspXTra0VHD/fHjYgfECrsXOWFFzJ&#10;w664vckx026yHzSWoRZcYn2GCpoQ+kxKXzVk0C9dT5a9bzcYDCyHWuoBJy43nYyjKJUGW8sLDfb0&#10;2lB1Li+GMRby+H4dS7mvz7jtD+O0X3zVSt3fzS/PIALN4S8Mv/h8AwUzndzFai86BQnnFMTbaA2C&#10;7VUSr0CcFDylSQqyyOX/B4ofAAAA//8DAFBLAQItABQABgAIAAAAIQC2gziS/gAAAOEBAAATAAAA&#10;AAAAAAAAAAAAAAAAAABbQ29udGVudF9UeXBlc10ueG1sUEsBAi0AFAAGAAgAAAAhADj9If/WAAAA&#10;lAEAAAsAAAAAAAAAAAAAAAAALwEAAF9yZWxzLy5yZWxzUEsBAi0AFAAGAAgAAAAhAE8YF1d8AgAA&#10;EwUAAA4AAAAAAAAAAAAAAAAALgIAAGRycy9lMm9Eb2MueG1sUEsBAi0AFAAGAAgAAAAhADv7JUHg&#10;AAAACAEAAA8AAAAAAAAAAAAAAAAA1gQAAGRycy9kb3ducmV2LnhtbFBLBQYAAAAABAAEAPMAAADj&#10;BQAAAAA=&#10;" fillcolor="window" strokecolor="windowText" strokeweight="2pt">
                <v:textbox>
                  <w:txbxContent>
                    <w:p w:rsidR="00035D0F" w:rsidRPr="00035D0F" w:rsidRDefault="00674D93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035D0F" w:rsidRPr="00035D0F">
                        <w:rPr>
                          <w:rFonts w:ascii="Times New Roman" w:hAnsi="Times New Roman" w:cs="Times New Roman"/>
                        </w:rPr>
                        <w:t>aiements annuels planifiés dans le contrat</w:t>
                      </w:r>
                    </w:p>
                  </w:txbxContent>
                </v:textbox>
              </v:rect>
            </w:pict>
          </mc:Fallback>
        </mc:AlternateContent>
      </w:r>
      <w:r w:rsidR="00386CF5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35555" wp14:editId="344D606B">
                <wp:simplePos x="0" y="0"/>
                <wp:positionH relativeFrom="column">
                  <wp:posOffset>3810</wp:posOffset>
                </wp:positionH>
                <wp:positionV relativeFrom="paragraph">
                  <wp:posOffset>2406650</wp:posOffset>
                </wp:positionV>
                <wp:extent cx="5956300" cy="277495"/>
                <wp:effectExtent l="0" t="0" r="2540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E7839" w14:textId="77777777" w:rsidR="00035D0F" w:rsidRPr="00035D0F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D0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Réalisation</w:t>
                            </w:r>
                            <w:r w:rsidRPr="00035D0F">
                              <w:rPr>
                                <w:rFonts w:ascii="Times New Roman" w:hAnsi="Times New Roman" w:cs="Times New Roman"/>
                              </w:rPr>
                              <w:t xml:space="preserve"> des soins aux jeunes peuplements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06E54" id="Rectangle 24" o:spid="_x0000_s1043" style="position:absolute;margin-left:.3pt;margin-top:189.5pt;width:469pt;height:2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3d3egIAABMFAAAOAAAAZHJzL2Uyb0RvYy54bWysVFtP2zAUfp+0/2D5faTtWjoqUlSBOk1C&#10;gAYTz6eO00RybM92m3S/fp+dAOXyNC0Pjs/F5/L5Oz6/6BrF9tL52uicj09GnEktTFHrbc5/Pay/&#10;fOPMB9IFKaNlzg/S84vl50/nrV3IiamMKqRjCKL9orU5r0KwiyzzopIN+RNjpYaxNK6hANFts8JR&#10;i+iNyiaj0WnWGldYZ4T0Htqr3siXKX5ZShFuy9LLwFTOUVtIq0vrJq7Z8pwWW0e2qsVQBv1DFQ3V&#10;GkmfQ11RILZz9btQTS2c8aYMJ8I0mSnLWsjUA7oZj950c1+RlakXgOPtM0z+/4UVN/s7x+oi55Mp&#10;Z5oa3NFPoEZ6qySDDgC11i/gd2/v3CB5bGO3Xema+EcfrEugHp5BlV1gAsrZ2ez06wjYC9gm8/n0&#10;bBaDZi+nrfPhuzQNi5ucO6RPWNL+2ofe9cklJvNG1cW6VioJB3+pHNsT7he0KEzLmSIfoMz5On1D&#10;tlfHlGYtqplNU2EE4pWKAmpsLKDwessZqS0YLYJLtbw67d8lfUC3R4lH6fsocWzkinzVV5yiDm5K&#10;x35k4uzQdwS+hzruQrfp0k2N5/FIVG1MccD1OdPz2luxrpHgGgDckQORATuGM9xiKZVBy2bYcVYZ&#10;9+cjffQHv2DlrMVgAI7fO3IS7f3QYN7ZeDqNk5SE6Ww+geCOLZtji941lwZ3M8YzYEXaRv+gnral&#10;M80jZngVs8JEWiB3D/wgXIZ+YPEKCLlaJTdMj6Vwre+tiMEjdBHah+6RnB2IFHApN+ZpiGjxhk+9&#10;bzypzWoXTFknsr3gCpJGAZOX6Dq8EnG0j+Xk9fKWLf8CAAD//wMAUEsDBBQABgAIAAAAIQCTFUfk&#10;3wAAAAgBAAAPAAAAZHJzL2Rvd25yZXYueG1sTI9BT8MwDIXvSPyHyEhcJpbSoW0tTSeEhIQmLpRd&#10;uHmNSas1SdVkbffvMSd2tN/z8/eK3Ww7MdIQWu8UPC4TEORqr1tnFBy+3h62IEJEp7HzjhRcKMCu&#10;vL0pMNd+cp80VtEIDnEhRwVNjH0uZagbshiWvifH2o8fLEYeByP1gBOH206mSbKWFlvHHxrs6bWh&#10;+lSdLWMs5OH9MlZyb06Y9R/jtF98G6Xu7+aXZxCR5vhvhj98voGSmY7+7HQQnYI1+xSsNhk3Yjlb&#10;bXlzVPCUphuQZSGvC5S/AAAA//8DAFBLAQItABQABgAIAAAAIQC2gziS/gAAAOEBAAATAAAAAAAA&#10;AAAAAAAAAAAAAABbQ29udGVudF9UeXBlc10ueG1sUEsBAi0AFAAGAAgAAAAhADj9If/WAAAAlAEA&#10;AAsAAAAAAAAAAAAAAAAALwEAAF9yZWxzLy5yZWxzUEsBAi0AFAAGAAgAAAAhAA2zd3d6AgAAEwUA&#10;AA4AAAAAAAAAAAAAAAAALgIAAGRycy9lMm9Eb2MueG1sUEsBAi0AFAAGAAgAAAAhAJMVR+TfAAAA&#10;CAEAAA8AAAAAAAAAAAAAAAAA1AQAAGRycy9kb3ducmV2LnhtbFBLBQYAAAAABAAEAPMAAADgBQAA&#10;AAA=&#10;" fillcolor="window" strokecolor="windowText" strokeweight="2pt">
                <v:textbox>
                  <w:txbxContent>
                    <w:p w:rsidR="00035D0F" w:rsidRPr="00035D0F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5D0F">
                        <w:rPr>
                          <w:rFonts w:ascii="Times New Roman" w:hAnsi="Times New Roman" w:cs="Times New Roman"/>
                          <w:u w:val="single"/>
                        </w:rPr>
                        <w:t>Réalisation</w:t>
                      </w:r>
                      <w:r w:rsidRPr="00035D0F">
                        <w:rPr>
                          <w:rFonts w:ascii="Times New Roman" w:hAnsi="Times New Roman" w:cs="Times New Roman"/>
                        </w:rPr>
                        <w:t xml:space="preserve"> des soins aux jeunes peuplements </w:t>
                      </w:r>
                    </w:p>
                  </w:txbxContent>
                </v:textbox>
              </v:rect>
            </w:pict>
          </mc:Fallback>
        </mc:AlternateContent>
      </w:r>
      <w:r w:rsidR="00F6759F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8A7BD" wp14:editId="0AC7C05A">
                <wp:simplePos x="0" y="0"/>
                <wp:positionH relativeFrom="column">
                  <wp:posOffset>1905</wp:posOffset>
                </wp:positionH>
                <wp:positionV relativeFrom="paragraph">
                  <wp:posOffset>241935</wp:posOffset>
                </wp:positionV>
                <wp:extent cx="2869565" cy="273050"/>
                <wp:effectExtent l="0" t="0" r="26035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273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88F2EA" w14:textId="77777777" w:rsidR="00035D0F" w:rsidRPr="00F6759F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5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Forêts publiques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4D88" id="Rectangle 22" o:spid="_x0000_s1044" style="position:absolute;margin-left:.15pt;margin-top:19.05pt;width:225.9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gykgIAADQFAAAOAAAAZHJzL2Uyb0RvYy54bWysVE1v2zAMvQ/YfxB0X+14SZsGdYqgRYYB&#10;XRusHXpWZDk2IEuapMTOfv2eZKd1u52G5eCQIsWP90hdXXeNJAdhXa1VTidnKSVCcV3UapfTH0/r&#10;T3NKnGeqYFIrkdOjcPR6+fHDVWsWItOVloWwBEGUW7Qmp5X3ZpEkjleiYe5MG6FgLLVtmIdqd0lh&#10;WYvojUyyND1PWm0LYzUXzuH0tjfSZYxfloL7h7J0whOZU9Tm49fG7zZ8k+UVW+wsM1XNhzLYP1TR&#10;sFoh6UuoW+YZ2dv6j1BNza12uvRnXDeJLsuai9gDupmk77p5rJgRsReA48wLTO7/heX3h40ldZHT&#10;LKNEsQYcfQdqTO2kIDgDQK1xC/g9mo0dNAcxdNuVtgn/6IN0EdTjC6ii84TjMJufX87OZ5Rw2LKL&#10;z+ksop683jbW+S9CNyQIObVIH7FkhzvnkRGuJ5eQzGlZF+tayqgc3Y205MDAL8ai0C0lkjmPw5yu&#10;4y/Gkvvmmy56v/ksTU81uHg/5ngTVyrSotzZFJ6EM0xmKZmH2Bhg5dSOEiZ3GHnubUzw5nYfdVzV&#10;E+AYVYYCRjWMGwqd3jJX9Zdj1MABMJAqNCziUA/ABGZ6LoLku20XqZzMT7RtdXEEv1b3g+8MX9dI&#10;cAeENsxi0tEdttc/4FNKjZb1IFFSafvrb+fBHwMIKyUtNgdw/NwzK9DeV4XRvJxMp2HVojKdXWRQ&#10;7NiyHVvUvrnRIG+Cd8LwKAZ/L09iaXXzjCVfhawwMcWRuwd+UG58v9F4JrhYraIb1sswf6ceDQ/B&#10;A3QB2qfumVkzTJoHKff6tGVs8W7get9wU+nV3uuyjtMYoO5xBS1BwWpGgoZnJOz+WI9er4/d8jcA&#10;AAD//wMAUEsDBBQABgAIAAAAIQCjg/8U2wAAAAYBAAAPAAAAZHJzL2Rvd25yZXYueG1sTI5BT4Qw&#10;FITvJv6H5pl4cwuILouUjZp40ZNIPBf6Foj0ldDuwvrrfZ70MslkJjNfsV/tKE44+8GRgngTgUBq&#10;nRmoU1B/vNxkIHzQZPToCBWc0cO+vLwodG7cQu94qkIneIR8rhX0IUy5lL7t0Wq/cRMSZwc3Wx3Y&#10;zp00s1543I4yiaJ7afVA/NDrCZ97bL+qo1XwWqW7eptOMh7ws/5+OjfRdnlT6vpqfXwAEXANf2X4&#10;xWd0KJmpcUcyXowKbrnHmsUgOE3vkgREoyCLY5BlIf/jlz8AAAD//wMAUEsBAi0AFAAGAAgAAAAh&#10;ALaDOJL+AAAA4QEAABMAAAAAAAAAAAAAAAAAAAAAAFtDb250ZW50X1R5cGVzXS54bWxQSwECLQAU&#10;AAYACAAAACEAOP0h/9YAAACUAQAACwAAAAAAAAAAAAAAAAAvAQAAX3JlbHMvLnJlbHNQSwECLQAU&#10;AAYACAAAACEAQNq4MpICAAA0BQAADgAAAAAAAAAAAAAAAAAuAgAAZHJzL2Uyb0RvYy54bWxQSwEC&#10;LQAUAAYACAAAACEAo4P/FNsAAAAGAQAADwAAAAAAAAAAAAAAAADsBAAAZHJzL2Rvd25yZXYueG1s&#10;UEsFBgAAAAAEAAQA8wAAAPQFAAAAAA==&#10;" fillcolor="#d9d9d9" strokecolor="windowText" strokeweight="2pt">
                <v:textbox>
                  <w:txbxContent>
                    <w:p w:rsidR="00035D0F" w:rsidRPr="00F6759F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5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Forêts publiques</w:t>
                      </w:r>
                    </w:p>
                  </w:txbxContent>
                </v:textbox>
              </v:rect>
            </w:pict>
          </mc:Fallback>
        </mc:AlternateContent>
      </w:r>
      <w:r w:rsidR="00F6759F" w:rsidRPr="00035D0F">
        <w:rPr>
          <w:rFonts w:ascii="Times New Roman" w:hAnsi="Times New Roman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AE323" wp14:editId="0458702A">
                <wp:simplePos x="0" y="0"/>
                <wp:positionH relativeFrom="margin">
                  <wp:posOffset>3100705</wp:posOffset>
                </wp:positionH>
                <wp:positionV relativeFrom="paragraph">
                  <wp:posOffset>229235</wp:posOffset>
                </wp:positionV>
                <wp:extent cx="2869565" cy="285750"/>
                <wp:effectExtent l="0" t="0" r="2603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F1A0F9" w14:textId="77777777" w:rsidR="00035D0F" w:rsidRPr="00F6759F" w:rsidRDefault="00035D0F" w:rsidP="00035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5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Forêts privées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552D" id="Rectangle 23" o:spid="_x0000_s1045" style="position:absolute;margin-left:244.15pt;margin-top:18.05pt;width:225.95pt;height:22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K3kQIAADQFAAAOAAAAZHJzL2Uyb0RvYy54bWysVMtu2zAQvBfoPxC8N7JdK3GMyIGRwEWB&#10;NDGaFDnTFGUJ4Kskbcn9+g4pOXHSnor6IO9yl/uY2eXVdack2QvnG6MLOj4bUSI0N2WjtwX98bT6&#10;NKPEB6ZLJo0WBT0IT68XHz9ctXYuJqY2shSOIIj289YWtA7BzrPM81oo5s+MFRrGyjjFAlS3zUrH&#10;WkRXMpuMRudZa1xpneHCe5ze9ka6SPGrSvDwUFVeBCILitpC+rr03cRvtrhi861jtm74UAb7hyoU&#10;azSSvoS6ZYGRnWv+CKUa7ow3VTjjRmWmqhouUg/oZjx6181jzaxIvQAcb19g8v8vLL/frx1pyoJO&#10;PlOimQJH34Ea01spCM4AUGv9HH6Pdu0GzUOM3XaVU/EffZAugXp4AVV0gXAcTmbnl/l5TgmHbTLL&#10;L/KEevZ62zofvgijSBQK6pA+Ycn2dz4gI1yPLjGZN7IpV42USTn4G+nInoFfjEVpWkok8wGHBV2l&#10;X4old+qbKXu/WT4aHWvw6X7K8Sau1KRFufkUnoQzTGYlWYCoLLDyeksJk1uMPA8uJXhzu496WtUT&#10;4DipDAWc1HDaUOz0lvm6v5yiRg6AgdSxYZGGegAmMtNzEaXQbbpE5fjySNvGlAfw60w/+N7yVYME&#10;d0BozRwmHd1he8MDPpU0aNkMEiW1cb/+dh79MYCwUtJicwDHzx1zAu191RjNy/F0GlctKdP8YgLF&#10;nVo2pxa9UzcG5I3xTliexOgf5FGsnFHPWPJlzAoT0xy5e+AH5Sb0G41ngovlMrlhvSwLd/rR8hg8&#10;QhehfeqembPDpAWQcm+OW8bm7wau9403tVnugqmaNI0R6h5X0BIVrGYiaHhG4u6f6snr9bFb/AYA&#10;AP//AwBQSwMEFAAGAAgAAAAhAKXg8v3eAAAACQEAAA8AAABkcnMvZG93bnJldi54bWxMj8FOwzAQ&#10;RO9I/IO1SNyo7TZq0zSbCpC4wIkQcXbiJYka21HsNilfjznBcTVPM2/z42IGdqHJ984iyJUARrZx&#10;urctQvXx8pAC80FZrQZnCeFKHo7F7U2uMu1m+06XMrQsllifKYQuhDHj3DcdGeVXbiQbsy83GRXi&#10;ObVcT2qO5WbgayG23KjexoVOjfTcUXMqzwbhtUz21S4Zuezps/p+utZiN78h3t8tjwdggZbwB8Ov&#10;flSHIjrV7my1ZwNCkqabiCJsthJYBPaJWAOrEVIpgRc5//9B8QMAAP//AwBQSwECLQAUAAYACAAA&#10;ACEAtoM4kv4AAADhAQAAEwAAAAAAAAAAAAAAAAAAAAAAW0NvbnRlbnRfVHlwZXNdLnhtbFBLAQIt&#10;ABQABgAIAAAAIQA4/SH/1gAAAJQBAAALAAAAAAAAAAAAAAAAAC8BAABfcmVscy8ucmVsc1BLAQIt&#10;ABQABgAIAAAAIQB3enK3kQIAADQFAAAOAAAAAAAAAAAAAAAAAC4CAABkcnMvZTJvRG9jLnhtbFBL&#10;AQItABQABgAIAAAAIQCl4PL93gAAAAkBAAAPAAAAAAAAAAAAAAAAAOsEAABkcnMvZG93bnJldi54&#10;bWxQSwUGAAAAAAQABADzAAAA9gUAAAAA&#10;" fillcolor="#d9d9d9" strokecolor="windowText" strokeweight="2pt">
                <v:textbox>
                  <w:txbxContent>
                    <w:p w:rsidR="00035D0F" w:rsidRPr="00F6759F" w:rsidRDefault="00035D0F" w:rsidP="00035D0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5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Forêts privées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65C37" w:rsidRPr="0003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EC78" w14:textId="77777777" w:rsidR="00035D0F" w:rsidRDefault="00035D0F" w:rsidP="00035D0F">
      <w:pPr>
        <w:spacing w:after="0" w:line="240" w:lineRule="auto"/>
      </w:pPr>
      <w:r>
        <w:separator/>
      </w:r>
    </w:p>
  </w:endnote>
  <w:endnote w:type="continuationSeparator" w:id="0">
    <w:p w14:paraId="0B752955" w14:textId="77777777" w:rsidR="00035D0F" w:rsidRDefault="00035D0F" w:rsidP="000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F971" w14:textId="77777777" w:rsidR="00F82795" w:rsidRDefault="00F827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6AE1" w14:textId="7E290385" w:rsidR="00F82795" w:rsidRDefault="003E61E9">
    <w:pPr>
      <w:pStyle w:val="Pieddepage"/>
    </w:pPr>
    <w:r>
      <w:t>SFN/</w:t>
    </w:r>
    <w:r w:rsidR="00166673">
      <w:t>J</w:t>
    </w:r>
    <w:r>
      <w:t>anvier 202</w:t>
    </w:r>
    <w:r w:rsidR="00083381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2920" w14:textId="77777777" w:rsidR="00F82795" w:rsidRDefault="00F827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C92F" w14:textId="77777777" w:rsidR="00035D0F" w:rsidRDefault="00035D0F" w:rsidP="00035D0F">
      <w:pPr>
        <w:spacing w:after="0" w:line="240" w:lineRule="auto"/>
      </w:pPr>
      <w:r>
        <w:separator/>
      </w:r>
    </w:p>
  </w:footnote>
  <w:footnote w:type="continuationSeparator" w:id="0">
    <w:p w14:paraId="7DE32404" w14:textId="77777777" w:rsidR="00035D0F" w:rsidRDefault="00035D0F" w:rsidP="0003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1FE0" w14:textId="77777777" w:rsidR="00F82795" w:rsidRDefault="00F827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F0A5" w14:textId="77777777" w:rsidR="00F82795" w:rsidRDefault="00F827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0674" w14:textId="77777777" w:rsidR="00F82795" w:rsidRDefault="00F827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0F"/>
    <w:rsid w:val="00000A7C"/>
    <w:rsid w:val="00035D0F"/>
    <w:rsid w:val="00064F81"/>
    <w:rsid w:val="00083381"/>
    <w:rsid w:val="00133193"/>
    <w:rsid w:val="00166673"/>
    <w:rsid w:val="001E185E"/>
    <w:rsid w:val="00252E97"/>
    <w:rsid w:val="002718B3"/>
    <w:rsid w:val="00377FDD"/>
    <w:rsid w:val="00386CF5"/>
    <w:rsid w:val="003E61E9"/>
    <w:rsid w:val="004F6286"/>
    <w:rsid w:val="00535A36"/>
    <w:rsid w:val="0061183E"/>
    <w:rsid w:val="00674D93"/>
    <w:rsid w:val="00747D77"/>
    <w:rsid w:val="00793C13"/>
    <w:rsid w:val="007F7955"/>
    <w:rsid w:val="00882B57"/>
    <w:rsid w:val="009B4312"/>
    <w:rsid w:val="009E2011"/>
    <w:rsid w:val="00AE49D3"/>
    <w:rsid w:val="00B87849"/>
    <w:rsid w:val="00BA73B1"/>
    <w:rsid w:val="00BB4551"/>
    <w:rsid w:val="00C9118E"/>
    <w:rsid w:val="00C96868"/>
    <w:rsid w:val="00CF01E8"/>
    <w:rsid w:val="00DE73A2"/>
    <w:rsid w:val="00F6759F"/>
    <w:rsid w:val="00F82795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44C94"/>
  <w15:docId w15:val="{6B563FC5-9C3F-47A4-A073-57FA20F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btexteprincipalsansespacebloc">
    <w:name w:val="06b_texte_principal_sans_espace_bloc"/>
    <w:basedOn w:val="Normal"/>
    <w:qFormat/>
    <w:rsid w:val="00035D0F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8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795"/>
  </w:style>
  <w:style w:type="paragraph" w:styleId="Pieddepage">
    <w:name w:val="footer"/>
    <w:basedOn w:val="Normal"/>
    <w:link w:val="PieddepageCar"/>
    <w:uiPriority w:val="99"/>
    <w:unhideWhenUsed/>
    <w:rsid w:val="00F8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5553-BD1D-4F97-AE71-5DC1BCC4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Alain</dc:creator>
  <cp:lastModifiedBy>Lambert Alain</cp:lastModifiedBy>
  <cp:revision>3</cp:revision>
  <dcterms:created xsi:type="dcterms:W3CDTF">2024-04-11T06:10:00Z</dcterms:created>
  <dcterms:modified xsi:type="dcterms:W3CDTF">2024-04-11T06:14:00Z</dcterms:modified>
</cp:coreProperties>
</file>