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4D" w:rsidRPr="00544AC2" w:rsidRDefault="00B25EB6" w:rsidP="00A13064">
      <w:pPr>
        <w:tabs>
          <w:tab w:val="left" w:pos="6804"/>
        </w:tabs>
        <w:spacing w:before="0" w:after="0"/>
        <w:rPr>
          <w:rFonts w:ascii="Times New Roman" w:hAnsi="Times New Roman"/>
          <w:sz w:val="24"/>
          <w:szCs w:val="24"/>
          <w:lang w:val="fr-CH"/>
        </w:rPr>
      </w:pPr>
      <w:r>
        <w:rPr>
          <w:rFonts w:ascii="Times New Roman" w:hAnsi="Times New Roman"/>
          <w:b/>
          <w:sz w:val="40"/>
          <w:szCs w:val="40"/>
          <w:lang w:val="fr-CH"/>
        </w:rPr>
        <w:t>Modèle</w:t>
      </w:r>
      <w:r w:rsidR="008126E5">
        <w:rPr>
          <w:rFonts w:ascii="Times New Roman" w:hAnsi="Times New Roman"/>
          <w:b/>
          <w:sz w:val="40"/>
          <w:szCs w:val="40"/>
          <w:lang w:val="fr-CH"/>
        </w:rPr>
        <w:t xml:space="preserve"> </w:t>
      </w:r>
      <w:r w:rsidR="00845E4D" w:rsidRPr="00544AC2">
        <w:rPr>
          <w:rFonts w:ascii="Times New Roman" w:hAnsi="Times New Roman"/>
          <w:b/>
          <w:sz w:val="40"/>
          <w:szCs w:val="40"/>
          <w:lang w:val="fr-CH"/>
        </w:rPr>
        <w:t xml:space="preserve">Préavis </w:t>
      </w:r>
      <w:r w:rsidR="00ED2C11">
        <w:rPr>
          <w:rFonts w:ascii="Times New Roman" w:hAnsi="Times New Roman"/>
          <w:b/>
          <w:sz w:val="40"/>
          <w:szCs w:val="40"/>
          <w:lang w:val="fr-CH"/>
        </w:rPr>
        <w:t>Communal</w:t>
      </w:r>
      <w:r w:rsidR="00A13064">
        <w:rPr>
          <w:rFonts w:ascii="Times New Roman" w:hAnsi="Times New Roman"/>
          <w:sz w:val="24"/>
          <w:szCs w:val="24"/>
          <w:lang w:val="fr-CH"/>
        </w:rPr>
        <w:tab/>
      </w:r>
      <w:r w:rsidR="00A13064">
        <w:rPr>
          <w:rFonts w:ascii="Times New Roman" w:hAnsi="Times New Roman"/>
          <w:sz w:val="24"/>
          <w:szCs w:val="24"/>
          <w:lang w:val="fr-CH"/>
        </w:rPr>
        <w:tab/>
        <w:t>Date</w:t>
      </w:r>
      <w:r w:rsidR="00845E4D" w:rsidRPr="00544AC2">
        <w:rPr>
          <w:rFonts w:ascii="Times New Roman" w:hAnsi="Times New Roman"/>
          <w:sz w:val="24"/>
          <w:szCs w:val="24"/>
          <w:lang w:val="fr-CH"/>
        </w:rPr>
        <w:t xml:space="preserve"> – </w:t>
      </w:r>
      <w:r w:rsidR="00845E4D">
        <w:rPr>
          <w:rFonts w:ascii="Times New Roman" w:hAnsi="Times New Roman"/>
          <w:sz w:val="24"/>
          <w:szCs w:val="24"/>
          <w:lang w:val="fr-CH"/>
        </w:rPr>
        <w:t>00</w:t>
      </w:r>
      <w:r w:rsidR="00845E4D" w:rsidRPr="00544AC2">
        <w:rPr>
          <w:rFonts w:ascii="Times New Roman" w:hAnsi="Times New Roman"/>
          <w:sz w:val="24"/>
          <w:szCs w:val="24"/>
          <w:lang w:val="fr-CH"/>
        </w:rPr>
        <w:t>.</w:t>
      </w:r>
      <w:r w:rsidR="00845E4D">
        <w:rPr>
          <w:rFonts w:ascii="Times New Roman" w:hAnsi="Times New Roman"/>
          <w:sz w:val="24"/>
          <w:szCs w:val="24"/>
          <w:lang w:val="fr-CH"/>
        </w:rPr>
        <w:t>00</w:t>
      </w:r>
      <w:r w:rsidR="00845E4D" w:rsidRPr="00544AC2">
        <w:rPr>
          <w:rFonts w:ascii="Times New Roman" w:hAnsi="Times New Roman"/>
          <w:sz w:val="24"/>
          <w:szCs w:val="24"/>
          <w:lang w:val="fr-CH"/>
        </w:rPr>
        <w:t>.</w:t>
      </w:r>
      <w:r w:rsidR="00845E4D">
        <w:rPr>
          <w:rFonts w:ascii="Times New Roman" w:hAnsi="Times New Roman"/>
          <w:sz w:val="24"/>
          <w:szCs w:val="24"/>
          <w:lang w:val="fr-CH"/>
        </w:rPr>
        <w:t>0000</w:t>
      </w:r>
    </w:p>
    <w:p w:rsidR="00845E4D" w:rsidRPr="00544AC2" w:rsidRDefault="00845E4D" w:rsidP="00845E4D">
      <w:pPr>
        <w:spacing w:before="0" w:after="0"/>
        <w:rPr>
          <w:rFonts w:ascii="Times New Roman" w:hAnsi="Times New Roman"/>
          <w:sz w:val="24"/>
          <w:szCs w:val="24"/>
          <w:lang w:val="fr-CH"/>
        </w:rPr>
      </w:pPr>
    </w:p>
    <w:p w:rsidR="00A67E62" w:rsidRDefault="00CE56AB" w:rsidP="00845E4D">
      <w:pPr>
        <w:tabs>
          <w:tab w:val="left" w:pos="7655"/>
        </w:tabs>
        <w:spacing w:before="0" w:after="0"/>
        <w:rPr>
          <w:rFonts w:ascii="Times New Roman" w:hAnsi="Times New Roman"/>
          <w:sz w:val="24"/>
          <w:szCs w:val="24"/>
          <w:lang w:val="fr-CH"/>
        </w:rPr>
      </w:pPr>
      <w:r>
        <w:rPr>
          <w:rFonts w:ascii="Times New Roman" w:hAnsi="Times New Roman"/>
          <w:sz w:val="24"/>
          <w:szCs w:val="24"/>
          <w:lang w:val="fr-CH"/>
        </w:rPr>
        <w:t>Entête</w:t>
      </w:r>
      <w:r w:rsidR="00916947">
        <w:rPr>
          <w:rFonts w:ascii="Times New Roman" w:hAnsi="Times New Roman"/>
          <w:sz w:val="24"/>
          <w:szCs w:val="24"/>
          <w:lang w:val="fr-CH"/>
        </w:rPr>
        <w:t xml:space="preserve"> (l</w:t>
      </w:r>
      <w:r w:rsidR="00A67E62">
        <w:rPr>
          <w:rFonts w:ascii="Times New Roman" w:hAnsi="Times New Roman"/>
          <w:sz w:val="24"/>
          <w:szCs w:val="24"/>
          <w:lang w:val="fr-CH"/>
        </w:rPr>
        <w:t>ogo de la Commune)</w:t>
      </w:r>
    </w:p>
    <w:p w:rsidR="00343149" w:rsidRDefault="00343149" w:rsidP="00845E4D">
      <w:pPr>
        <w:tabs>
          <w:tab w:val="left" w:pos="7655"/>
        </w:tabs>
        <w:spacing w:before="0" w:after="0"/>
        <w:rPr>
          <w:rFonts w:ascii="Times New Roman" w:hAnsi="Times New Roman"/>
          <w:sz w:val="24"/>
          <w:szCs w:val="24"/>
          <w:lang w:val="fr-CH"/>
        </w:rPr>
      </w:pPr>
    </w:p>
    <w:sdt>
      <w:sdtPr>
        <w:alias w:val="Nature de la demande"/>
        <w:tag w:val="Nature de la demande"/>
        <w:id w:val="375896647"/>
        <w:placeholder>
          <w:docPart w:val="882B6F6712844C2D80D430006B406AC4"/>
        </w:placeholder>
        <w:comboBox>
          <w:listItem w:displayText="Demande de permis- procédure ordinaire" w:value="Demande de permis- procédure ordinaire"/>
          <w:listItem w:displayText="Demande préalable" w:value="Demande préalable"/>
        </w:comboBox>
      </w:sdtPr>
      <w:sdtEndPr/>
      <w:sdtContent>
        <w:p w:rsidR="00A67E62" w:rsidRDefault="001F41D8" w:rsidP="00A67E62">
          <w:pPr>
            <w:pStyle w:val="05objet"/>
            <w:spacing w:before="400"/>
            <w:rPr>
              <w:b w:val="0"/>
              <w:spacing w:val="-2"/>
              <w:sz w:val="22"/>
              <w:szCs w:val="22"/>
              <w:lang w:eastAsia="en-US"/>
            </w:rPr>
          </w:pPr>
          <w:r>
            <w:t>Menu déroulant: choix du type de procédure</w:t>
          </w:r>
        </w:p>
      </w:sdtContent>
    </w:sdt>
    <w:p w:rsidR="00845E4D" w:rsidRPr="00544AC2" w:rsidRDefault="00845E4D" w:rsidP="00845E4D">
      <w:pPr>
        <w:spacing w:before="0" w:after="0"/>
        <w:rPr>
          <w:rFonts w:ascii="Times New Roman" w:hAnsi="Times New Roman"/>
          <w:sz w:val="24"/>
          <w:szCs w:val="24"/>
          <w:lang w:val="fr-CH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0"/>
        <w:gridCol w:w="1134"/>
        <w:gridCol w:w="2977"/>
        <w:gridCol w:w="1417"/>
        <w:gridCol w:w="2552"/>
      </w:tblGrid>
      <w:tr w:rsidR="005A52CA" w:rsidTr="005A52CA">
        <w:tc>
          <w:tcPr>
            <w:tcW w:w="3544" w:type="dxa"/>
            <w:gridSpan w:val="2"/>
            <w:vAlign w:val="center"/>
          </w:tcPr>
          <w:p w:rsidR="005A52CA" w:rsidRPr="0024485A" w:rsidRDefault="005A52CA" w:rsidP="005A52C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Requérant</w:t>
            </w:r>
            <w:r w:rsidR="00C54E83">
              <w:rPr>
                <w:rFonts w:ascii="Times New Roman" w:hAnsi="Times New Roman"/>
                <w:sz w:val="24"/>
                <w:szCs w:val="24"/>
                <w:lang w:val="fr-CH"/>
              </w:rPr>
              <w:t>(e)</w:t>
            </w:r>
          </w:p>
        </w:tc>
        <w:tc>
          <w:tcPr>
            <w:tcW w:w="6946" w:type="dxa"/>
            <w:gridSpan w:val="3"/>
          </w:tcPr>
          <w:p w:rsidR="005A52CA" w:rsidRDefault="005A52CA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5A52CA" w:rsidTr="005A52CA">
        <w:tc>
          <w:tcPr>
            <w:tcW w:w="3544" w:type="dxa"/>
            <w:gridSpan w:val="2"/>
            <w:vAlign w:val="center"/>
          </w:tcPr>
          <w:p w:rsidR="005A52CA" w:rsidRPr="0024485A" w:rsidRDefault="005A52CA" w:rsidP="005A52C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Objet de la demande</w:t>
            </w:r>
          </w:p>
        </w:tc>
        <w:tc>
          <w:tcPr>
            <w:tcW w:w="6946" w:type="dxa"/>
            <w:gridSpan w:val="3"/>
          </w:tcPr>
          <w:p w:rsidR="005A52CA" w:rsidRDefault="005A52CA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CE56AB" w:rsidTr="00343149">
        <w:tc>
          <w:tcPr>
            <w:tcW w:w="3544" w:type="dxa"/>
            <w:gridSpan w:val="2"/>
            <w:vAlign w:val="center"/>
          </w:tcPr>
          <w:p w:rsidR="00CE56AB" w:rsidRPr="0024485A" w:rsidRDefault="005206AA" w:rsidP="005206A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N° immeuble (parcelle)</w:t>
            </w:r>
          </w:p>
        </w:tc>
        <w:tc>
          <w:tcPr>
            <w:tcW w:w="6946" w:type="dxa"/>
            <w:gridSpan w:val="3"/>
          </w:tcPr>
          <w:p w:rsidR="00CE56AB" w:rsidRDefault="00CE56AB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5A52CA" w:rsidTr="005A52CA">
        <w:tc>
          <w:tcPr>
            <w:tcW w:w="3544" w:type="dxa"/>
            <w:gridSpan w:val="2"/>
            <w:vAlign w:val="center"/>
          </w:tcPr>
          <w:p w:rsidR="005A52CA" w:rsidRPr="0024485A" w:rsidRDefault="005A52CA" w:rsidP="005A52C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Adresse</w:t>
            </w:r>
          </w:p>
        </w:tc>
        <w:tc>
          <w:tcPr>
            <w:tcW w:w="6946" w:type="dxa"/>
            <w:gridSpan w:val="3"/>
          </w:tcPr>
          <w:p w:rsidR="005A52CA" w:rsidRDefault="005A52CA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CE56AB" w:rsidTr="00CE56AB">
        <w:trPr>
          <w:trHeight w:val="470"/>
        </w:trPr>
        <w:tc>
          <w:tcPr>
            <w:tcW w:w="2410" w:type="dxa"/>
            <w:vMerge w:val="restart"/>
            <w:vAlign w:val="center"/>
          </w:tcPr>
          <w:p w:rsidR="00CE56AB" w:rsidRDefault="00CE56AB" w:rsidP="005A52C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Dénomination de la zone concernée</w:t>
            </w:r>
          </w:p>
        </w:tc>
        <w:tc>
          <w:tcPr>
            <w:tcW w:w="1134" w:type="dxa"/>
            <w:vAlign w:val="center"/>
          </w:tcPr>
          <w:p w:rsidR="00CE56AB" w:rsidRPr="00CE56AB" w:rsidRDefault="00CE56AB" w:rsidP="00CE56AB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val="fr-CH"/>
              </w:rPr>
            </w:pPr>
            <w:r w:rsidRPr="00CE56AB">
              <w:rPr>
                <w:rFonts w:ascii="Times New Roman" w:hAnsi="Times New Roman"/>
                <w:sz w:val="18"/>
                <w:szCs w:val="18"/>
                <w:lang w:val="fr-CH"/>
              </w:rPr>
              <w:t xml:space="preserve"> en vigueur</w:t>
            </w:r>
          </w:p>
        </w:tc>
        <w:tc>
          <w:tcPr>
            <w:tcW w:w="2977" w:type="dxa"/>
          </w:tcPr>
          <w:p w:rsidR="00CE56AB" w:rsidRDefault="00CE56AB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  <w:p w:rsidR="009861B0" w:rsidRDefault="009861B0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417" w:type="dxa"/>
            <w:vAlign w:val="center"/>
          </w:tcPr>
          <w:p w:rsidR="00CE56AB" w:rsidRPr="00CE56AB" w:rsidRDefault="00CE56AB" w:rsidP="00CE56AB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val="fr-CH"/>
              </w:rPr>
            </w:pPr>
            <w:r w:rsidRPr="00CE56AB">
              <w:rPr>
                <w:rFonts w:ascii="Times New Roman" w:hAnsi="Times New Roman"/>
                <w:sz w:val="18"/>
                <w:szCs w:val="18"/>
                <w:lang w:val="fr-CH"/>
              </w:rPr>
              <w:t>N° article RCU</w:t>
            </w:r>
          </w:p>
        </w:tc>
        <w:tc>
          <w:tcPr>
            <w:tcW w:w="2552" w:type="dxa"/>
          </w:tcPr>
          <w:p w:rsidR="00CE56AB" w:rsidRDefault="00CE56AB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CE56AB" w:rsidTr="00343149">
        <w:trPr>
          <w:trHeight w:val="320"/>
        </w:trPr>
        <w:tc>
          <w:tcPr>
            <w:tcW w:w="2410" w:type="dxa"/>
            <w:vMerge/>
            <w:vAlign w:val="center"/>
          </w:tcPr>
          <w:p w:rsidR="00CE56AB" w:rsidRPr="0059498A" w:rsidRDefault="00CE56AB" w:rsidP="005A52CA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  <w:vAlign w:val="center"/>
          </w:tcPr>
          <w:p w:rsidR="00CE56AB" w:rsidRPr="00CE56AB" w:rsidRDefault="00CE56AB" w:rsidP="00803AA6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18"/>
                <w:szCs w:val="18"/>
                <w:lang w:val="fr-CH"/>
              </w:rPr>
              <w:t>à l’enquête</w:t>
            </w:r>
            <w:r w:rsidR="00803AA6">
              <w:rPr>
                <w:rFonts w:ascii="Times New Roman" w:hAnsi="Times New Roman"/>
                <w:sz w:val="18"/>
                <w:szCs w:val="18"/>
                <w:lang w:val="fr-CH"/>
              </w:rPr>
              <w:t xml:space="preserve"> </w:t>
            </w:r>
            <w:r w:rsidR="00803AA6" w:rsidRPr="00803AA6">
              <w:rPr>
                <w:rStyle w:val="Appelnotedebasdep"/>
                <w:rFonts w:ascii="Times New Roman" w:hAnsi="Times New Roman"/>
                <w:b/>
                <w:sz w:val="18"/>
                <w:szCs w:val="18"/>
                <w:lang w:val="fr-CH"/>
              </w:rPr>
              <w:footnoteReference w:id="1"/>
            </w:r>
          </w:p>
        </w:tc>
        <w:tc>
          <w:tcPr>
            <w:tcW w:w="2977" w:type="dxa"/>
          </w:tcPr>
          <w:p w:rsidR="00CE56AB" w:rsidRDefault="00CE56AB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  <w:p w:rsidR="009861B0" w:rsidRDefault="009861B0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417" w:type="dxa"/>
            <w:vAlign w:val="center"/>
          </w:tcPr>
          <w:p w:rsidR="00CE56AB" w:rsidRPr="00CE56AB" w:rsidRDefault="00CE56AB" w:rsidP="005206AA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val="fr-CH"/>
              </w:rPr>
            </w:pPr>
            <w:r w:rsidRPr="00CE56AB">
              <w:rPr>
                <w:rFonts w:ascii="Times New Roman" w:hAnsi="Times New Roman"/>
                <w:sz w:val="18"/>
                <w:szCs w:val="18"/>
                <w:lang w:val="fr-CH"/>
              </w:rPr>
              <w:t>N° article RCU</w:t>
            </w:r>
            <w:r w:rsidR="00803AA6">
              <w:rPr>
                <w:rFonts w:ascii="Times New Roman" w:hAnsi="Times New Roman"/>
                <w:sz w:val="18"/>
                <w:szCs w:val="18"/>
                <w:lang w:val="fr-CH"/>
              </w:rPr>
              <w:t xml:space="preserve"> </w:t>
            </w:r>
            <w:r w:rsidR="005206AA">
              <w:rPr>
                <w:rStyle w:val="Appelnotedebasdep"/>
                <w:rFonts w:ascii="Times New Roman" w:hAnsi="Times New Roman"/>
                <w:b/>
                <w:sz w:val="18"/>
                <w:szCs w:val="18"/>
                <w:lang w:val="fr-CH"/>
              </w:rPr>
              <w:t>1</w:t>
            </w:r>
          </w:p>
        </w:tc>
        <w:tc>
          <w:tcPr>
            <w:tcW w:w="2552" w:type="dxa"/>
          </w:tcPr>
          <w:p w:rsidR="00CE56AB" w:rsidRDefault="00CE56AB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5206AA" w:rsidTr="005206AA">
        <w:trPr>
          <w:trHeight w:val="602"/>
        </w:trPr>
        <w:tc>
          <w:tcPr>
            <w:tcW w:w="2410" w:type="dxa"/>
            <w:vMerge w:val="restart"/>
            <w:vAlign w:val="center"/>
          </w:tcPr>
          <w:p w:rsidR="005206AA" w:rsidRDefault="005206AA" w:rsidP="005206A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Le cas échéant</w:t>
            </w:r>
            <w:r w:rsidR="00AF4937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, nom du plan </w:t>
            </w:r>
            <w:r>
              <w:rPr>
                <w:rFonts w:ascii="Times New Roman" w:hAnsi="Times New Roman"/>
                <w:sz w:val="24"/>
                <w:szCs w:val="24"/>
                <w:lang w:val="fr-CH"/>
              </w:rPr>
              <w:t>d’aménagement de détail (PAD) concerné</w:t>
            </w:r>
          </w:p>
        </w:tc>
        <w:tc>
          <w:tcPr>
            <w:tcW w:w="1134" w:type="dxa"/>
            <w:vAlign w:val="center"/>
          </w:tcPr>
          <w:p w:rsidR="005206AA" w:rsidRPr="00CE56AB" w:rsidRDefault="005206AA" w:rsidP="00AF3603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val="fr-CH"/>
              </w:rPr>
            </w:pPr>
            <w:r w:rsidRPr="00CE56AB">
              <w:rPr>
                <w:rFonts w:ascii="Times New Roman" w:hAnsi="Times New Roman"/>
                <w:sz w:val="18"/>
                <w:szCs w:val="18"/>
                <w:lang w:val="fr-CH"/>
              </w:rPr>
              <w:t xml:space="preserve"> en vigueur</w:t>
            </w:r>
          </w:p>
        </w:tc>
        <w:tc>
          <w:tcPr>
            <w:tcW w:w="6946" w:type="dxa"/>
            <w:gridSpan w:val="3"/>
          </w:tcPr>
          <w:p w:rsidR="005206AA" w:rsidRDefault="005206AA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  <w:tr w:rsidR="005206AA" w:rsidTr="005206AA">
        <w:trPr>
          <w:trHeight w:val="602"/>
        </w:trPr>
        <w:tc>
          <w:tcPr>
            <w:tcW w:w="2410" w:type="dxa"/>
            <w:vMerge/>
            <w:vAlign w:val="center"/>
          </w:tcPr>
          <w:p w:rsidR="005206AA" w:rsidRDefault="005206AA" w:rsidP="005A52C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134" w:type="dxa"/>
            <w:vAlign w:val="center"/>
          </w:tcPr>
          <w:p w:rsidR="005206AA" w:rsidRPr="00CE56AB" w:rsidRDefault="005206AA" w:rsidP="005206AA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18"/>
                <w:szCs w:val="18"/>
                <w:lang w:val="fr-CH"/>
              </w:rPr>
              <w:t xml:space="preserve">à l’enquête </w:t>
            </w:r>
            <w:r>
              <w:rPr>
                <w:rStyle w:val="Appelnotedebasdep"/>
                <w:rFonts w:ascii="Times New Roman" w:hAnsi="Times New Roman"/>
                <w:b/>
                <w:sz w:val="18"/>
                <w:szCs w:val="18"/>
                <w:lang w:val="fr-CH"/>
              </w:rPr>
              <w:t>1</w:t>
            </w:r>
          </w:p>
        </w:tc>
        <w:tc>
          <w:tcPr>
            <w:tcW w:w="6946" w:type="dxa"/>
            <w:gridSpan w:val="3"/>
          </w:tcPr>
          <w:p w:rsidR="005206AA" w:rsidRDefault="005206AA" w:rsidP="00845E4D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</w:tr>
    </w:tbl>
    <w:sdt>
      <w:sdtPr>
        <w:alias w:val="Type de préavis"/>
        <w:tag w:val="Type de préavis"/>
        <w:id w:val="10548450"/>
        <w:placeholder>
          <w:docPart w:val="F48D990CBDBA490FA6939E0F895A2D62"/>
        </w:placeholder>
        <w:comboBox>
          <w:listItem w:displayText="Préavis favorable" w:value="Préavis favorable"/>
          <w:listItem w:displayText="Préavis favorable avec conditions" w:value="Préavis favorable avec conditions"/>
          <w:listItem w:displayText="Préavis défavorable" w:value="Préavis défavorable"/>
          <w:listItem w:displayText="Sans préavis" w:value="Sans préavis"/>
        </w:comboBox>
      </w:sdtPr>
      <w:sdtEndPr/>
      <w:sdtContent>
        <w:p w:rsidR="00F91842" w:rsidRPr="001E33EE" w:rsidRDefault="001F41D8" w:rsidP="00F91842">
          <w:pPr>
            <w:pStyle w:val="05objet"/>
            <w:spacing w:before="400"/>
          </w:pPr>
          <w:r w:rsidRPr="00C0056D">
            <w:t>Menu dérou</w:t>
          </w:r>
          <w:r>
            <w:t>lant: choix de la teneur du</w:t>
          </w:r>
          <w:r w:rsidR="00F91842" w:rsidRPr="00185069">
            <w:t xml:space="preserve"> préavis</w:t>
          </w:r>
        </w:p>
      </w:sdtContent>
    </w:sdt>
    <w:p w:rsidR="00845E4D" w:rsidRPr="000A7884" w:rsidRDefault="00845E4D" w:rsidP="00343149">
      <w:pPr>
        <w:pStyle w:val="05objet"/>
        <w:spacing w:before="400" w:after="100" w:line="200" w:lineRule="exact"/>
      </w:pPr>
      <w:r>
        <w:t>Procé</w:t>
      </w:r>
      <w:r w:rsidRPr="000A7884">
        <w:t>dure</w:t>
      </w:r>
    </w:p>
    <w:p w:rsidR="009861B0" w:rsidRDefault="00BD3656" w:rsidP="00343149">
      <w:pPr>
        <w:pStyle w:val="06atexteprincipal"/>
        <w:spacing w:line="240" w:lineRule="exact"/>
        <w:rPr>
          <w:color w:val="A6A6A6"/>
        </w:rPr>
      </w:pPr>
      <w:r w:rsidRPr="00BD3656">
        <w:rPr>
          <w:b/>
        </w:rPr>
        <w:t>a)</w:t>
      </w:r>
      <w:r>
        <w:t xml:space="preserve"> </w:t>
      </w:r>
      <w:r w:rsidR="00845E4D" w:rsidRPr="00474768">
        <w:t xml:space="preserve">Mise à </w:t>
      </w:r>
      <w:r w:rsidR="00845E4D" w:rsidRPr="00502563">
        <w:t>l’enquête</w:t>
      </w:r>
      <w:r w:rsidR="00845E4D" w:rsidRPr="00474768">
        <w:t xml:space="preserve"> </w:t>
      </w:r>
      <w:r w:rsidR="002562B2">
        <w:t xml:space="preserve">publique </w:t>
      </w:r>
      <w:r w:rsidR="00845E4D" w:rsidRPr="00474768">
        <w:t>du dossier</w:t>
      </w:r>
      <w:r w:rsidR="002562B2">
        <w:t xml:space="preserve"> </w:t>
      </w:r>
      <w:r w:rsidR="00CD57F3" w:rsidRPr="00CD57F3">
        <w:rPr>
          <w:i/>
          <w:color w:val="808080" w:themeColor="background1" w:themeShade="80"/>
        </w:rPr>
        <w:t>(</w:t>
      </w:r>
      <w:r w:rsidR="002562B2" w:rsidRPr="00CD57F3">
        <w:rPr>
          <w:i/>
          <w:color w:val="808080" w:themeColor="background1" w:themeShade="80"/>
        </w:rPr>
        <w:t xml:space="preserve">y compris </w:t>
      </w:r>
      <w:r w:rsidR="007C0D7B" w:rsidRPr="00CD57F3">
        <w:rPr>
          <w:i/>
          <w:color w:val="808080" w:themeColor="background1" w:themeShade="80"/>
        </w:rPr>
        <w:t>description de tous les autres éventuels aspect</w:t>
      </w:r>
      <w:r w:rsidR="00CD57F3" w:rsidRPr="00CD57F3">
        <w:rPr>
          <w:i/>
          <w:color w:val="808080" w:themeColor="background1" w:themeShade="80"/>
        </w:rPr>
        <w:t xml:space="preserve">s pris en compte </w:t>
      </w:r>
      <w:r w:rsidR="00AF4937">
        <w:rPr>
          <w:i/>
          <w:color w:val="808080" w:themeColor="background1" w:themeShade="80"/>
        </w:rPr>
        <w:t>pour</w:t>
      </w:r>
      <w:r w:rsidR="00916947">
        <w:rPr>
          <w:i/>
          <w:color w:val="808080" w:themeColor="background1" w:themeShade="80"/>
        </w:rPr>
        <w:t xml:space="preserve"> l’enquête</w:t>
      </w:r>
      <w:r w:rsidR="00417D54" w:rsidRPr="00CD57F3">
        <w:rPr>
          <w:i/>
          <w:color w:val="808080" w:themeColor="background1" w:themeShade="80"/>
        </w:rPr>
        <w:t xml:space="preserve">: </w:t>
      </w:r>
      <w:r w:rsidR="00AF4937">
        <w:rPr>
          <w:i/>
          <w:color w:val="808080" w:themeColor="background1" w:themeShade="80"/>
        </w:rPr>
        <w:t>demande de dérogation</w:t>
      </w:r>
      <w:r w:rsidR="005A52CA" w:rsidRPr="00CD57F3">
        <w:rPr>
          <w:i/>
          <w:color w:val="808080" w:themeColor="background1" w:themeShade="80"/>
        </w:rPr>
        <w:t>;</w:t>
      </w:r>
      <w:r w:rsidR="002562B2" w:rsidRPr="00CD57F3">
        <w:rPr>
          <w:i/>
          <w:color w:val="808080" w:themeColor="background1" w:themeShade="80"/>
        </w:rPr>
        <w:t xml:space="preserve"> </w:t>
      </w:r>
      <w:r w:rsidR="007C0D7B" w:rsidRPr="00CD57F3">
        <w:rPr>
          <w:i/>
          <w:color w:val="808080" w:themeColor="background1" w:themeShade="80"/>
        </w:rPr>
        <w:t xml:space="preserve">rapport </w:t>
      </w:r>
      <w:r w:rsidR="007C0D7B" w:rsidRPr="00417D54">
        <w:rPr>
          <w:i/>
          <w:color w:val="808080" w:themeColor="background1" w:themeShade="80"/>
        </w:rPr>
        <w:t>d’impact sur l’environnement</w:t>
      </w:r>
      <w:r w:rsidR="005A52CA" w:rsidRPr="00417D54">
        <w:rPr>
          <w:i/>
          <w:color w:val="808080" w:themeColor="background1" w:themeShade="80"/>
        </w:rPr>
        <w:t xml:space="preserve">, RIE; </w:t>
      </w:r>
      <w:r w:rsidR="00AF4937">
        <w:rPr>
          <w:i/>
          <w:color w:val="808080" w:themeColor="background1" w:themeShade="80"/>
        </w:rPr>
        <w:t>demande de défrichement,</w:t>
      </w:r>
      <w:r w:rsidR="002562B2" w:rsidRPr="00417D54">
        <w:rPr>
          <w:i/>
          <w:color w:val="808080" w:themeColor="background1" w:themeShade="80"/>
        </w:rPr>
        <w:t xml:space="preserve"> etc</w:t>
      </w:r>
      <w:r w:rsidR="005A52CA" w:rsidRPr="00417D54">
        <w:rPr>
          <w:i/>
          <w:color w:val="808080" w:themeColor="background1" w:themeShade="80"/>
        </w:rPr>
        <w:t>.</w:t>
      </w:r>
      <w:r w:rsidR="002562B2" w:rsidRPr="00417D54">
        <w:rPr>
          <w:i/>
          <w:color w:val="808080" w:themeColor="background1" w:themeShade="80"/>
        </w:rPr>
        <w:t xml:space="preserve">) </w:t>
      </w:r>
      <w:r w:rsidR="00845E4D" w:rsidRPr="00474768">
        <w:t xml:space="preserve"> </w:t>
      </w:r>
    </w:p>
    <w:p w:rsidR="009861B0" w:rsidRDefault="009861B0" w:rsidP="009861B0">
      <w:pPr>
        <w:pStyle w:val="05objet"/>
        <w:spacing w:before="400" w:after="100"/>
      </w:pPr>
      <w:r>
        <w:t>Teneur du pré</w:t>
      </w:r>
      <w:r w:rsidRPr="000A7884">
        <w:t>avis communal</w:t>
      </w:r>
    </w:p>
    <w:tbl>
      <w:tblPr>
        <w:tblStyle w:val="Grilledutableau"/>
        <w:tblW w:w="10468" w:type="dxa"/>
        <w:jc w:val="center"/>
        <w:tblInd w:w="-6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134"/>
        <w:gridCol w:w="993"/>
        <w:gridCol w:w="850"/>
        <w:gridCol w:w="137"/>
        <w:gridCol w:w="714"/>
        <w:gridCol w:w="850"/>
        <w:gridCol w:w="1134"/>
        <w:gridCol w:w="417"/>
        <w:gridCol w:w="575"/>
        <w:gridCol w:w="1134"/>
        <w:gridCol w:w="1406"/>
      </w:tblGrid>
      <w:tr w:rsidR="009861B0" w:rsidTr="009861B0">
        <w:trPr>
          <w:jc w:val="center"/>
        </w:trPr>
        <w:tc>
          <w:tcPr>
            <w:tcW w:w="10468" w:type="dxa"/>
            <w:gridSpan w:val="12"/>
            <w:tcBorders>
              <w:bottom w:val="single" w:sz="4" w:space="0" w:color="A6A6A6" w:themeColor="background1" w:themeShade="A6"/>
            </w:tcBorders>
          </w:tcPr>
          <w:p w:rsidR="009861B0" w:rsidRPr="00C1060F" w:rsidRDefault="009861B0" w:rsidP="009861B0">
            <w:pPr>
              <w:spacing w:before="0" w:after="0"/>
              <w:jc w:val="center"/>
              <w:rPr>
                <w:rFonts w:ascii="Times New Roman" w:hAnsi="Times New Roman"/>
                <w:b/>
                <w:sz w:val="14"/>
                <w:szCs w:val="14"/>
                <w:lang w:val="fr-CH"/>
              </w:rPr>
            </w:pPr>
          </w:p>
          <w:p w:rsidR="009861B0" w:rsidRDefault="009861B0" w:rsidP="009861B0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fr-CH"/>
              </w:rPr>
            </w:pPr>
            <w:r w:rsidRPr="00F815CF">
              <w:rPr>
                <w:rFonts w:ascii="Times New Roman" w:hAnsi="Times New Roman"/>
                <w:b/>
                <w:sz w:val="24"/>
                <w:szCs w:val="24"/>
                <w:lang w:val="fr-CH"/>
              </w:rPr>
              <w:t xml:space="preserve">Tableau de synthèse </w:t>
            </w:r>
            <w:r>
              <w:rPr>
                <w:rFonts w:ascii="Times New Roman" w:hAnsi="Times New Roman"/>
                <w:b/>
                <w:sz w:val="24"/>
                <w:szCs w:val="24"/>
                <w:lang w:val="fr-CH"/>
              </w:rPr>
              <w:t xml:space="preserve">et de vérification </w:t>
            </w:r>
            <w:r w:rsidRPr="00F815CF">
              <w:rPr>
                <w:rFonts w:ascii="Times New Roman" w:hAnsi="Times New Roman"/>
                <w:b/>
                <w:sz w:val="24"/>
                <w:szCs w:val="24"/>
                <w:lang w:val="fr-CH"/>
              </w:rPr>
              <w:t>de</w:t>
            </w:r>
            <w:r>
              <w:rPr>
                <w:rFonts w:ascii="Times New Roman" w:hAnsi="Times New Roman"/>
                <w:b/>
                <w:sz w:val="24"/>
                <w:szCs w:val="24"/>
                <w:lang w:val="fr-CH"/>
              </w:rPr>
              <w:t>s</w:t>
            </w:r>
            <w:r w:rsidRPr="00F815CF">
              <w:rPr>
                <w:rFonts w:ascii="Times New Roman" w:hAnsi="Times New Roman"/>
                <w:b/>
                <w:sz w:val="24"/>
                <w:szCs w:val="24"/>
                <w:lang w:val="fr-CH"/>
              </w:rPr>
              <w:t xml:space="preserve"> règles normatives</w:t>
            </w:r>
          </w:p>
          <w:p w:rsidR="009861B0" w:rsidRPr="00C1060F" w:rsidRDefault="009861B0" w:rsidP="009861B0">
            <w:pPr>
              <w:spacing w:before="0" w:after="0"/>
              <w:jc w:val="center"/>
              <w:rPr>
                <w:rFonts w:ascii="Times New Roman" w:hAnsi="Times New Roman"/>
                <w:b/>
                <w:sz w:val="14"/>
                <w:szCs w:val="14"/>
                <w:lang w:val="fr-CH"/>
              </w:rPr>
            </w:pPr>
          </w:p>
        </w:tc>
      </w:tr>
      <w:tr w:rsidR="009861B0" w:rsidTr="009861B0">
        <w:trPr>
          <w:jc w:val="center"/>
        </w:trPr>
        <w:tc>
          <w:tcPr>
            <w:tcW w:w="1124" w:type="dxa"/>
            <w:vAlign w:val="center"/>
          </w:tcPr>
          <w:p w:rsidR="009861B0" w:rsidRDefault="009861B0" w:rsidP="009861B0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134" w:type="dxa"/>
            <w:vAlign w:val="center"/>
          </w:tcPr>
          <w:p w:rsidR="009861B0" w:rsidRPr="00F066CC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r w:rsidRPr="00F066CC">
              <w:rPr>
                <w:rFonts w:ascii="Times New Roman" w:hAnsi="Times New Roman"/>
                <w:sz w:val="18"/>
                <w:szCs w:val="18"/>
                <w:lang w:val="fr-CH"/>
              </w:rPr>
              <w:t xml:space="preserve">IBUS ou </w:t>
            </w:r>
            <w:proofErr w:type="spellStart"/>
            <w:r w:rsidRPr="00F066CC">
              <w:rPr>
                <w:rFonts w:ascii="Times New Roman" w:hAnsi="Times New Roman"/>
                <w:sz w:val="18"/>
                <w:szCs w:val="18"/>
                <w:lang w:val="fr-CH"/>
              </w:rPr>
              <w:t>SBP</w:t>
            </w:r>
            <w:r w:rsidR="00AF4937">
              <w:rPr>
                <w:rFonts w:ascii="Times New Roman" w:hAnsi="Times New Roman"/>
                <w:sz w:val="18"/>
                <w:szCs w:val="18"/>
                <w:lang w:val="fr-CH"/>
              </w:rPr>
              <w:t>u</w:t>
            </w:r>
            <w:proofErr w:type="spellEnd"/>
            <w:r w:rsidRPr="00F066CC">
              <w:rPr>
                <w:rFonts w:ascii="Times New Roman" w:hAnsi="Times New Roman"/>
                <w:sz w:val="18"/>
                <w:szCs w:val="18"/>
                <w:lang w:val="fr-CH"/>
              </w:rPr>
              <w:t xml:space="preserve"> (PAD)</w:t>
            </w:r>
          </w:p>
        </w:tc>
        <w:tc>
          <w:tcPr>
            <w:tcW w:w="993" w:type="dxa"/>
            <w:vAlign w:val="center"/>
          </w:tcPr>
          <w:p w:rsidR="009861B0" w:rsidRPr="00F066CC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r w:rsidRPr="00F066CC">
              <w:rPr>
                <w:rFonts w:ascii="Times New Roman" w:hAnsi="Times New Roman"/>
                <w:sz w:val="18"/>
                <w:szCs w:val="18"/>
                <w:lang w:val="fr-CH"/>
              </w:rPr>
              <w:t>Bonus (</w:t>
            </w:r>
            <w:proofErr w:type="spellStart"/>
            <w:r w:rsidRPr="00F066CC">
              <w:rPr>
                <w:rFonts w:ascii="Times New Roman" w:hAnsi="Times New Roman"/>
                <w:sz w:val="18"/>
                <w:szCs w:val="18"/>
                <w:lang w:val="fr-CH"/>
              </w:rPr>
              <w:t>event</w:t>
            </w:r>
            <w:proofErr w:type="spellEnd"/>
            <w:r w:rsidRPr="00F066CC">
              <w:rPr>
                <w:rFonts w:ascii="Times New Roman" w:hAnsi="Times New Roman"/>
                <w:sz w:val="18"/>
                <w:szCs w:val="18"/>
                <w:lang w:val="fr-CH"/>
              </w:rPr>
              <w:t>.)</w:t>
            </w:r>
          </w:p>
        </w:tc>
        <w:tc>
          <w:tcPr>
            <w:tcW w:w="850" w:type="dxa"/>
            <w:vAlign w:val="center"/>
          </w:tcPr>
          <w:p w:rsidR="009861B0" w:rsidRPr="00F066CC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r w:rsidRPr="00F066CC">
              <w:rPr>
                <w:rFonts w:ascii="Times New Roman" w:hAnsi="Times New Roman"/>
                <w:sz w:val="18"/>
                <w:szCs w:val="18"/>
                <w:lang w:val="fr-CH"/>
              </w:rPr>
              <w:t>IOS</w:t>
            </w:r>
          </w:p>
        </w:tc>
        <w:tc>
          <w:tcPr>
            <w:tcW w:w="851" w:type="dxa"/>
            <w:gridSpan w:val="2"/>
            <w:vAlign w:val="center"/>
          </w:tcPr>
          <w:p w:rsidR="009861B0" w:rsidRPr="00F066CC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proofErr w:type="spellStart"/>
            <w:r w:rsidRPr="00F066CC">
              <w:rPr>
                <w:rFonts w:ascii="Times New Roman" w:hAnsi="Times New Roman"/>
                <w:sz w:val="18"/>
                <w:szCs w:val="18"/>
                <w:lang w:val="fr-CH"/>
              </w:rPr>
              <w:t>Iver</w:t>
            </w:r>
            <w:proofErr w:type="spellEnd"/>
          </w:p>
        </w:tc>
        <w:tc>
          <w:tcPr>
            <w:tcW w:w="850" w:type="dxa"/>
            <w:vAlign w:val="center"/>
          </w:tcPr>
          <w:p w:rsidR="009861B0" w:rsidRPr="00F066CC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r w:rsidRPr="00F066CC">
              <w:rPr>
                <w:rFonts w:ascii="Times New Roman" w:hAnsi="Times New Roman"/>
                <w:sz w:val="18"/>
                <w:szCs w:val="18"/>
                <w:lang w:val="fr-CH"/>
              </w:rPr>
              <w:t>IM</w:t>
            </w:r>
          </w:p>
        </w:tc>
        <w:tc>
          <w:tcPr>
            <w:tcW w:w="1134" w:type="dxa"/>
            <w:vAlign w:val="center"/>
          </w:tcPr>
          <w:p w:rsidR="009861B0" w:rsidRPr="00F066CC" w:rsidRDefault="005206AA" w:rsidP="009861B0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r>
              <w:rPr>
                <w:rFonts w:ascii="Times New Roman" w:hAnsi="Times New Roman"/>
                <w:sz w:val="18"/>
                <w:szCs w:val="18"/>
                <w:lang w:val="fr-CH"/>
              </w:rPr>
              <w:t>Hauteur(s)</w:t>
            </w:r>
          </w:p>
        </w:tc>
        <w:tc>
          <w:tcPr>
            <w:tcW w:w="992" w:type="dxa"/>
            <w:gridSpan w:val="2"/>
            <w:vAlign w:val="center"/>
          </w:tcPr>
          <w:p w:rsidR="009861B0" w:rsidRPr="00F066CC" w:rsidRDefault="005206AA" w:rsidP="009861B0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r>
              <w:rPr>
                <w:rFonts w:ascii="Times New Roman" w:hAnsi="Times New Roman"/>
                <w:sz w:val="18"/>
                <w:szCs w:val="18"/>
                <w:lang w:val="fr-CH"/>
              </w:rPr>
              <w:t>N</w:t>
            </w:r>
            <w:r w:rsidR="009861B0" w:rsidRPr="00F066CC">
              <w:rPr>
                <w:rFonts w:ascii="Times New Roman" w:hAnsi="Times New Roman"/>
                <w:sz w:val="18"/>
                <w:szCs w:val="18"/>
                <w:lang w:val="fr-CH"/>
              </w:rPr>
              <w:t>iveaux</w:t>
            </w:r>
          </w:p>
        </w:tc>
        <w:tc>
          <w:tcPr>
            <w:tcW w:w="1134" w:type="dxa"/>
            <w:vAlign w:val="center"/>
          </w:tcPr>
          <w:p w:rsidR="009861B0" w:rsidRPr="00F066CC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r w:rsidRPr="00F066CC">
              <w:rPr>
                <w:rFonts w:ascii="Times New Roman" w:hAnsi="Times New Roman"/>
                <w:sz w:val="18"/>
                <w:szCs w:val="18"/>
                <w:lang w:val="fr-CH"/>
              </w:rPr>
              <w:t>Distances</w:t>
            </w:r>
          </w:p>
        </w:tc>
        <w:tc>
          <w:tcPr>
            <w:tcW w:w="1406" w:type="dxa"/>
            <w:vAlign w:val="center"/>
          </w:tcPr>
          <w:p w:rsidR="009861B0" w:rsidRPr="00F066CC" w:rsidRDefault="005206AA" w:rsidP="009861B0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r>
              <w:rPr>
                <w:rFonts w:ascii="Times New Roman" w:hAnsi="Times New Roman"/>
                <w:sz w:val="18"/>
                <w:szCs w:val="18"/>
                <w:lang w:val="fr-CH"/>
              </w:rPr>
              <w:t>Autres prescriptions</w:t>
            </w:r>
          </w:p>
        </w:tc>
      </w:tr>
      <w:tr w:rsidR="009861B0" w:rsidTr="009861B0">
        <w:trPr>
          <w:jc w:val="center"/>
        </w:trPr>
        <w:tc>
          <w:tcPr>
            <w:tcW w:w="1124" w:type="dxa"/>
            <w:vAlign w:val="center"/>
          </w:tcPr>
          <w:p w:rsidR="009861B0" w:rsidRPr="002A77DA" w:rsidRDefault="009861B0" w:rsidP="009861B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Times New Roman" w:hAnsi="Times New Roman"/>
                <w:sz w:val="20"/>
                <w:szCs w:val="20"/>
                <w:lang w:val="fr-CH"/>
              </w:rPr>
              <w:t>Règles applicables</w: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7C0D7B" w:rsidRDefault="009861B0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993" w:type="dxa"/>
            <w:vAlign w:val="center"/>
          </w:tcPr>
          <w:p w:rsidR="009861B0" w:rsidRPr="007C0D7B" w:rsidRDefault="009861B0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Align w:val="center"/>
          </w:tcPr>
          <w:p w:rsidR="009861B0" w:rsidRPr="007C0D7B" w:rsidRDefault="009861B0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861B0" w:rsidRPr="007C0D7B" w:rsidRDefault="009861B0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Align w:val="center"/>
          </w:tcPr>
          <w:p w:rsidR="009861B0" w:rsidRPr="007C0D7B" w:rsidRDefault="009861B0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Align w:val="center"/>
          </w:tcPr>
          <w:p w:rsidR="009861B0" w:rsidRPr="007C0D7B" w:rsidRDefault="009861B0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861B0" w:rsidRPr="007C0D7B" w:rsidRDefault="009861B0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Align w:val="center"/>
          </w:tcPr>
          <w:p w:rsidR="009861B0" w:rsidRPr="007C0D7B" w:rsidRDefault="009861B0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1406" w:type="dxa"/>
            <w:vAlign w:val="center"/>
          </w:tcPr>
          <w:p w:rsidR="009861B0" w:rsidRPr="007C0D7B" w:rsidRDefault="009861B0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</w:tr>
      <w:tr w:rsidR="009861B0" w:rsidTr="009861B0">
        <w:trPr>
          <w:jc w:val="center"/>
        </w:trPr>
        <w:tc>
          <w:tcPr>
            <w:tcW w:w="1124" w:type="dxa"/>
            <w:vAlign w:val="center"/>
          </w:tcPr>
          <w:p w:rsidR="009861B0" w:rsidRPr="002A77DA" w:rsidRDefault="009861B0" w:rsidP="009861B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Times New Roman" w:hAnsi="Times New Roman"/>
                <w:sz w:val="20"/>
                <w:szCs w:val="20"/>
                <w:lang w:val="fr-CH"/>
              </w:rPr>
              <w:t>Objet de la demande</w: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7C0D7B" w:rsidRDefault="009861B0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993" w:type="dxa"/>
            <w:vAlign w:val="center"/>
          </w:tcPr>
          <w:p w:rsidR="009861B0" w:rsidRPr="007C0D7B" w:rsidRDefault="009861B0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Align w:val="center"/>
          </w:tcPr>
          <w:p w:rsidR="009861B0" w:rsidRPr="007C0D7B" w:rsidRDefault="009861B0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861B0" w:rsidRPr="007C0D7B" w:rsidRDefault="009861B0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Align w:val="center"/>
          </w:tcPr>
          <w:p w:rsidR="009861B0" w:rsidRPr="007C0D7B" w:rsidRDefault="009861B0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Align w:val="center"/>
          </w:tcPr>
          <w:p w:rsidR="009861B0" w:rsidRPr="007C0D7B" w:rsidRDefault="009861B0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861B0" w:rsidRPr="007C0D7B" w:rsidRDefault="009861B0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  <w:vAlign w:val="center"/>
          </w:tcPr>
          <w:p w:rsidR="009861B0" w:rsidRPr="007C0D7B" w:rsidRDefault="009861B0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1406" w:type="dxa"/>
            <w:vAlign w:val="center"/>
          </w:tcPr>
          <w:p w:rsidR="009861B0" w:rsidRPr="007C0D7B" w:rsidRDefault="009861B0" w:rsidP="009861B0">
            <w:pPr>
              <w:spacing w:before="0" w:after="0"/>
              <w:jc w:val="center"/>
              <w:rPr>
                <w:rFonts w:ascii="Times New Roman" w:hAnsi="Times New Roman"/>
                <w:i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</w:tr>
      <w:tr w:rsidR="009861B0" w:rsidTr="009861B0">
        <w:trPr>
          <w:jc w:val="center"/>
        </w:trPr>
        <w:tc>
          <w:tcPr>
            <w:tcW w:w="1124" w:type="dxa"/>
            <w:vAlign w:val="center"/>
          </w:tcPr>
          <w:p w:rsidR="009861B0" w:rsidRPr="002A77DA" w:rsidRDefault="00AF4937" w:rsidP="009861B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Times New Roman" w:hAnsi="Times New Roman"/>
                <w:sz w:val="20"/>
                <w:szCs w:val="20"/>
                <w:lang w:val="fr-CH"/>
              </w:rPr>
              <w:t>C</w:t>
            </w:r>
            <w:r w:rsidR="009861B0" w:rsidRPr="002A77DA">
              <w:rPr>
                <w:rFonts w:ascii="Times New Roman" w:hAnsi="Times New Roman"/>
                <w:sz w:val="20"/>
                <w:szCs w:val="20"/>
                <w:lang w:val="fr-CH"/>
              </w:rPr>
              <w:t>onforme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</w:tcBorders>
            <w:vAlign w:val="center"/>
          </w:tcPr>
          <w:p w:rsidR="009861B0" w:rsidRPr="002A77DA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5" type="#_x0000_t75" style="width:15.7pt;height:20.95pt" o:ole="">
                  <v:imagedata r:id="rId9" o:title=""/>
                </v:shape>
                <w:control r:id="rId10" w:name="CheckBox21814" w:shapeid="_x0000_i1095"/>
              </w:object>
            </w:r>
          </w:p>
        </w:tc>
        <w:tc>
          <w:tcPr>
            <w:tcW w:w="993" w:type="dxa"/>
            <w:vAlign w:val="center"/>
          </w:tcPr>
          <w:p w:rsidR="009861B0" w:rsidRPr="002A77DA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097" type="#_x0000_t75" style="width:13.75pt;height:20.95pt" o:ole="">
                  <v:imagedata r:id="rId11" o:title=""/>
                </v:shape>
                <w:control r:id="rId12" w:name="CheckBox218112" w:shapeid="_x0000_i1097"/>
              </w:object>
            </w:r>
          </w:p>
        </w:tc>
        <w:tc>
          <w:tcPr>
            <w:tcW w:w="850" w:type="dxa"/>
            <w:vAlign w:val="center"/>
          </w:tcPr>
          <w:p w:rsidR="009861B0" w:rsidRPr="002A77DA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099" type="#_x0000_t75" style="width:14.4pt;height:20.95pt" o:ole="">
                  <v:imagedata r:id="rId13" o:title=""/>
                </v:shape>
                <w:control r:id="rId14" w:name="CheckBox218128" w:shapeid="_x0000_i1099"/>
              </w:object>
            </w:r>
          </w:p>
        </w:tc>
        <w:tc>
          <w:tcPr>
            <w:tcW w:w="851" w:type="dxa"/>
            <w:gridSpan w:val="2"/>
            <w:vAlign w:val="center"/>
          </w:tcPr>
          <w:p w:rsidR="009861B0" w:rsidRPr="002A77DA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01" type="#_x0000_t75" style="width:14.4pt;height:20.95pt" o:ole="">
                  <v:imagedata r:id="rId13" o:title=""/>
                </v:shape>
                <w:control r:id="rId15" w:name="CheckBox2181212" w:shapeid="_x0000_i1101"/>
              </w:object>
            </w:r>
          </w:p>
        </w:tc>
        <w:tc>
          <w:tcPr>
            <w:tcW w:w="850" w:type="dxa"/>
            <w:vAlign w:val="center"/>
          </w:tcPr>
          <w:p w:rsidR="009861B0" w:rsidRPr="002A77DA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03" type="#_x0000_t75" style="width:14.4pt;height:20.95pt" o:ole="">
                  <v:imagedata r:id="rId13" o:title=""/>
                </v:shape>
                <w:control r:id="rId16" w:name="CheckBox2181222" w:shapeid="_x0000_i1103"/>
              </w:object>
            </w:r>
          </w:p>
        </w:tc>
        <w:tc>
          <w:tcPr>
            <w:tcW w:w="1134" w:type="dxa"/>
            <w:vAlign w:val="center"/>
          </w:tcPr>
          <w:p w:rsidR="009861B0" w:rsidRPr="002A77DA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05" type="#_x0000_t75" style="width:14.4pt;height:20.95pt" o:ole="">
                  <v:imagedata r:id="rId13" o:title=""/>
                </v:shape>
                <w:control r:id="rId17" w:name="CheckBox2181232" w:shapeid="_x0000_i1105"/>
              </w:object>
            </w:r>
          </w:p>
        </w:tc>
        <w:tc>
          <w:tcPr>
            <w:tcW w:w="992" w:type="dxa"/>
            <w:gridSpan w:val="2"/>
            <w:vAlign w:val="center"/>
          </w:tcPr>
          <w:p w:rsidR="009861B0" w:rsidRPr="002A77DA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07" type="#_x0000_t75" style="width:14.4pt;height:20.95pt" o:ole="">
                  <v:imagedata r:id="rId13" o:title=""/>
                </v:shape>
                <w:control r:id="rId18" w:name="CheckBox2181242" w:shapeid="_x0000_i1107"/>
              </w:object>
            </w:r>
          </w:p>
        </w:tc>
        <w:tc>
          <w:tcPr>
            <w:tcW w:w="1134" w:type="dxa"/>
            <w:vAlign w:val="center"/>
          </w:tcPr>
          <w:p w:rsidR="009861B0" w:rsidRPr="002A77DA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09" type="#_x0000_t75" style="width:14.4pt;height:20.95pt" o:ole="">
                  <v:imagedata r:id="rId13" o:title=""/>
                </v:shape>
                <w:control r:id="rId19" w:name="CheckBox2181252" w:shapeid="_x0000_i1109"/>
              </w:object>
            </w:r>
          </w:p>
        </w:tc>
        <w:tc>
          <w:tcPr>
            <w:tcW w:w="1406" w:type="dxa"/>
            <w:vAlign w:val="center"/>
          </w:tcPr>
          <w:p w:rsidR="009861B0" w:rsidRPr="002A77DA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11" type="#_x0000_t75" style="width:14.4pt;height:20.95pt" o:ole="">
                  <v:imagedata r:id="rId13" o:title=""/>
                </v:shape>
                <w:control r:id="rId20" w:name="CheckBox2181262" w:shapeid="_x0000_i1111"/>
              </w:object>
            </w:r>
          </w:p>
        </w:tc>
      </w:tr>
      <w:tr w:rsidR="009861B0" w:rsidTr="009861B0">
        <w:trPr>
          <w:jc w:val="center"/>
        </w:trPr>
        <w:tc>
          <w:tcPr>
            <w:tcW w:w="112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AF4937" w:rsidP="009861B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Times New Roman" w:hAnsi="Times New Roman"/>
                <w:sz w:val="20"/>
                <w:szCs w:val="20"/>
                <w:lang w:val="fr-CH"/>
              </w:rPr>
              <w:t xml:space="preserve">Non </w:t>
            </w:r>
            <w:r w:rsidR="009861B0" w:rsidRPr="002A77DA">
              <w:rPr>
                <w:rFonts w:ascii="Times New Roman" w:hAnsi="Times New Roman"/>
                <w:sz w:val="20"/>
                <w:szCs w:val="20"/>
                <w:lang w:val="fr-CH"/>
              </w:rPr>
              <w:t>conforme</w: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13" type="#_x0000_t75" style="width:15.7pt;height:20.95pt" o:ole="">
                  <v:imagedata r:id="rId9" o:title=""/>
                </v:shape>
                <w:control r:id="rId21" w:name="CheckBox218131" w:shapeid="_x0000_i1113"/>
              </w:object>
            </w:r>
          </w:p>
        </w:tc>
        <w:tc>
          <w:tcPr>
            <w:tcW w:w="993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15" type="#_x0000_t75" style="width:13.75pt;height:20.95pt" o:ole="">
                  <v:imagedata r:id="rId11" o:title=""/>
                </v:shape>
                <w:control r:id="rId22" w:name="CheckBox2181111" w:shapeid="_x0000_i1115"/>
              </w:object>
            </w:r>
          </w:p>
        </w:tc>
        <w:tc>
          <w:tcPr>
            <w:tcW w:w="850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17" type="#_x0000_t75" style="width:14.4pt;height:20.95pt" o:ole="">
                  <v:imagedata r:id="rId13" o:title=""/>
                </v:shape>
                <w:control r:id="rId23" w:name="CheckBox2181271" w:shapeid="_x0000_i1117"/>
              </w:object>
            </w:r>
          </w:p>
        </w:tc>
        <w:tc>
          <w:tcPr>
            <w:tcW w:w="851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19" type="#_x0000_t75" style="width:14.4pt;height:20.95pt" o:ole="">
                  <v:imagedata r:id="rId13" o:title=""/>
                </v:shape>
                <w:control r:id="rId24" w:name="CheckBox21812111" w:shapeid="_x0000_i1119"/>
              </w:object>
            </w:r>
          </w:p>
        </w:tc>
        <w:tc>
          <w:tcPr>
            <w:tcW w:w="850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21" type="#_x0000_t75" style="width:14.4pt;height:20.95pt" o:ole="">
                  <v:imagedata r:id="rId13" o:title=""/>
                </v:shape>
                <w:control r:id="rId25" w:name="CheckBox21812211" w:shapeid="_x0000_i1121"/>
              </w:objec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23" type="#_x0000_t75" style="width:14.4pt;height:20.95pt" o:ole="">
                  <v:imagedata r:id="rId13" o:title=""/>
                </v:shape>
                <w:control r:id="rId26" w:name="CheckBox21812311" w:shapeid="_x0000_i1123"/>
              </w:object>
            </w:r>
          </w:p>
        </w:tc>
        <w:tc>
          <w:tcPr>
            <w:tcW w:w="992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25" type="#_x0000_t75" style="width:14.4pt;height:20.95pt" o:ole="">
                  <v:imagedata r:id="rId13" o:title=""/>
                </v:shape>
                <w:control r:id="rId27" w:name="CheckBox21812411" w:shapeid="_x0000_i1125"/>
              </w:object>
            </w:r>
          </w:p>
        </w:tc>
        <w:tc>
          <w:tcPr>
            <w:tcW w:w="113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27" type="#_x0000_t75" style="width:14.4pt;height:20.95pt" o:ole="">
                  <v:imagedata r:id="rId13" o:title=""/>
                </v:shape>
                <w:control r:id="rId28" w:name="CheckBox21812511" w:shapeid="_x0000_i1127"/>
              </w:object>
            </w:r>
          </w:p>
        </w:tc>
        <w:tc>
          <w:tcPr>
            <w:tcW w:w="140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861B0" w:rsidRPr="002A77DA" w:rsidRDefault="009861B0" w:rsidP="009861B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29" type="#_x0000_t75" style="width:14.4pt;height:20.95pt" o:ole="">
                  <v:imagedata r:id="rId13" o:title=""/>
                </v:shape>
                <w:control r:id="rId29" w:name="CheckBox21812611" w:shapeid="_x0000_i1129"/>
              </w:object>
            </w:r>
          </w:p>
        </w:tc>
      </w:tr>
      <w:tr w:rsidR="009861B0" w:rsidTr="005206AA">
        <w:trPr>
          <w:jc w:val="center"/>
        </w:trPr>
        <w:tc>
          <w:tcPr>
            <w:tcW w:w="10468" w:type="dxa"/>
            <w:gridSpan w:val="12"/>
            <w:tcBorders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9861B0" w:rsidRPr="002A77DA" w:rsidRDefault="009861B0" w:rsidP="009861B0">
            <w:pPr>
              <w:spacing w:before="0" w:after="0"/>
              <w:rPr>
                <w:rFonts w:ascii="Calibri" w:eastAsiaTheme="minorHAnsi" w:hAnsi="Calibri"/>
                <w:b/>
                <w:sz w:val="20"/>
                <w:szCs w:val="20"/>
              </w:rPr>
            </w:pPr>
          </w:p>
        </w:tc>
      </w:tr>
      <w:tr w:rsidR="00265274" w:rsidTr="00343149">
        <w:trPr>
          <w:jc w:val="center"/>
        </w:trPr>
        <w:tc>
          <w:tcPr>
            <w:tcW w:w="10468" w:type="dxa"/>
            <w:gridSpan w:val="12"/>
            <w:vAlign w:val="center"/>
          </w:tcPr>
          <w:p w:rsidR="00265274" w:rsidRPr="00343149" w:rsidRDefault="00265274" w:rsidP="00265274">
            <w:pPr>
              <w:spacing w:before="0" w:after="0"/>
              <w:jc w:val="center"/>
              <w:rPr>
                <w:rFonts w:ascii="Times New Roman" w:hAnsi="Times New Roman"/>
                <w:b/>
                <w:sz w:val="14"/>
                <w:szCs w:val="14"/>
                <w:lang w:val="fr-CH"/>
              </w:rPr>
            </w:pPr>
          </w:p>
          <w:p w:rsidR="00265274" w:rsidRDefault="00265274" w:rsidP="00265274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fr-CH"/>
              </w:rPr>
            </w:pPr>
            <w:r w:rsidRPr="00F815CF">
              <w:rPr>
                <w:rFonts w:ascii="Times New Roman" w:hAnsi="Times New Roman"/>
                <w:b/>
                <w:sz w:val="24"/>
                <w:szCs w:val="24"/>
                <w:lang w:val="fr-CH"/>
              </w:rPr>
              <w:t>T</w:t>
            </w:r>
            <w:r>
              <w:rPr>
                <w:rFonts w:ascii="Times New Roman" w:hAnsi="Times New Roman"/>
                <w:b/>
                <w:sz w:val="24"/>
                <w:szCs w:val="24"/>
                <w:lang w:val="fr-CH"/>
              </w:rPr>
              <w:t>ype d’habitation</w:t>
            </w:r>
          </w:p>
          <w:p w:rsidR="00265274" w:rsidRPr="00343149" w:rsidRDefault="00265274" w:rsidP="00343149">
            <w:pPr>
              <w:spacing w:before="0" w:after="0"/>
              <w:jc w:val="center"/>
              <w:rPr>
                <w:rFonts w:ascii="Calibri" w:eastAsiaTheme="minorHAnsi" w:hAnsi="Calibri"/>
                <w:b/>
                <w:sz w:val="14"/>
                <w:szCs w:val="14"/>
                <w:lang w:val="fr-CH"/>
              </w:rPr>
            </w:pPr>
          </w:p>
        </w:tc>
      </w:tr>
      <w:tr w:rsidR="00265274" w:rsidTr="00343149">
        <w:trPr>
          <w:jc w:val="center"/>
        </w:trPr>
        <w:tc>
          <w:tcPr>
            <w:tcW w:w="1124" w:type="dxa"/>
            <w:vAlign w:val="center"/>
          </w:tcPr>
          <w:p w:rsidR="00265274" w:rsidRDefault="00265274" w:rsidP="00343149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fr-CH"/>
              </w:rPr>
            </w:pPr>
          </w:p>
        </w:tc>
        <w:tc>
          <w:tcPr>
            <w:tcW w:w="3114" w:type="dxa"/>
            <w:gridSpan w:val="4"/>
            <w:vAlign w:val="center"/>
          </w:tcPr>
          <w:p w:rsidR="00265274" w:rsidRPr="00265274" w:rsidRDefault="00265274" w:rsidP="00AF4937">
            <w:pPr>
              <w:spacing w:before="0"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65274">
              <w:rPr>
                <w:rFonts w:ascii="Times New Roman" w:eastAsiaTheme="minorHAnsi" w:hAnsi="Times New Roman"/>
                <w:sz w:val="18"/>
                <w:szCs w:val="18"/>
              </w:rPr>
              <w:t>Habitation</w:t>
            </w:r>
            <w:r w:rsidR="00AF4937">
              <w:rPr>
                <w:rFonts w:ascii="Times New Roman" w:eastAsiaTheme="minorHAnsi" w:hAnsi="Times New Roman"/>
                <w:sz w:val="18"/>
                <w:szCs w:val="18"/>
              </w:rPr>
              <w:t>s</w:t>
            </w:r>
            <w:r w:rsidRPr="00265274">
              <w:rPr>
                <w:rFonts w:ascii="Times New Roman" w:eastAsiaTheme="minorHAnsi" w:hAnsi="Times New Roman"/>
                <w:sz w:val="18"/>
                <w:szCs w:val="18"/>
              </w:rPr>
              <w:t xml:space="preserve"> individuelles</w:t>
            </w:r>
          </w:p>
        </w:tc>
        <w:tc>
          <w:tcPr>
            <w:tcW w:w="3115" w:type="dxa"/>
            <w:gridSpan w:val="4"/>
            <w:vAlign w:val="center"/>
          </w:tcPr>
          <w:p w:rsidR="00265274" w:rsidRPr="002A77DA" w:rsidRDefault="00265274" w:rsidP="005206AA">
            <w:pPr>
              <w:spacing w:before="0" w:after="0"/>
              <w:jc w:val="center"/>
              <w:rPr>
                <w:rFonts w:ascii="Calibri" w:eastAsiaTheme="minorHAnsi" w:hAnsi="Calibri"/>
                <w:b/>
                <w:sz w:val="20"/>
                <w:szCs w:val="20"/>
              </w:rPr>
            </w:pPr>
            <w:r w:rsidRPr="00265274">
              <w:rPr>
                <w:rFonts w:ascii="Times New Roman" w:eastAsiaTheme="minorHAnsi" w:hAnsi="Times New Roman"/>
                <w:sz w:val="18"/>
                <w:szCs w:val="18"/>
              </w:rPr>
              <w:t>Habitation</w:t>
            </w:r>
            <w:r w:rsidR="00AF4937">
              <w:rPr>
                <w:rFonts w:ascii="Times New Roman" w:eastAsiaTheme="minorHAnsi" w:hAnsi="Times New Roman"/>
                <w:sz w:val="18"/>
                <w:szCs w:val="18"/>
              </w:rPr>
              <w:t>s</w:t>
            </w:r>
            <w:r w:rsidRPr="0026527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groupées</w:t>
            </w:r>
          </w:p>
        </w:tc>
        <w:tc>
          <w:tcPr>
            <w:tcW w:w="3115" w:type="dxa"/>
            <w:gridSpan w:val="3"/>
            <w:vAlign w:val="center"/>
          </w:tcPr>
          <w:p w:rsidR="00265274" w:rsidRPr="002A77DA" w:rsidRDefault="00265274" w:rsidP="005206AA">
            <w:pPr>
              <w:spacing w:before="0" w:after="0"/>
              <w:jc w:val="center"/>
              <w:rPr>
                <w:rFonts w:ascii="Calibri" w:eastAsiaTheme="minorHAnsi" w:hAnsi="Calibri"/>
                <w:b/>
                <w:sz w:val="20"/>
                <w:szCs w:val="20"/>
              </w:rPr>
            </w:pPr>
            <w:r w:rsidRPr="00265274">
              <w:rPr>
                <w:rFonts w:ascii="Times New Roman" w:eastAsiaTheme="minorHAnsi" w:hAnsi="Times New Roman"/>
                <w:sz w:val="18"/>
                <w:szCs w:val="18"/>
              </w:rPr>
              <w:t>Habitation</w:t>
            </w:r>
            <w:r w:rsidR="00AF4937">
              <w:rPr>
                <w:rFonts w:ascii="Times New Roman" w:eastAsiaTheme="minorHAnsi" w:hAnsi="Times New Roman"/>
                <w:sz w:val="18"/>
                <w:szCs w:val="18"/>
              </w:rPr>
              <w:t>s</w:t>
            </w:r>
            <w:r w:rsidRPr="00265274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collectives</w:t>
            </w:r>
          </w:p>
        </w:tc>
      </w:tr>
      <w:tr w:rsidR="00265274" w:rsidTr="00343149">
        <w:trPr>
          <w:jc w:val="center"/>
        </w:trPr>
        <w:tc>
          <w:tcPr>
            <w:tcW w:w="1124" w:type="dxa"/>
            <w:vAlign w:val="center"/>
          </w:tcPr>
          <w:p w:rsidR="00265274" w:rsidRPr="002A77DA" w:rsidRDefault="00265274" w:rsidP="00343149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Times New Roman" w:hAnsi="Times New Roman"/>
                <w:sz w:val="20"/>
                <w:szCs w:val="20"/>
                <w:lang w:val="fr-CH"/>
              </w:rPr>
              <w:t>Règles applicables</w:t>
            </w:r>
          </w:p>
        </w:tc>
        <w:tc>
          <w:tcPr>
            <w:tcW w:w="3114" w:type="dxa"/>
            <w:gridSpan w:val="4"/>
            <w:vAlign w:val="center"/>
          </w:tcPr>
          <w:p w:rsidR="00265274" w:rsidRPr="002A77DA" w:rsidRDefault="00265274" w:rsidP="00343149">
            <w:pPr>
              <w:spacing w:before="0" w:after="0"/>
              <w:jc w:val="center"/>
              <w:rPr>
                <w:rFonts w:ascii="Calibri" w:eastAsiaTheme="minorHAnsi" w:hAnsi="Calibri"/>
                <w:b/>
                <w:sz w:val="20"/>
                <w:szCs w:val="20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31" type="#_x0000_t75" style="width:15.7pt;height:20.95pt" o:ole="">
                  <v:imagedata r:id="rId9" o:title=""/>
                </v:shape>
                <w:control r:id="rId30" w:name="CheckBox2181413" w:shapeid="_x0000_i1131"/>
              </w:object>
            </w:r>
          </w:p>
        </w:tc>
        <w:tc>
          <w:tcPr>
            <w:tcW w:w="3115" w:type="dxa"/>
            <w:gridSpan w:val="4"/>
            <w:vAlign w:val="center"/>
          </w:tcPr>
          <w:p w:rsidR="00265274" w:rsidRPr="002A77DA" w:rsidRDefault="00265274" w:rsidP="00343149">
            <w:pPr>
              <w:spacing w:before="0" w:after="0"/>
              <w:jc w:val="center"/>
              <w:rPr>
                <w:rFonts w:ascii="Calibri" w:eastAsiaTheme="minorHAnsi" w:hAnsi="Calibri"/>
                <w:b/>
                <w:sz w:val="20"/>
                <w:szCs w:val="20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33" type="#_x0000_t75" style="width:15.7pt;height:20.95pt" o:ole="">
                  <v:imagedata r:id="rId9" o:title=""/>
                </v:shape>
                <w:control r:id="rId31" w:name="CheckBox2181423" w:shapeid="_x0000_i1133"/>
              </w:object>
            </w:r>
          </w:p>
        </w:tc>
        <w:tc>
          <w:tcPr>
            <w:tcW w:w="3115" w:type="dxa"/>
            <w:gridSpan w:val="3"/>
            <w:vAlign w:val="center"/>
          </w:tcPr>
          <w:p w:rsidR="00265274" w:rsidRPr="002A77DA" w:rsidRDefault="00265274" w:rsidP="00343149">
            <w:pPr>
              <w:spacing w:before="0" w:after="0"/>
              <w:jc w:val="center"/>
              <w:rPr>
                <w:rFonts w:ascii="Calibri" w:eastAsiaTheme="minorHAnsi" w:hAnsi="Calibri"/>
                <w:b/>
                <w:sz w:val="20"/>
                <w:szCs w:val="20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35" type="#_x0000_t75" style="width:15.7pt;height:20.95pt" o:ole="">
                  <v:imagedata r:id="rId9" o:title=""/>
                </v:shape>
                <w:control r:id="rId32" w:name="CheckBox2181433" w:shapeid="_x0000_i1135"/>
              </w:object>
            </w:r>
          </w:p>
        </w:tc>
      </w:tr>
      <w:tr w:rsidR="00265274" w:rsidTr="005206AA">
        <w:trPr>
          <w:jc w:val="center"/>
        </w:trPr>
        <w:tc>
          <w:tcPr>
            <w:tcW w:w="1124" w:type="dxa"/>
            <w:vAlign w:val="center"/>
          </w:tcPr>
          <w:p w:rsidR="00265274" w:rsidRPr="002A77DA" w:rsidRDefault="00265274" w:rsidP="00343149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Times New Roman" w:hAnsi="Times New Roman"/>
                <w:sz w:val="20"/>
                <w:szCs w:val="20"/>
                <w:lang w:val="fr-CH"/>
              </w:rPr>
              <w:t>Objet de la demande</w:t>
            </w:r>
          </w:p>
        </w:tc>
        <w:tc>
          <w:tcPr>
            <w:tcW w:w="3114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:rsidR="00265274" w:rsidRPr="002A77DA" w:rsidRDefault="00265274" w:rsidP="00343149">
            <w:pPr>
              <w:spacing w:before="0" w:after="0"/>
              <w:jc w:val="center"/>
              <w:rPr>
                <w:rFonts w:ascii="Calibri" w:eastAsiaTheme="minorHAnsi" w:hAnsi="Calibri"/>
                <w:b/>
                <w:sz w:val="20"/>
                <w:szCs w:val="20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37" type="#_x0000_t75" style="width:15.7pt;height:20.95pt" o:ole="">
                  <v:imagedata r:id="rId9" o:title=""/>
                </v:shape>
                <w:control r:id="rId33" w:name="CheckBox218141" w:shapeid="_x0000_i1137"/>
              </w:object>
            </w:r>
          </w:p>
        </w:tc>
        <w:tc>
          <w:tcPr>
            <w:tcW w:w="3115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:rsidR="00265274" w:rsidRPr="002A77DA" w:rsidRDefault="00265274" w:rsidP="00343149">
            <w:pPr>
              <w:spacing w:before="0" w:after="0"/>
              <w:jc w:val="center"/>
              <w:rPr>
                <w:rFonts w:ascii="Calibri" w:eastAsiaTheme="minorHAnsi" w:hAnsi="Calibri"/>
                <w:b/>
                <w:sz w:val="20"/>
                <w:szCs w:val="20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39" type="#_x0000_t75" style="width:15.7pt;height:20.95pt" o:ole="">
                  <v:imagedata r:id="rId9" o:title=""/>
                </v:shape>
                <w:control r:id="rId34" w:name="CheckBox218142" w:shapeid="_x0000_i1139"/>
              </w:object>
            </w:r>
          </w:p>
        </w:tc>
        <w:tc>
          <w:tcPr>
            <w:tcW w:w="3115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:rsidR="00265274" w:rsidRPr="002A77DA" w:rsidRDefault="00265274" w:rsidP="00343149">
            <w:pPr>
              <w:spacing w:before="0" w:after="0"/>
              <w:jc w:val="center"/>
              <w:rPr>
                <w:rFonts w:ascii="Calibri" w:eastAsiaTheme="minorHAnsi" w:hAnsi="Calibri"/>
                <w:b/>
                <w:sz w:val="20"/>
                <w:szCs w:val="20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41" type="#_x0000_t75" style="width:15.7pt;height:20.95pt" o:ole="">
                  <v:imagedata r:id="rId9" o:title=""/>
                </v:shape>
                <w:control r:id="rId35" w:name="CheckBox218143" w:shapeid="_x0000_i1141"/>
              </w:object>
            </w:r>
          </w:p>
        </w:tc>
      </w:tr>
      <w:tr w:rsidR="005206AA" w:rsidTr="005206AA">
        <w:trPr>
          <w:jc w:val="center"/>
        </w:trPr>
        <w:tc>
          <w:tcPr>
            <w:tcW w:w="1124" w:type="dxa"/>
            <w:tcBorders>
              <w:right w:val="nil"/>
            </w:tcBorders>
            <w:vAlign w:val="center"/>
          </w:tcPr>
          <w:p w:rsidR="005206AA" w:rsidRPr="002A77DA" w:rsidRDefault="00AF4937" w:rsidP="00AF3603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Times New Roman" w:hAnsi="Times New Roman"/>
                <w:sz w:val="20"/>
                <w:szCs w:val="20"/>
                <w:lang w:val="fr-CH"/>
              </w:rPr>
              <w:t>C</w:t>
            </w:r>
            <w:r w:rsidR="005206AA" w:rsidRPr="002A77DA">
              <w:rPr>
                <w:rFonts w:ascii="Times New Roman" w:hAnsi="Times New Roman"/>
                <w:sz w:val="20"/>
                <w:szCs w:val="20"/>
                <w:lang w:val="fr-CH"/>
              </w:rPr>
              <w:t>onforme</w:t>
            </w:r>
          </w:p>
        </w:tc>
        <w:tc>
          <w:tcPr>
            <w:tcW w:w="3114" w:type="dxa"/>
            <w:gridSpan w:val="4"/>
            <w:tcBorders>
              <w:left w:val="nil"/>
              <w:right w:val="nil"/>
            </w:tcBorders>
            <w:vAlign w:val="center"/>
          </w:tcPr>
          <w:p w:rsidR="005206AA" w:rsidRPr="002A77DA" w:rsidRDefault="005206AA" w:rsidP="00AF3603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43" type="#_x0000_t75" style="width:15.7pt;height:20.95pt" o:ole="">
                  <v:imagedata r:id="rId9" o:title=""/>
                </v:shape>
                <w:control r:id="rId36" w:name="CheckBox218147" w:shapeid="_x0000_i1143"/>
              </w:object>
            </w:r>
          </w:p>
        </w:tc>
        <w:tc>
          <w:tcPr>
            <w:tcW w:w="3115" w:type="dxa"/>
            <w:gridSpan w:val="4"/>
            <w:tcBorders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5206AA" w:rsidRPr="005206AA" w:rsidRDefault="00AF4937" w:rsidP="005206AA">
            <w:pPr>
              <w:spacing w:before="0" w:after="0"/>
              <w:jc w:val="right"/>
              <w:rPr>
                <w:rFonts w:ascii="Times New Roman" w:hAnsi="Times New Roman"/>
                <w:spacing w:val="-16"/>
                <w:sz w:val="20"/>
                <w:szCs w:val="20"/>
                <w:lang w:val="fr-CH"/>
              </w:rPr>
            </w:pPr>
            <w:r>
              <w:rPr>
                <w:rFonts w:ascii="Times New Roman" w:hAnsi="Times New Roman"/>
                <w:spacing w:val="-16"/>
                <w:sz w:val="20"/>
                <w:szCs w:val="20"/>
                <w:lang w:val="fr-CH"/>
              </w:rPr>
              <w:t xml:space="preserve">Non </w:t>
            </w:r>
            <w:r w:rsidR="005206AA" w:rsidRPr="005206AA">
              <w:rPr>
                <w:rFonts w:ascii="Times New Roman" w:hAnsi="Times New Roman"/>
                <w:spacing w:val="-16"/>
                <w:sz w:val="20"/>
                <w:szCs w:val="20"/>
                <w:lang w:val="fr-CH"/>
              </w:rPr>
              <w:t>conforme</w:t>
            </w:r>
          </w:p>
        </w:tc>
        <w:tc>
          <w:tcPr>
            <w:tcW w:w="3115" w:type="dxa"/>
            <w:gridSpan w:val="3"/>
            <w:tcBorders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5206AA" w:rsidRPr="002A77DA" w:rsidRDefault="005206AA" w:rsidP="00AF3603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45" type="#_x0000_t75" style="width:15.7pt;height:20.95pt" o:ole="">
                  <v:imagedata r:id="rId9" o:title=""/>
                </v:shape>
                <w:control r:id="rId37" w:name="CheckBox21813111" w:shapeid="_x0000_i1145"/>
              </w:object>
            </w:r>
          </w:p>
        </w:tc>
      </w:tr>
    </w:tbl>
    <w:p w:rsidR="009861B0" w:rsidRDefault="009861B0" w:rsidP="00A11592">
      <w:pPr>
        <w:pStyle w:val="06atexteprincipal"/>
        <w:rPr>
          <w:b/>
        </w:rPr>
      </w:pPr>
    </w:p>
    <w:p w:rsidR="005206AA" w:rsidRDefault="005206AA" w:rsidP="00A11592">
      <w:pPr>
        <w:pStyle w:val="06atexteprincipal"/>
        <w:rPr>
          <w:b/>
        </w:rPr>
      </w:pPr>
    </w:p>
    <w:p w:rsidR="007C0D7B" w:rsidRPr="00474768" w:rsidRDefault="007C0D7B" w:rsidP="00343149">
      <w:pPr>
        <w:pStyle w:val="06atexteprincipal"/>
        <w:spacing w:before="180" w:after="0" w:line="200" w:lineRule="exact"/>
      </w:pPr>
      <w:r w:rsidRPr="00BD3656">
        <w:rPr>
          <w:b/>
        </w:rPr>
        <w:lastRenderedPageBreak/>
        <w:t>a)</w:t>
      </w:r>
      <w:r>
        <w:t xml:space="preserve"> </w:t>
      </w:r>
      <w:r w:rsidR="00A11592" w:rsidRPr="00474768">
        <w:t xml:space="preserve">Conformité au </w:t>
      </w:r>
      <w:r w:rsidR="00A11592">
        <w:t>plan d’</w:t>
      </w:r>
      <w:r w:rsidR="00F066CC">
        <w:t>affectation de</w:t>
      </w:r>
      <w:r w:rsidR="0070593E">
        <w:t>s</w:t>
      </w:r>
      <w:r w:rsidR="00F066CC">
        <w:t xml:space="preserve"> zone</w:t>
      </w:r>
      <w:r w:rsidR="0070593E">
        <w:t>s (PAZ)</w:t>
      </w:r>
      <w:r w:rsidR="00F066CC">
        <w:t xml:space="preserve"> et au règl</w:t>
      </w:r>
      <w:r w:rsidR="00033E3B">
        <w:t>ement communal d’urbanisme (</w:t>
      </w:r>
      <w:r w:rsidR="00F066CC">
        <w:t>RCU)</w:t>
      </w:r>
    </w:p>
    <w:p w:rsidR="00A518E1" w:rsidRPr="007C0D7B" w:rsidRDefault="00AF4937" w:rsidP="00343149">
      <w:pPr>
        <w:pStyle w:val="06atexteprincipal"/>
        <w:spacing w:before="180" w:after="0" w:line="240" w:lineRule="exact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Éventuel</w:t>
      </w:r>
      <w:r w:rsidR="007C0D7B" w:rsidRPr="007C0D7B">
        <w:rPr>
          <w:i/>
          <w:color w:val="808080" w:themeColor="background1" w:themeShade="80"/>
        </w:rPr>
        <w:t xml:space="preserve"> commentaire </w:t>
      </w:r>
      <w:r>
        <w:rPr>
          <w:i/>
          <w:color w:val="808080" w:themeColor="background1" w:themeShade="80"/>
        </w:rPr>
        <w:t>concernant la</w:t>
      </w:r>
      <w:r w:rsidR="007C0D7B" w:rsidRPr="007C0D7B">
        <w:rPr>
          <w:i/>
          <w:color w:val="808080" w:themeColor="background1" w:themeShade="80"/>
        </w:rPr>
        <w:t xml:space="preserve"> conformité</w:t>
      </w:r>
      <w:r>
        <w:rPr>
          <w:i/>
          <w:color w:val="808080" w:themeColor="background1" w:themeShade="80"/>
        </w:rPr>
        <w:t xml:space="preserve"> ou la non-conformité du projet au plan et au règlement</w:t>
      </w:r>
      <w:r w:rsidR="00A91B09">
        <w:rPr>
          <w:i/>
          <w:color w:val="808080" w:themeColor="background1" w:themeShade="80"/>
        </w:rPr>
        <w:t>.</w:t>
      </w:r>
    </w:p>
    <w:p w:rsidR="00A11592" w:rsidRDefault="007C0D7B" w:rsidP="00343149">
      <w:pPr>
        <w:pStyle w:val="06atexteprincipal"/>
        <w:spacing w:before="180" w:after="0" w:line="200" w:lineRule="exact"/>
      </w:pPr>
      <w:proofErr w:type="gramStart"/>
      <w:r w:rsidRPr="00BD3656">
        <w:rPr>
          <w:b/>
        </w:rPr>
        <w:t>a</w:t>
      </w:r>
      <w:proofErr w:type="gramEnd"/>
      <w:r w:rsidRPr="00BD3656">
        <w:rPr>
          <w:b/>
        </w:rPr>
        <w:t xml:space="preserve"> bis)</w:t>
      </w:r>
      <w:r>
        <w:t xml:space="preserve"> </w:t>
      </w:r>
      <w:r w:rsidR="00A11592" w:rsidRPr="00474768">
        <w:t xml:space="preserve">Conformité au </w:t>
      </w:r>
      <w:r w:rsidR="00A11592">
        <w:t>plan d’</w:t>
      </w:r>
      <w:r w:rsidR="004347E5">
        <w:t>aménagement</w:t>
      </w:r>
      <w:r w:rsidR="00A11592">
        <w:t xml:space="preserve"> de détail (</w:t>
      </w:r>
      <w:r w:rsidR="00A11592" w:rsidRPr="00474768">
        <w:t>PAD</w:t>
      </w:r>
      <w:r w:rsidR="00A11592">
        <w:t>)</w:t>
      </w:r>
    </w:p>
    <w:p w:rsidR="00A91B09" w:rsidRPr="00474768" w:rsidRDefault="00C54E83" w:rsidP="00343149">
      <w:pPr>
        <w:pStyle w:val="06atexteprincipal"/>
        <w:spacing w:before="180" w:after="0" w:line="240" w:lineRule="exact"/>
      </w:pPr>
      <w:r>
        <w:rPr>
          <w:i/>
          <w:color w:val="808080" w:themeColor="background1" w:themeShade="80"/>
        </w:rPr>
        <w:t>Éventuel</w:t>
      </w:r>
      <w:r w:rsidRPr="007C0D7B">
        <w:rPr>
          <w:i/>
          <w:color w:val="808080" w:themeColor="background1" w:themeShade="80"/>
        </w:rPr>
        <w:t xml:space="preserve"> commentaire </w:t>
      </w:r>
      <w:r>
        <w:rPr>
          <w:i/>
          <w:color w:val="808080" w:themeColor="background1" w:themeShade="80"/>
        </w:rPr>
        <w:t>concernant la</w:t>
      </w:r>
      <w:r w:rsidRPr="007C0D7B">
        <w:rPr>
          <w:i/>
          <w:color w:val="808080" w:themeColor="background1" w:themeShade="80"/>
        </w:rPr>
        <w:t xml:space="preserve"> conformité</w:t>
      </w:r>
      <w:r>
        <w:rPr>
          <w:i/>
          <w:color w:val="808080" w:themeColor="background1" w:themeShade="80"/>
        </w:rPr>
        <w:t xml:space="preserve"> ou la non-conformité du projet </w:t>
      </w:r>
      <w:r>
        <w:rPr>
          <w:i/>
          <w:color w:val="808080" w:themeColor="background1" w:themeShade="80"/>
        </w:rPr>
        <w:t>à</w:t>
      </w:r>
      <w:bookmarkStart w:id="0" w:name="_GoBack"/>
      <w:bookmarkEnd w:id="0"/>
      <w:r w:rsidR="00A91B09">
        <w:rPr>
          <w:i/>
          <w:color w:val="808080" w:themeColor="background1" w:themeShade="80"/>
        </w:rPr>
        <w:t xml:space="preserve"> l’éventuel PAD qui régit le secteur d’implantation du projet.</w:t>
      </w:r>
    </w:p>
    <w:p w:rsidR="009A1350" w:rsidRDefault="00BD3656" w:rsidP="00343149">
      <w:pPr>
        <w:pStyle w:val="06atexteprincipal"/>
        <w:spacing w:before="180" w:after="0" w:line="200" w:lineRule="exact"/>
      </w:pPr>
      <w:r w:rsidRPr="00BD3656">
        <w:rPr>
          <w:b/>
        </w:rPr>
        <w:t>b)</w:t>
      </w:r>
      <w:r>
        <w:t xml:space="preserve"> </w:t>
      </w:r>
      <w:r w:rsidR="00A11592" w:rsidRPr="00474768">
        <w:t xml:space="preserve">Conformité </w:t>
      </w:r>
      <w:r w:rsidR="002562B2">
        <w:t xml:space="preserve">aux </w:t>
      </w:r>
      <w:r w:rsidR="00AF3603">
        <w:t>prescriptions de construction</w:t>
      </w:r>
      <w:r w:rsidR="002562B2">
        <w:t xml:space="preserve"> cantonal</w:t>
      </w:r>
      <w:r w:rsidR="00916947">
        <w:t>es</w:t>
      </w:r>
      <w:r w:rsidR="002562B2">
        <w:t xml:space="preserve"> </w:t>
      </w:r>
      <w:r w:rsidR="009A1350">
        <w:t>complémentaires :</w:t>
      </w:r>
    </w:p>
    <w:p w:rsidR="009A1350" w:rsidRDefault="009A1350" w:rsidP="00343149">
      <w:pPr>
        <w:pStyle w:val="06atexteprincipal"/>
        <w:spacing w:before="100" w:after="0" w:line="200" w:lineRule="exact"/>
        <w:ind w:firstLine="709"/>
      </w:pPr>
      <w:r>
        <w:t xml:space="preserve">- </w:t>
      </w:r>
      <w:r w:rsidR="00AF3603">
        <w:t>L</w:t>
      </w:r>
      <w:r w:rsidR="00916947">
        <w:t>oi du 2 décembre 2008</w:t>
      </w:r>
      <w:r w:rsidR="00A11592">
        <w:t xml:space="preserve"> sur l’aménagement du t</w:t>
      </w:r>
      <w:r w:rsidR="002562B2">
        <w:t xml:space="preserve">erritoire et les constructions </w:t>
      </w:r>
      <w:r>
        <w:t>(</w:t>
      </w:r>
      <w:proofErr w:type="spellStart"/>
      <w:r w:rsidR="00A11592" w:rsidRPr="00474768">
        <w:t>LATeC</w:t>
      </w:r>
      <w:proofErr w:type="spellEnd"/>
      <w:r>
        <w:t>)</w:t>
      </w:r>
      <w:r w:rsidR="002562B2">
        <w:t xml:space="preserve"> </w:t>
      </w:r>
    </w:p>
    <w:p w:rsidR="009A1350" w:rsidRDefault="009A1350" w:rsidP="00AF3603">
      <w:pPr>
        <w:pStyle w:val="06atexteprincipal"/>
        <w:spacing w:before="100" w:after="0" w:line="200" w:lineRule="exact"/>
        <w:ind w:left="851" w:hanging="142"/>
      </w:pPr>
      <w:r>
        <w:t xml:space="preserve">- </w:t>
      </w:r>
      <w:r w:rsidR="008C4A85">
        <w:t>Règlement</w:t>
      </w:r>
      <w:r w:rsidR="00A11592">
        <w:t xml:space="preserve"> du 1</w:t>
      </w:r>
      <w:r w:rsidR="00A11592" w:rsidRPr="002710F1">
        <w:rPr>
          <w:vertAlign w:val="superscript"/>
        </w:rPr>
        <w:t>er</w:t>
      </w:r>
      <w:r w:rsidR="00916947">
        <w:t xml:space="preserve"> décembre 2009</w:t>
      </w:r>
      <w:r w:rsidR="00A11592">
        <w:t xml:space="preserve"> d’exécution de la loi sur l’aménagement du t</w:t>
      </w:r>
      <w:r w:rsidR="00AF3603">
        <w:t xml:space="preserve">erritoire et les </w:t>
      </w:r>
      <w:r>
        <w:t>constructions</w:t>
      </w:r>
      <w:r w:rsidR="008C4A85">
        <w:t xml:space="preserve"> </w:t>
      </w:r>
      <w:r>
        <w:t>(</w:t>
      </w:r>
      <w:proofErr w:type="spellStart"/>
      <w:r w:rsidR="00A11592" w:rsidRPr="00474768">
        <w:t>ReLATeC</w:t>
      </w:r>
      <w:proofErr w:type="spellEnd"/>
      <w:r>
        <w:t>)</w:t>
      </w:r>
    </w:p>
    <w:p w:rsidR="00A11592" w:rsidRDefault="009A1350" w:rsidP="00343149">
      <w:pPr>
        <w:pStyle w:val="06atexteprincipal"/>
        <w:spacing w:before="100" w:after="0" w:line="200" w:lineRule="exact"/>
        <w:ind w:firstLine="709"/>
      </w:pPr>
      <w:r>
        <w:t xml:space="preserve">- </w:t>
      </w:r>
      <w:r w:rsidR="00AF3603">
        <w:t>A</w:t>
      </w:r>
      <w:r w:rsidR="00A11592">
        <w:t xml:space="preserve">ccord </w:t>
      </w:r>
      <w:proofErr w:type="spellStart"/>
      <w:r w:rsidR="00A11592">
        <w:t>intercantonal</w:t>
      </w:r>
      <w:proofErr w:type="spellEnd"/>
      <w:r w:rsidR="00A11592">
        <w:t xml:space="preserve"> harmonisant la terminologie dans le domaine des construct</w:t>
      </w:r>
      <w:r>
        <w:t>ions</w:t>
      </w:r>
      <w:r w:rsidR="002562B2">
        <w:t xml:space="preserve"> </w:t>
      </w:r>
      <w:r>
        <w:t>(</w:t>
      </w:r>
      <w:r w:rsidR="002562B2">
        <w:t>AIHC)</w:t>
      </w:r>
    </w:p>
    <w:p w:rsidR="00F066CC" w:rsidRDefault="00F066CC" w:rsidP="00343149">
      <w:pPr>
        <w:pStyle w:val="05objet"/>
        <w:spacing w:before="180" w:after="0" w:line="200" w:lineRule="exact"/>
      </w:pPr>
      <w:r>
        <w:t>Places de parc</w:t>
      </w:r>
    </w:p>
    <w:p w:rsidR="00F066CC" w:rsidRPr="00F066CC" w:rsidRDefault="00417D54" w:rsidP="00343149">
      <w:pPr>
        <w:pStyle w:val="06atexteprincipal"/>
        <w:spacing w:before="180" w:after="0" w:line="200" w:lineRule="exact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Commenter si nécessaire</w:t>
      </w:r>
    </w:p>
    <w:p w:rsidR="00F066CC" w:rsidRDefault="00047756" w:rsidP="00343149">
      <w:pPr>
        <w:pStyle w:val="05objet"/>
        <w:spacing w:before="180" w:after="0" w:line="200" w:lineRule="exact"/>
      </w:pPr>
      <w:r>
        <w:t>Réseau de canalisation</w:t>
      </w:r>
      <w:r w:rsidR="00916947">
        <w:t>s</w:t>
      </w:r>
      <w:r>
        <w:t xml:space="preserve"> </w:t>
      </w:r>
    </w:p>
    <w:p w:rsidR="00F066CC" w:rsidRDefault="00F066CC" w:rsidP="00343149">
      <w:pPr>
        <w:pStyle w:val="06atexteprincipal"/>
        <w:spacing w:before="180" w:after="0" w:line="200" w:lineRule="exact"/>
        <w:rPr>
          <w:i/>
          <w:color w:val="808080" w:themeColor="background1" w:themeShade="80"/>
        </w:rPr>
      </w:pPr>
      <w:r w:rsidRPr="00F066CC">
        <w:rPr>
          <w:i/>
          <w:color w:val="808080" w:themeColor="background1" w:themeShade="80"/>
        </w:rPr>
        <w:t>Commenter si nécessaire</w:t>
      </w:r>
      <w:r w:rsidR="00916947">
        <w:rPr>
          <w:i/>
          <w:color w:val="808080" w:themeColor="background1" w:themeShade="80"/>
        </w:rPr>
        <w:t xml:space="preserve"> (</w:t>
      </w:r>
      <w:r w:rsidR="00417D54">
        <w:rPr>
          <w:i/>
          <w:color w:val="808080" w:themeColor="background1" w:themeShade="80"/>
        </w:rPr>
        <w:t>eaux claires, eaux usée</w:t>
      </w:r>
      <w:r w:rsidR="00916947">
        <w:rPr>
          <w:i/>
          <w:color w:val="808080" w:themeColor="background1" w:themeShade="80"/>
        </w:rPr>
        <w:t>s</w:t>
      </w:r>
      <w:r w:rsidR="00417D54">
        <w:rPr>
          <w:i/>
          <w:color w:val="808080" w:themeColor="background1" w:themeShade="80"/>
        </w:rPr>
        <w:t>, etc.)</w:t>
      </w:r>
    </w:p>
    <w:p w:rsidR="00417D54" w:rsidRDefault="00417D54" w:rsidP="00343149">
      <w:pPr>
        <w:pStyle w:val="05objet"/>
        <w:spacing w:before="180" w:after="0" w:line="200" w:lineRule="exact"/>
      </w:pPr>
      <w:r>
        <w:t xml:space="preserve">Adduction </w:t>
      </w:r>
      <w:r w:rsidR="00CD57F3">
        <w:t>d’</w:t>
      </w:r>
      <w:r>
        <w:t>eau</w:t>
      </w:r>
    </w:p>
    <w:p w:rsidR="00417D54" w:rsidRPr="00F066CC" w:rsidRDefault="00417D54" w:rsidP="00343149">
      <w:pPr>
        <w:pStyle w:val="06atexteprincipal"/>
        <w:spacing w:before="180" w:after="0" w:line="200" w:lineRule="exact"/>
        <w:rPr>
          <w:i/>
          <w:color w:val="808080" w:themeColor="background1" w:themeShade="80"/>
        </w:rPr>
      </w:pPr>
      <w:r w:rsidRPr="00F066CC">
        <w:rPr>
          <w:i/>
          <w:color w:val="808080" w:themeColor="background1" w:themeShade="80"/>
        </w:rPr>
        <w:t>Commenter si nécessaire</w:t>
      </w:r>
      <w:r w:rsidR="00916947">
        <w:rPr>
          <w:i/>
          <w:color w:val="808080" w:themeColor="background1" w:themeShade="80"/>
        </w:rPr>
        <w:t xml:space="preserve"> (</w:t>
      </w:r>
      <w:r w:rsidR="00AF3603">
        <w:rPr>
          <w:i/>
          <w:color w:val="808080" w:themeColor="background1" w:themeShade="80"/>
        </w:rPr>
        <w:t>eau</w:t>
      </w:r>
      <w:r>
        <w:rPr>
          <w:i/>
          <w:color w:val="808080" w:themeColor="background1" w:themeShade="80"/>
        </w:rPr>
        <w:t xml:space="preserve"> potable, etc.)</w:t>
      </w:r>
    </w:p>
    <w:p w:rsidR="00F066CC" w:rsidRDefault="00F066CC" w:rsidP="00343149">
      <w:pPr>
        <w:pStyle w:val="05objet"/>
        <w:spacing w:before="180" w:after="0" w:line="200" w:lineRule="exact"/>
      </w:pPr>
      <w:r>
        <w:t>Places de jeux</w:t>
      </w:r>
    </w:p>
    <w:p w:rsidR="00F066CC" w:rsidRPr="00F066CC" w:rsidRDefault="00417D54" w:rsidP="00343149">
      <w:pPr>
        <w:pStyle w:val="06atexteprincipal"/>
        <w:spacing w:before="180" w:after="0" w:line="200" w:lineRule="exact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Commenter si nécessaire</w:t>
      </w:r>
    </w:p>
    <w:p w:rsidR="00A11592" w:rsidRDefault="00A11592" w:rsidP="00343149">
      <w:pPr>
        <w:pStyle w:val="05objet"/>
        <w:spacing w:before="180" w:after="0" w:line="200" w:lineRule="exact"/>
      </w:pPr>
      <w:r>
        <w:t>Prise de position sur les oppositions</w:t>
      </w:r>
    </w:p>
    <w:p w:rsidR="008126E5" w:rsidRDefault="008126E5" w:rsidP="00343149">
      <w:pPr>
        <w:pStyle w:val="06atexteprincipal"/>
        <w:spacing w:before="180" w:after="0" w:line="200" w:lineRule="exact"/>
      </w:pPr>
      <w:r w:rsidRPr="00417D54">
        <w:rPr>
          <w:i/>
          <w:color w:val="808080" w:themeColor="background1" w:themeShade="80"/>
        </w:rPr>
        <w:t>Traiter les éventuelles oppositions</w:t>
      </w:r>
    </w:p>
    <w:p w:rsidR="00A11592" w:rsidRDefault="00A11592" w:rsidP="00343149">
      <w:pPr>
        <w:pStyle w:val="05objet"/>
        <w:spacing w:before="180" w:after="0" w:line="200" w:lineRule="exact"/>
      </w:pPr>
      <w:r>
        <w:t xml:space="preserve">Prise de position sur les </w:t>
      </w:r>
      <w:r w:rsidR="008C4A85">
        <w:t xml:space="preserve">demandes de </w:t>
      </w:r>
      <w:r w:rsidR="00AA3C6C">
        <w:t>dérogation</w:t>
      </w:r>
    </w:p>
    <w:p w:rsidR="008126E5" w:rsidRDefault="00804117" w:rsidP="00343149">
      <w:pPr>
        <w:pStyle w:val="06atexteprincipal"/>
        <w:spacing w:before="180" w:after="0" w:line="200" w:lineRule="exact"/>
      </w:pPr>
      <w:r w:rsidRPr="00417D54">
        <w:rPr>
          <w:i/>
          <w:color w:val="808080" w:themeColor="background1" w:themeShade="80"/>
        </w:rPr>
        <w:t>Indiquer les m</w:t>
      </w:r>
      <w:r w:rsidR="008126E5" w:rsidRPr="00417D54">
        <w:rPr>
          <w:i/>
          <w:color w:val="808080" w:themeColor="background1" w:themeShade="80"/>
        </w:rPr>
        <w:t>otivations</w:t>
      </w:r>
    </w:p>
    <w:p w:rsidR="002562B2" w:rsidRDefault="002562B2" w:rsidP="00343149">
      <w:pPr>
        <w:pStyle w:val="05objet"/>
        <w:spacing w:before="180" w:after="0" w:line="200" w:lineRule="exact"/>
      </w:pPr>
      <w:r>
        <w:t>Décision</w:t>
      </w:r>
      <w:r w:rsidR="00A11592">
        <w:t xml:space="preserve"> pour la dérogation à la route communal</w:t>
      </w:r>
      <w:r>
        <w:t>e</w:t>
      </w:r>
    </w:p>
    <w:p w:rsidR="002562B2" w:rsidRDefault="002562B2" w:rsidP="00343149">
      <w:pPr>
        <w:pStyle w:val="06atexteprincipal"/>
        <w:spacing w:before="180" w:after="0" w:line="200" w:lineRule="exact"/>
      </w:pPr>
      <w:r w:rsidRPr="00417D54">
        <w:rPr>
          <w:i/>
          <w:color w:val="808080" w:themeColor="background1" w:themeShade="80"/>
        </w:rPr>
        <w:t>Vo</w:t>
      </w:r>
      <w:r w:rsidR="00DB542E" w:rsidRPr="00417D54">
        <w:rPr>
          <w:i/>
          <w:color w:val="808080" w:themeColor="background1" w:themeShade="80"/>
        </w:rPr>
        <w:t xml:space="preserve">ir modèle </w:t>
      </w:r>
      <w:r w:rsidR="00417D54">
        <w:rPr>
          <w:i/>
          <w:color w:val="808080" w:themeColor="background1" w:themeShade="80"/>
        </w:rPr>
        <w:t>fourni par le Service de la mobilité (</w:t>
      </w:r>
      <w:proofErr w:type="spellStart"/>
      <w:r w:rsidR="00417D54">
        <w:rPr>
          <w:i/>
          <w:color w:val="808080" w:themeColor="background1" w:themeShade="80"/>
        </w:rPr>
        <w:t>SMo</w:t>
      </w:r>
      <w:proofErr w:type="spellEnd"/>
      <w:r w:rsidR="00417D54">
        <w:rPr>
          <w:i/>
          <w:color w:val="808080" w:themeColor="background1" w:themeShade="80"/>
        </w:rPr>
        <w:t>)</w:t>
      </w:r>
    </w:p>
    <w:p w:rsidR="00A11592" w:rsidRDefault="00A11592" w:rsidP="00343149">
      <w:pPr>
        <w:pStyle w:val="05objet"/>
        <w:spacing w:before="180" w:after="0" w:line="200" w:lineRule="exact"/>
      </w:pPr>
      <w:r>
        <w:t>Effet anticipé des plans</w:t>
      </w:r>
    </w:p>
    <w:p w:rsidR="008126E5" w:rsidRPr="00417D54" w:rsidRDefault="008126E5" w:rsidP="00343149">
      <w:pPr>
        <w:pStyle w:val="06atexteprincipal"/>
        <w:spacing w:before="180" w:after="0" w:line="200" w:lineRule="exact"/>
        <w:rPr>
          <w:i/>
          <w:color w:val="808080" w:themeColor="background1" w:themeShade="80"/>
        </w:rPr>
      </w:pPr>
      <w:r w:rsidRPr="00417D54">
        <w:rPr>
          <w:i/>
          <w:color w:val="808080" w:themeColor="background1" w:themeShade="80"/>
        </w:rPr>
        <w:t>Analyser la possibilité de donner l’accord pour</w:t>
      </w:r>
      <w:r w:rsidR="00804117" w:rsidRPr="00417D54">
        <w:rPr>
          <w:i/>
          <w:color w:val="808080" w:themeColor="background1" w:themeShade="80"/>
        </w:rPr>
        <w:t xml:space="preserve"> l’effet anticipé des</w:t>
      </w:r>
      <w:r w:rsidR="00AF3603">
        <w:rPr>
          <w:i/>
          <w:color w:val="808080" w:themeColor="background1" w:themeShade="80"/>
        </w:rPr>
        <w:t xml:space="preserve"> plans (PAL-PAD, cf. art. 91</w:t>
      </w:r>
      <w:r w:rsidR="00916947">
        <w:rPr>
          <w:i/>
          <w:color w:val="808080" w:themeColor="background1" w:themeShade="80"/>
        </w:rPr>
        <w:t xml:space="preserve"> </w:t>
      </w:r>
      <w:proofErr w:type="spellStart"/>
      <w:r w:rsidR="00804117" w:rsidRPr="00417D54">
        <w:rPr>
          <w:i/>
          <w:color w:val="808080" w:themeColor="background1" w:themeShade="80"/>
        </w:rPr>
        <w:t>LATeC</w:t>
      </w:r>
      <w:proofErr w:type="spellEnd"/>
      <w:r w:rsidRPr="00417D54">
        <w:rPr>
          <w:i/>
          <w:color w:val="808080" w:themeColor="background1" w:themeShade="80"/>
        </w:rPr>
        <w:t>)</w:t>
      </w:r>
    </w:p>
    <w:p w:rsidR="00077CC6" w:rsidRDefault="00077CC6" w:rsidP="00077CC6">
      <w:pPr>
        <w:pStyle w:val="05objet"/>
        <w:spacing w:before="180" w:after="100"/>
      </w:pPr>
      <w:r>
        <w:t>Protection civile abri</w:t>
      </w:r>
    </w:p>
    <w:tbl>
      <w:tblPr>
        <w:tblStyle w:val="Grilledutableau"/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4154"/>
        <w:gridCol w:w="4253"/>
      </w:tblGrid>
      <w:tr w:rsidR="00077CC6" w:rsidTr="0063223F">
        <w:tc>
          <w:tcPr>
            <w:tcW w:w="2191" w:type="dxa"/>
            <w:tcBorders>
              <w:top w:val="nil"/>
              <w:left w:val="nil"/>
            </w:tcBorders>
            <w:vAlign w:val="center"/>
          </w:tcPr>
          <w:p w:rsidR="00077CC6" w:rsidRDefault="00077CC6" w:rsidP="0063223F">
            <w:pPr>
              <w:spacing w:before="0" w:after="0"/>
              <w:ind w:left="-2182" w:firstLine="2182"/>
              <w:jc w:val="left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4154" w:type="dxa"/>
            <w:vAlign w:val="center"/>
          </w:tcPr>
          <w:p w:rsidR="00077CC6" w:rsidRPr="00F066CC" w:rsidRDefault="00077CC6" w:rsidP="0063223F">
            <w:pPr>
              <w:spacing w:before="0" w:after="0"/>
              <w:ind w:left="-2182" w:firstLine="2182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r>
              <w:rPr>
                <w:rFonts w:ascii="Times New Roman" w:hAnsi="Times New Roman"/>
                <w:sz w:val="18"/>
                <w:szCs w:val="18"/>
                <w:lang w:val="fr-CH"/>
              </w:rPr>
              <w:t>Oui</w:t>
            </w:r>
          </w:p>
        </w:tc>
        <w:tc>
          <w:tcPr>
            <w:tcW w:w="4253" w:type="dxa"/>
            <w:vAlign w:val="center"/>
          </w:tcPr>
          <w:p w:rsidR="00077CC6" w:rsidRPr="00F066CC" w:rsidRDefault="00077CC6" w:rsidP="0063223F">
            <w:pPr>
              <w:spacing w:before="0" w:after="0"/>
              <w:ind w:left="-2182" w:firstLine="2182"/>
              <w:jc w:val="center"/>
              <w:rPr>
                <w:rFonts w:ascii="Times New Roman" w:hAnsi="Times New Roman"/>
                <w:sz w:val="18"/>
                <w:szCs w:val="18"/>
                <w:lang w:val="fr-CH"/>
              </w:rPr>
            </w:pPr>
            <w:r>
              <w:rPr>
                <w:rFonts w:ascii="Times New Roman" w:hAnsi="Times New Roman"/>
                <w:sz w:val="18"/>
                <w:szCs w:val="18"/>
                <w:lang w:val="fr-CH"/>
              </w:rPr>
              <w:t>Non</w:t>
            </w:r>
          </w:p>
        </w:tc>
      </w:tr>
      <w:tr w:rsidR="00077CC6" w:rsidTr="0063223F">
        <w:tc>
          <w:tcPr>
            <w:tcW w:w="2191" w:type="dxa"/>
            <w:vAlign w:val="center"/>
          </w:tcPr>
          <w:p w:rsidR="00077CC6" w:rsidRPr="002A77DA" w:rsidRDefault="00077CC6" w:rsidP="0063223F">
            <w:pPr>
              <w:spacing w:before="0" w:after="0"/>
              <w:ind w:left="-2182" w:firstLine="2182"/>
              <w:jc w:val="left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Times New Roman" w:hAnsi="Times New Roman"/>
                <w:sz w:val="20"/>
                <w:szCs w:val="20"/>
                <w:lang w:val="fr-CH"/>
              </w:rPr>
              <w:t>Obligation d’abri</w:t>
            </w:r>
          </w:p>
        </w:tc>
        <w:tc>
          <w:tcPr>
            <w:tcW w:w="415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077CC6" w:rsidRPr="002A77DA" w:rsidRDefault="00077CC6" w:rsidP="0063223F">
            <w:pPr>
              <w:spacing w:before="0" w:after="0"/>
              <w:ind w:left="-2182" w:firstLine="2182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47" type="#_x0000_t75" style="width:15.7pt;height:20.95pt" o:ole="">
                  <v:imagedata r:id="rId9" o:title=""/>
                </v:shape>
                <w:control r:id="rId38" w:name="CheckBox2181482" w:shapeid="_x0000_i1147"/>
              </w:object>
            </w:r>
          </w:p>
        </w:tc>
        <w:tc>
          <w:tcPr>
            <w:tcW w:w="4253" w:type="dxa"/>
            <w:vAlign w:val="center"/>
          </w:tcPr>
          <w:p w:rsidR="00077CC6" w:rsidRPr="002A77DA" w:rsidRDefault="00077CC6" w:rsidP="0063223F">
            <w:pPr>
              <w:spacing w:before="0" w:after="0"/>
              <w:ind w:left="-2182" w:firstLine="2182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49" type="#_x0000_t75" style="width:13.75pt;height:20.95pt" o:ole="">
                  <v:imagedata r:id="rId11" o:title=""/>
                </v:shape>
                <w:control r:id="rId39" w:name="CheckBox21811212" w:shapeid="_x0000_i1149"/>
              </w:object>
            </w:r>
          </w:p>
        </w:tc>
      </w:tr>
      <w:tr w:rsidR="00077CC6" w:rsidTr="0063223F">
        <w:tc>
          <w:tcPr>
            <w:tcW w:w="2191" w:type="dxa"/>
            <w:vAlign w:val="center"/>
          </w:tcPr>
          <w:p w:rsidR="00077CC6" w:rsidRPr="002A77DA" w:rsidRDefault="00077CC6" w:rsidP="0063223F">
            <w:pPr>
              <w:spacing w:before="0" w:after="0"/>
              <w:ind w:left="-2182" w:firstLine="2182"/>
              <w:jc w:val="left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Times New Roman" w:hAnsi="Times New Roman"/>
                <w:sz w:val="20"/>
                <w:szCs w:val="20"/>
                <w:lang w:val="fr-CH"/>
              </w:rPr>
              <w:t>Dossier déposé</w:t>
            </w:r>
          </w:p>
        </w:tc>
        <w:tc>
          <w:tcPr>
            <w:tcW w:w="415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077CC6" w:rsidRPr="002A77DA" w:rsidRDefault="00077CC6" w:rsidP="0063223F">
            <w:pPr>
              <w:spacing w:before="0" w:after="0"/>
              <w:ind w:left="-2182" w:firstLine="2182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51" type="#_x0000_t75" style="width:15.7pt;height:20.95pt" o:ole="">
                  <v:imagedata r:id="rId9" o:title=""/>
                </v:shape>
                <w:control r:id="rId40" w:name="CheckBox2181481" w:shapeid="_x0000_i1151"/>
              </w:object>
            </w:r>
          </w:p>
        </w:tc>
        <w:tc>
          <w:tcPr>
            <w:tcW w:w="4253" w:type="dxa"/>
            <w:vAlign w:val="center"/>
          </w:tcPr>
          <w:p w:rsidR="00077CC6" w:rsidRPr="002A77DA" w:rsidRDefault="00077CC6" w:rsidP="0063223F">
            <w:pPr>
              <w:spacing w:before="0" w:after="0"/>
              <w:ind w:left="-2182" w:firstLine="2182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53" type="#_x0000_t75" style="width:13.75pt;height:20.95pt" o:ole="">
                  <v:imagedata r:id="rId11" o:title=""/>
                </v:shape>
                <w:control r:id="rId41" w:name="CheckBox21811211" w:shapeid="_x0000_i1153"/>
              </w:object>
            </w:r>
          </w:p>
        </w:tc>
      </w:tr>
      <w:tr w:rsidR="00AA3074" w:rsidTr="0063223F">
        <w:tc>
          <w:tcPr>
            <w:tcW w:w="2191" w:type="dxa"/>
            <w:vAlign w:val="center"/>
          </w:tcPr>
          <w:p w:rsidR="00AA3074" w:rsidRPr="002A77DA" w:rsidRDefault="00AA3074" w:rsidP="0063223F">
            <w:pPr>
              <w:spacing w:before="0" w:after="0"/>
              <w:ind w:left="-2182" w:firstLine="2182"/>
              <w:jc w:val="left"/>
              <w:rPr>
                <w:rFonts w:ascii="Times New Roman" w:hAnsi="Times New Roman"/>
                <w:sz w:val="20"/>
                <w:szCs w:val="20"/>
                <w:lang w:val="fr-CH"/>
              </w:rPr>
            </w:pPr>
            <w:r>
              <w:rPr>
                <w:rFonts w:ascii="Times New Roman" w:hAnsi="Times New Roman"/>
                <w:sz w:val="20"/>
                <w:szCs w:val="20"/>
                <w:lang w:val="fr-CH"/>
              </w:rPr>
              <w:t>Abri collectif</w:t>
            </w:r>
          </w:p>
        </w:tc>
        <w:tc>
          <w:tcPr>
            <w:tcW w:w="415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AA3074" w:rsidRPr="002A77DA" w:rsidRDefault="00AA3074" w:rsidP="0063223F">
            <w:pPr>
              <w:spacing w:before="0" w:after="0"/>
              <w:ind w:left="-2182" w:firstLine="2182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55" type="#_x0000_t75" style="width:15.7pt;height:20.95pt" o:ole="">
                  <v:imagedata r:id="rId9" o:title=""/>
                </v:shape>
                <w:control r:id="rId42" w:name="CheckBox21814811" w:shapeid="_x0000_i1155"/>
              </w:object>
            </w:r>
          </w:p>
        </w:tc>
        <w:tc>
          <w:tcPr>
            <w:tcW w:w="4253" w:type="dxa"/>
            <w:vAlign w:val="center"/>
          </w:tcPr>
          <w:p w:rsidR="00AA3074" w:rsidRPr="002A77DA" w:rsidRDefault="00AA3074" w:rsidP="0063223F">
            <w:pPr>
              <w:spacing w:before="0" w:after="0"/>
              <w:ind w:left="-2182" w:firstLine="2182"/>
              <w:jc w:val="center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2A77DA">
              <w:rPr>
                <w:rFonts w:ascii="Calibri" w:eastAsiaTheme="minorHAnsi" w:hAnsi="Calibri"/>
                <w:b/>
                <w:sz w:val="20"/>
                <w:szCs w:val="20"/>
              </w:rPr>
              <w:object w:dxaOrig="225" w:dyaOrig="225">
                <v:shape id="_x0000_i1157" type="#_x0000_t75" style="width:13.75pt;height:20.95pt" o:ole="">
                  <v:imagedata r:id="rId11" o:title=""/>
                </v:shape>
                <w:control r:id="rId43" w:name="CheckBox218112111" w:shapeid="_x0000_i1157"/>
              </w:object>
            </w:r>
          </w:p>
        </w:tc>
      </w:tr>
    </w:tbl>
    <w:p w:rsidR="00417D54" w:rsidRDefault="00417D54" w:rsidP="00343149">
      <w:pPr>
        <w:pStyle w:val="05objet"/>
        <w:spacing w:before="180" w:after="0" w:line="200" w:lineRule="exact"/>
      </w:pPr>
      <w:r>
        <w:t>Contrôle des gabarits</w:t>
      </w: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2"/>
        <w:gridCol w:w="1772"/>
        <w:gridCol w:w="1772"/>
      </w:tblGrid>
      <w:tr w:rsidR="00CD57F3" w:rsidTr="00374320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CD57F3" w:rsidRDefault="00AF3603" w:rsidP="00CD57F3">
            <w:pPr>
              <w:pStyle w:val="06atexteprincipal"/>
              <w:spacing w:before="160" w:line="240" w:lineRule="auto"/>
              <w:jc w:val="center"/>
            </w:pPr>
            <w:r>
              <w:rPr>
                <w:sz w:val="20"/>
                <w:szCs w:val="20"/>
                <w:lang w:val="fr-CH"/>
              </w:rPr>
              <w:t>C</w:t>
            </w:r>
            <w:r w:rsidR="00CD57F3" w:rsidRPr="002A77DA">
              <w:rPr>
                <w:sz w:val="20"/>
                <w:szCs w:val="20"/>
                <w:lang w:val="fr-CH"/>
              </w:rPr>
              <w:t>onforme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CD57F3" w:rsidRDefault="00CD57F3" w:rsidP="00CD57F3">
            <w:pPr>
              <w:pStyle w:val="06atexteprincipal"/>
              <w:spacing w:before="160" w:line="240" w:lineRule="auto"/>
              <w:jc w:val="center"/>
            </w:pPr>
            <w:r w:rsidRPr="002A77DA">
              <w:rPr>
                <w:rFonts w:ascii="Calibri" w:eastAsiaTheme="minorHAnsi" w:hAnsi="Calibri"/>
                <w:b/>
                <w:spacing w:val="-2"/>
                <w:sz w:val="20"/>
                <w:szCs w:val="20"/>
                <w:lang w:eastAsia="en-US"/>
              </w:rPr>
              <w:object w:dxaOrig="225" w:dyaOrig="225">
                <v:shape id="_x0000_i1159" type="#_x0000_t75" style="width:15.7pt;height:20.95pt" o:ole="">
                  <v:imagedata r:id="rId9" o:title=""/>
                </v:shape>
                <w:control r:id="rId44" w:name="CheckBox218144" w:shapeid="_x0000_i1159"/>
              </w:objec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CD57F3" w:rsidRDefault="00AF3603" w:rsidP="00CD57F3">
            <w:pPr>
              <w:pStyle w:val="06atexteprincipal"/>
              <w:spacing w:before="160" w:line="240" w:lineRule="auto"/>
              <w:jc w:val="center"/>
            </w:pPr>
            <w:r>
              <w:rPr>
                <w:sz w:val="20"/>
                <w:szCs w:val="20"/>
                <w:lang w:val="fr-CH"/>
              </w:rPr>
              <w:t xml:space="preserve">Non </w:t>
            </w:r>
            <w:r w:rsidR="00CD57F3" w:rsidRPr="002A77DA">
              <w:rPr>
                <w:sz w:val="20"/>
                <w:szCs w:val="20"/>
                <w:lang w:val="fr-CH"/>
              </w:rPr>
              <w:t>conforme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CD57F3" w:rsidRDefault="00CD57F3" w:rsidP="00CD57F3">
            <w:pPr>
              <w:pStyle w:val="06atexteprincipal"/>
              <w:spacing w:before="160" w:line="240" w:lineRule="auto"/>
              <w:jc w:val="center"/>
            </w:pPr>
            <w:r w:rsidRPr="002A77DA">
              <w:rPr>
                <w:rFonts w:ascii="Calibri" w:eastAsiaTheme="minorHAnsi" w:hAnsi="Calibri"/>
                <w:b/>
                <w:spacing w:val="-2"/>
                <w:sz w:val="20"/>
                <w:szCs w:val="20"/>
                <w:lang w:eastAsia="en-US"/>
              </w:rPr>
              <w:object w:dxaOrig="225" w:dyaOrig="225">
                <v:shape id="_x0000_i1161" type="#_x0000_t75" style="width:15.7pt;height:20.95pt" o:ole="">
                  <v:imagedata r:id="rId9" o:title=""/>
                </v:shape>
                <w:control r:id="rId45" w:name="CheckBox218145" w:shapeid="_x0000_i1161"/>
              </w:objec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CD57F3" w:rsidRPr="008C4A85" w:rsidRDefault="00077CC6" w:rsidP="00CD57F3">
            <w:pPr>
              <w:pStyle w:val="06atexteprincipal"/>
              <w:spacing w:before="1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CD57F3" w:rsidRPr="008C4A85">
              <w:rPr>
                <w:sz w:val="20"/>
                <w:szCs w:val="20"/>
              </w:rPr>
              <w:t>ispensé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CD57F3" w:rsidRDefault="00CD57F3" w:rsidP="00CD57F3">
            <w:pPr>
              <w:pStyle w:val="06atexteprincipal"/>
              <w:spacing w:before="160" w:line="240" w:lineRule="auto"/>
              <w:jc w:val="center"/>
            </w:pPr>
            <w:r w:rsidRPr="002A77DA">
              <w:rPr>
                <w:rFonts w:ascii="Calibri" w:eastAsiaTheme="minorHAnsi" w:hAnsi="Calibri"/>
                <w:b/>
                <w:spacing w:val="-2"/>
                <w:sz w:val="20"/>
                <w:szCs w:val="20"/>
                <w:lang w:eastAsia="en-US"/>
              </w:rPr>
              <w:object w:dxaOrig="225" w:dyaOrig="225">
                <v:shape id="_x0000_i1163" type="#_x0000_t75" style="width:15.7pt;height:20.95pt" o:ole="">
                  <v:imagedata r:id="rId9" o:title=""/>
                </v:shape>
                <w:control r:id="rId46" w:name="CheckBox218146" w:shapeid="_x0000_i1163"/>
              </w:object>
            </w:r>
          </w:p>
        </w:tc>
      </w:tr>
    </w:tbl>
    <w:p w:rsidR="001476C6" w:rsidRDefault="001476C6" w:rsidP="001476C6">
      <w:pPr>
        <w:pStyle w:val="05objet"/>
        <w:spacing w:before="180" w:after="0"/>
      </w:pPr>
      <w:r>
        <w:t>Autres remarques</w:t>
      </w:r>
    </w:p>
    <w:p w:rsidR="00AF3603" w:rsidRPr="00F066CC" w:rsidRDefault="00AF3603" w:rsidP="00AF3603">
      <w:pPr>
        <w:pStyle w:val="06atexteprincipal"/>
        <w:spacing w:before="180" w:after="0" w:line="200" w:lineRule="exact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Commenter si nécessaire</w:t>
      </w:r>
    </w:p>
    <w:p w:rsidR="001476C6" w:rsidRDefault="001476C6" w:rsidP="008C4A85">
      <w:pPr>
        <w:rPr>
          <w:szCs w:val="24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14"/>
        <w:gridCol w:w="5315"/>
      </w:tblGrid>
      <w:tr w:rsidR="008C4A85" w:rsidTr="00AF3603">
        <w:tc>
          <w:tcPr>
            <w:tcW w:w="5314" w:type="dxa"/>
          </w:tcPr>
          <w:p w:rsidR="005D51A6" w:rsidRDefault="005D51A6" w:rsidP="005D51A6">
            <w:pPr>
              <w:rPr>
                <w:szCs w:val="24"/>
              </w:rPr>
            </w:pPr>
            <w:r>
              <w:rPr>
                <w:szCs w:val="24"/>
              </w:rPr>
              <w:t>Pour le Conseil communal</w:t>
            </w:r>
          </w:p>
          <w:p w:rsidR="005D51A6" w:rsidRDefault="005D51A6" w:rsidP="005D51A6">
            <w:pPr>
              <w:rPr>
                <w:szCs w:val="24"/>
              </w:rPr>
            </w:pPr>
            <w:r>
              <w:rPr>
                <w:szCs w:val="24"/>
              </w:rPr>
              <w:t>Le/La secrétaire ou technicien(ne)</w:t>
            </w:r>
          </w:p>
          <w:p w:rsidR="005D51A6" w:rsidRDefault="005D51A6" w:rsidP="005D51A6">
            <w:pPr>
              <w:rPr>
                <w:szCs w:val="24"/>
              </w:rPr>
            </w:pPr>
          </w:p>
          <w:p w:rsidR="008C4A85" w:rsidRDefault="008C4A85" w:rsidP="00AF3603">
            <w:pPr>
              <w:rPr>
                <w:szCs w:val="24"/>
              </w:rPr>
            </w:pPr>
          </w:p>
        </w:tc>
        <w:tc>
          <w:tcPr>
            <w:tcW w:w="5315" w:type="dxa"/>
          </w:tcPr>
          <w:p w:rsidR="008C4A85" w:rsidRDefault="005D51A6" w:rsidP="00AF3603">
            <w:pPr>
              <w:rPr>
                <w:szCs w:val="24"/>
              </w:rPr>
            </w:pPr>
            <w:r>
              <w:rPr>
                <w:szCs w:val="24"/>
              </w:rPr>
              <w:t>Le/La Syndic/que</w:t>
            </w:r>
          </w:p>
          <w:p w:rsidR="008C4A85" w:rsidRDefault="008C4A85" w:rsidP="00AF3603">
            <w:pPr>
              <w:rPr>
                <w:szCs w:val="24"/>
              </w:rPr>
            </w:pPr>
          </w:p>
        </w:tc>
      </w:tr>
    </w:tbl>
    <w:p w:rsidR="008C4A85" w:rsidRPr="00845E4D" w:rsidRDefault="008C4A85" w:rsidP="008C4A85">
      <w:pPr>
        <w:rPr>
          <w:szCs w:val="24"/>
        </w:rPr>
      </w:pPr>
    </w:p>
    <w:sectPr w:rsidR="008C4A85" w:rsidRPr="00845E4D" w:rsidSect="00077CC6">
      <w:pgSz w:w="11907" w:h="16840" w:code="9"/>
      <w:pgMar w:top="709" w:right="567" w:bottom="567" w:left="851" w:header="1134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03" w:rsidRDefault="00AF3603" w:rsidP="00216327">
      <w:pPr>
        <w:spacing w:before="0" w:after="0"/>
      </w:pPr>
      <w:r>
        <w:separator/>
      </w:r>
    </w:p>
  </w:endnote>
  <w:endnote w:type="continuationSeparator" w:id="0">
    <w:p w:rsidR="00AF3603" w:rsidRDefault="00AF3603" w:rsidP="002163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03" w:rsidRDefault="00AF3603" w:rsidP="00216327">
      <w:pPr>
        <w:spacing w:before="0" w:after="0"/>
      </w:pPr>
      <w:r>
        <w:separator/>
      </w:r>
    </w:p>
  </w:footnote>
  <w:footnote w:type="continuationSeparator" w:id="0">
    <w:p w:rsidR="00AF3603" w:rsidRDefault="00AF3603" w:rsidP="00216327">
      <w:pPr>
        <w:spacing w:before="0" w:after="0"/>
      </w:pPr>
      <w:r>
        <w:continuationSeparator/>
      </w:r>
    </w:p>
  </w:footnote>
  <w:footnote w:id="1">
    <w:p w:rsidR="00AF3603" w:rsidRPr="00803AA6" w:rsidRDefault="00AF3603">
      <w:pPr>
        <w:pStyle w:val="Notedebasdepage"/>
      </w:pPr>
      <w:r w:rsidRPr="00803AA6">
        <w:rPr>
          <w:rStyle w:val="Appelnotedebasdep"/>
          <w:b/>
        </w:rPr>
        <w:footnoteRef/>
      </w:r>
      <w:r w:rsidRPr="00803AA6">
        <w:rPr>
          <w:b/>
        </w:rPr>
        <w:t xml:space="preserve"> </w:t>
      </w:r>
      <w:r>
        <w:rPr>
          <w:rFonts w:ascii="Times New Roman" w:hAnsi="Times New Roman"/>
          <w:lang w:val="fr-CH"/>
        </w:rPr>
        <w:t>Voir ci-dessous</w:t>
      </w:r>
      <w:r w:rsidRPr="00A16F5D">
        <w:rPr>
          <w:rFonts w:ascii="Times New Roman" w:hAnsi="Times New Roman"/>
          <w:lang w:val="fr-CH"/>
        </w:rPr>
        <w:t xml:space="preserve"> </w:t>
      </w:r>
      <w:r>
        <w:rPr>
          <w:rFonts w:ascii="Times New Roman" w:hAnsi="Times New Roman"/>
          <w:lang w:val="fr-CH"/>
        </w:rPr>
        <w:t>«</w:t>
      </w:r>
      <w:r w:rsidRPr="00A16F5D">
        <w:rPr>
          <w:rFonts w:ascii="Times New Roman" w:hAnsi="Times New Roman"/>
          <w:lang w:val="fr-CH"/>
        </w:rPr>
        <w:t>Effet anticipé des plans»</w:t>
      </w:r>
      <w:r>
        <w:rPr>
          <w:rFonts w:ascii="Times New Roman" w:hAnsi="Times New Roman"/>
          <w:lang w:val="fr-CH"/>
        </w:rPr>
        <w:t xml:space="preserve"> (art.91 </w:t>
      </w:r>
      <w:proofErr w:type="spellStart"/>
      <w:r>
        <w:rPr>
          <w:rFonts w:ascii="Times New Roman" w:hAnsi="Times New Roman"/>
          <w:lang w:val="fr-CH"/>
        </w:rPr>
        <w:t>LATeC</w:t>
      </w:r>
      <w:proofErr w:type="spellEnd"/>
      <w:r>
        <w:rPr>
          <w:rFonts w:ascii="Times New Roman" w:hAnsi="Times New Roman"/>
          <w:lang w:val="fr-CH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R_METADATA_KEY" w:val="48fe753f-8d42-4ff1-ad9b-dac193641a5b"/>
    <w:docVar w:name="WR_TAGS0" w:val="&lt;11.0.12.0:22&gt;eJyzKUlML1YoSy0qzszPs1Wy1DNQUtC3AwA="/>
  </w:docVars>
  <w:rsids>
    <w:rsidRoot w:val="00180E53"/>
    <w:rsid w:val="00033E3B"/>
    <w:rsid w:val="00047756"/>
    <w:rsid w:val="00063B1B"/>
    <w:rsid w:val="00077CC6"/>
    <w:rsid w:val="000955DB"/>
    <w:rsid w:val="000D05D2"/>
    <w:rsid w:val="000D3F5B"/>
    <w:rsid w:val="00117A1B"/>
    <w:rsid w:val="001476C6"/>
    <w:rsid w:val="00163AA5"/>
    <w:rsid w:val="00180E53"/>
    <w:rsid w:val="001D10AC"/>
    <w:rsid w:val="001E33EE"/>
    <w:rsid w:val="001F41D8"/>
    <w:rsid w:val="00216327"/>
    <w:rsid w:val="0022778E"/>
    <w:rsid w:val="0024485A"/>
    <w:rsid w:val="002562B2"/>
    <w:rsid w:val="00265274"/>
    <w:rsid w:val="00267D3A"/>
    <w:rsid w:val="002710F1"/>
    <w:rsid w:val="002A77DA"/>
    <w:rsid w:val="002F516E"/>
    <w:rsid w:val="00343149"/>
    <w:rsid w:val="0035334F"/>
    <w:rsid w:val="00374320"/>
    <w:rsid w:val="00393EFE"/>
    <w:rsid w:val="00416FE9"/>
    <w:rsid w:val="00417D54"/>
    <w:rsid w:val="004347E5"/>
    <w:rsid w:val="00452D41"/>
    <w:rsid w:val="00472406"/>
    <w:rsid w:val="004E4126"/>
    <w:rsid w:val="005206AA"/>
    <w:rsid w:val="00521812"/>
    <w:rsid w:val="0052511E"/>
    <w:rsid w:val="005703BE"/>
    <w:rsid w:val="00583D20"/>
    <w:rsid w:val="0059498A"/>
    <w:rsid w:val="00594DF9"/>
    <w:rsid w:val="005A52CA"/>
    <w:rsid w:val="005D51A6"/>
    <w:rsid w:val="0067055B"/>
    <w:rsid w:val="00687A2D"/>
    <w:rsid w:val="0070593E"/>
    <w:rsid w:val="00731D49"/>
    <w:rsid w:val="00776B38"/>
    <w:rsid w:val="007B57BA"/>
    <w:rsid w:val="007C0D7B"/>
    <w:rsid w:val="00803AA6"/>
    <w:rsid w:val="00804117"/>
    <w:rsid w:val="008126E5"/>
    <w:rsid w:val="0084096B"/>
    <w:rsid w:val="00845E4D"/>
    <w:rsid w:val="00894C9E"/>
    <w:rsid w:val="008B1FF0"/>
    <w:rsid w:val="008C4A85"/>
    <w:rsid w:val="008D1D0E"/>
    <w:rsid w:val="00916947"/>
    <w:rsid w:val="00917272"/>
    <w:rsid w:val="00945ABC"/>
    <w:rsid w:val="009462B3"/>
    <w:rsid w:val="009861B0"/>
    <w:rsid w:val="009A1350"/>
    <w:rsid w:val="009B718D"/>
    <w:rsid w:val="00A11592"/>
    <w:rsid w:val="00A13064"/>
    <w:rsid w:val="00A16F5D"/>
    <w:rsid w:val="00A3692C"/>
    <w:rsid w:val="00A518E1"/>
    <w:rsid w:val="00A67E62"/>
    <w:rsid w:val="00A73EEA"/>
    <w:rsid w:val="00A91B09"/>
    <w:rsid w:val="00AA3074"/>
    <w:rsid w:val="00AA37F3"/>
    <w:rsid w:val="00AA3C6C"/>
    <w:rsid w:val="00AD16D3"/>
    <w:rsid w:val="00AD74E0"/>
    <w:rsid w:val="00AE3DAD"/>
    <w:rsid w:val="00AF3603"/>
    <w:rsid w:val="00AF4937"/>
    <w:rsid w:val="00B25EB6"/>
    <w:rsid w:val="00B631BE"/>
    <w:rsid w:val="00B74628"/>
    <w:rsid w:val="00BA0C9A"/>
    <w:rsid w:val="00BD3656"/>
    <w:rsid w:val="00BF70CC"/>
    <w:rsid w:val="00BF7343"/>
    <w:rsid w:val="00C1060F"/>
    <w:rsid w:val="00C15366"/>
    <w:rsid w:val="00C468DC"/>
    <w:rsid w:val="00C54E83"/>
    <w:rsid w:val="00C555A4"/>
    <w:rsid w:val="00C74DBF"/>
    <w:rsid w:val="00CD57F3"/>
    <w:rsid w:val="00CE56AB"/>
    <w:rsid w:val="00D021B2"/>
    <w:rsid w:val="00D54071"/>
    <w:rsid w:val="00DA5ECE"/>
    <w:rsid w:val="00DB542E"/>
    <w:rsid w:val="00DC265A"/>
    <w:rsid w:val="00DD56EE"/>
    <w:rsid w:val="00E07F7E"/>
    <w:rsid w:val="00ED2C11"/>
    <w:rsid w:val="00EF3A3D"/>
    <w:rsid w:val="00F03A8C"/>
    <w:rsid w:val="00F066CC"/>
    <w:rsid w:val="00F118AA"/>
    <w:rsid w:val="00F815CF"/>
    <w:rsid w:val="00F8774B"/>
    <w:rsid w:val="00F91842"/>
    <w:rsid w:val="00FB1A82"/>
    <w:rsid w:val="00FE3D93"/>
    <w:rsid w:val="00FF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53"/>
    <w:pPr>
      <w:spacing w:before="60" w:after="60" w:line="240" w:lineRule="auto"/>
      <w:jc w:val="both"/>
    </w:pPr>
    <w:rPr>
      <w:rFonts w:ascii="Arial" w:eastAsia="Times New Roman" w:hAnsi="Arial" w:cs="Times New Roman"/>
      <w:spacing w:val="-2"/>
      <w:lang w:val="fr-FR"/>
    </w:rPr>
  </w:style>
  <w:style w:type="paragraph" w:styleId="Titre1">
    <w:name w:val="heading 1"/>
    <w:basedOn w:val="Normal"/>
    <w:next w:val="Normal"/>
    <w:link w:val="Titre1Car"/>
    <w:qFormat/>
    <w:rsid w:val="00F91842"/>
    <w:pPr>
      <w:widowControl w:val="0"/>
      <w:numPr>
        <w:numId w:val="2"/>
      </w:numPr>
      <w:spacing w:before="0" w:after="100"/>
      <w:jc w:val="left"/>
      <w:outlineLvl w:val="0"/>
    </w:pPr>
    <w:rPr>
      <w:b/>
      <w:spacing w:val="0"/>
      <w:kern w:val="32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F91842"/>
    <w:pPr>
      <w:widowControl w:val="0"/>
      <w:numPr>
        <w:ilvl w:val="1"/>
        <w:numId w:val="2"/>
      </w:numPr>
      <w:spacing w:before="0" w:after="100"/>
      <w:jc w:val="left"/>
      <w:outlineLvl w:val="1"/>
    </w:pPr>
    <w:rPr>
      <w:b/>
      <w:color w:val="767878"/>
      <w:spacing w:val="0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F91842"/>
    <w:pPr>
      <w:widowControl w:val="0"/>
      <w:numPr>
        <w:ilvl w:val="2"/>
        <w:numId w:val="2"/>
      </w:numPr>
      <w:spacing w:before="0" w:after="100"/>
      <w:jc w:val="left"/>
      <w:outlineLvl w:val="2"/>
    </w:pPr>
    <w:rPr>
      <w:spacing w:val="0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rsid w:val="00F91842"/>
    <w:pPr>
      <w:keepNext/>
      <w:numPr>
        <w:ilvl w:val="3"/>
        <w:numId w:val="2"/>
      </w:numPr>
      <w:spacing w:before="0" w:after="100"/>
      <w:jc w:val="left"/>
      <w:outlineLvl w:val="3"/>
    </w:pPr>
    <w:rPr>
      <w:bCs/>
      <w:i/>
      <w:spacing w:val="0"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qFormat/>
    <w:rsid w:val="00F91842"/>
    <w:pPr>
      <w:numPr>
        <w:ilvl w:val="4"/>
        <w:numId w:val="2"/>
      </w:numPr>
      <w:spacing w:before="0" w:after="100"/>
      <w:jc w:val="left"/>
      <w:outlineLvl w:val="4"/>
    </w:pPr>
    <w:rPr>
      <w:bCs/>
      <w:i/>
      <w:iCs/>
      <w:spacing w:val="0"/>
      <w:sz w:val="24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6atexteprincipal">
    <w:name w:val="06a_texte_principal"/>
    <w:qFormat/>
    <w:rsid w:val="00BA0C9A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0C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C9A"/>
    <w:rPr>
      <w:rFonts w:ascii="Tahoma" w:eastAsia="Times New Roman" w:hAnsi="Tahoma" w:cs="Tahoma"/>
      <w:spacing w:val="-2"/>
      <w:sz w:val="16"/>
      <w:szCs w:val="16"/>
      <w:lang w:val="fr-FR"/>
    </w:rPr>
  </w:style>
  <w:style w:type="paragraph" w:customStyle="1" w:styleId="05objet">
    <w:name w:val="05_objet"/>
    <w:qFormat/>
    <w:rsid w:val="001E33EE"/>
    <w:pPr>
      <w:spacing w:after="180" w:line="280" w:lineRule="exact"/>
    </w:pPr>
    <w:rPr>
      <w:rFonts w:ascii="Arial" w:eastAsia="Times New Roman" w:hAnsi="Arial" w:cs="Times New Roman"/>
      <w:b/>
      <w:sz w:val="24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06atexteprincipal"/>
    <w:qFormat/>
    <w:rsid w:val="0022778E"/>
    <w:pPr>
      <w:spacing w:after="0"/>
    </w:pPr>
  </w:style>
  <w:style w:type="paragraph" w:styleId="Paragraphedeliste">
    <w:name w:val="List Paragraph"/>
    <w:basedOn w:val="Normal"/>
    <w:uiPriority w:val="34"/>
    <w:qFormat/>
    <w:rsid w:val="0022778E"/>
    <w:pPr>
      <w:ind w:left="720"/>
      <w:contextualSpacing/>
    </w:pPr>
  </w:style>
  <w:style w:type="character" w:styleId="Textedelespacerserv">
    <w:name w:val="Placeholder Text"/>
    <w:basedOn w:val="Policepardfaut"/>
    <w:rsid w:val="00DC265A"/>
    <w:rPr>
      <w:color w:val="808080"/>
    </w:rPr>
  </w:style>
  <w:style w:type="paragraph" w:customStyle="1" w:styleId="07puces">
    <w:name w:val="07_puces"/>
    <w:qFormat/>
    <w:rsid w:val="00216327"/>
    <w:pPr>
      <w:numPr>
        <w:numId w:val="1"/>
      </w:num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16327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216327"/>
    <w:rPr>
      <w:rFonts w:ascii="Arial" w:eastAsia="Times New Roman" w:hAnsi="Arial" w:cs="Times New Roman"/>
      <w:spacing w:val="-2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6327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6327"/>
    <w:rPr>
      <w:rFonts w:ascii="Arial" w:eastAsia="Times New Roman" w:hAnsi="Arial" w:cs="Times New Roman"/>
      <w:spacing w:val="-2"/>
      <w:lang w:val="fr-FR"/>
    </w:rPr>
  </w:style>
  <w:style w:type="character" w:customStyle="1" w:styleId="Titre1Car">
    <w:name w:val="Titre 1 Car"/>
    <w:basedOn w:val="Policepardfaut"/>
    <w:link w:val="Titre1"/>
    <w:rsid w:val="00F91842"/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F91842"/>
    <w:rPr>
      <w:rFonts w:ascii="Arial" w:eastAsia="Times New Roman" w:hAnsi="Arial" w:cs="Times New Roman"/>
      <w:b/>
      <w:color w:val="767878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F91842"/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F91842"/>
    <w:rPr>
      <w:rFonts w:ascii="Arial" w:eastAsia="Times New Roman" w:hAnsi="Arial" w:cs="Times New Roman"/>
      <w:bCs/>
      <w:i/>
      <w:sz w:val="24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rsid w:val="00F91842"/>
    <w:rPr>
      <w:rFonts w:ascii="Arial" w:eastAsia="Times New Roman" w:hAnsi="Arial" w:cs="Times New Roman"/>
      <w:bCs/>
      <w:i/>
      <w:iCs/>
      <w:sz w:val="24"/>
      <w:szCs w:val="26"/>
      <w:lang w:val="fr-FR" w:eastAsia="fr-FR"/>
    </w:rPr>
  </w:style>
  <w:style w:type="paragraph" w:styleId="TM3">
    <w:name w:val="toc 3"/>
    <w:basedOn w:val="Normal"/>
    <w:next w:val="Normal"/>
    <w:autoRedefine/>
    <w:semiHidden/>
    <w:rsid w:val="00F91842"/>
    <w:pPr>
      <w:spacing w:before="0" w:after="0" w:line="260" w:lineRule="exact"/>
      <w:ind w:left="397"/>
      <w:jc w:val="left"/>
    </w:pPr>
    <w:rPr>
      <w:rFonts w:ascii="Times New Roman" w:hAnsi="Times New Roman"/>
      <w:spacing w:val="0"/>
      <w:sz w:val="20"/>
      <w:szCs w:val="24"/>
      <w:lang w:eastAsia="fr-FR"/>
    </w:rPr>
  </w:style>
  <w:style w:type="table" w:styleId="Grilledutableau">
    <w:name w:val="Table Grid"/>
    <w:basedOn w:val="TableauNormal"/>
    <w:uiPriority w:val="59"/>
    <w:rsid w:val="00F81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CE56AB"/>
    <w:pPr>
      <w:spacing w:before="0"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E56AB"/>
    <w:rPr>
      <w:rFonts w:ascii="Arial" w:eastAsia="Times New Roman" w:hAnsi="Arial" w:cs="Times New Roman"/>
      <w:spacing w:val="-2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CE56A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56AB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56AB"/>
    <w:rPr>
      <w:rFonts w:ascii="Arial" w:eastAsia="Times New Roman" w:hAnsi="Arial" w:cs="Times New Roman"/>
      <w:spacing w:val="-2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CE56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53"/>
    <w:pPr>
      <w:spacing w:before="60" w:after="60" w:line="240" w:lineRule="auto"/>
      <w:jc w:val="both"/>
    </w:pPr>
    <w:rPr>
      <w:rFonts w:ascii="Arial" w:eastAsia="Times New Roman" w:hAnsi="Arial" w:cs="Times New Roman"/>
      <w:spacing w:val="-2"/>
      <w:lang w:val="fr-FR"/>
    </w:rPr>
  </w:style>
  <w:style w:type="paragraph" w:styleId="Titre1">
    <w:name w:val="heading 1"/>
    <w:basedOn w:val="Normal"/>
    <w:next w:val="Normal"/>
    <w:link w:val="Titre1Car"/>
    <w:qFormat/>
    <w:rsid w:val="00F91842"/>
    <w:pPr>
      <w:widowControl w:val="0"/>
      <w:numPr>
        <w:numId w:val="2"/>
      </w:numPr>
      <w:spacing w:before="0" w:after="100"/>
      <w:jc w:val="left"/>
      <w:outlineLvl w:val="0"/>
    </w:pPr>
    <w:rPr>
      <w:b/>
      <w:spacing w:val="0"/>
      <w:kern w:val="32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F91842"/>
    <w:pPr>
      <w:widowControl w:val="0"/>
      <w:numPr>
        <w:ilvl w:val="1"/>
        <w:numId w:val="2"/>
      </w:numPr>
      <w:spacing w:before="0" w:after="100"/>
      <w:jc w:val="left"/>
      <w:outlineLvl w:val="1"/>
    </w:pPr>
    <w:rPr>
      <w:b/>
      <w:color w:val="767878"/>
      <w:spacing w:val="0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F91842"/>
    <w:pPr>
      <w:widowControl w:val="0"/>
      <w:numPr>
        <w:ilvl w:val="2"/>
        <w:numId w:val="2"/>
      </w:numPr>
      <w:spacing w:before="0" w:after="100"/>
      <w:jc w:val="left"/>
      <w:outlineLvl w:val="2"/>
    </w:pPr>
    <w:rPr>
      <w:spacing w:val="0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rsid w:val="00F91842"/>
    <w:pPr>
      <w:keepNext/>
      <w:numPr>
        <w:ilvl w:val="3"/>
        <w:numId w:val="2"/>
      </w:numPr>
      <w:spacing w:before="0" w:after="100"/>
      <w:jc w:val="left"/>
      <w:outlineLvl w:val="3"/>
    </w:pPr>
    <w:rPr>
      <w:bCs/>
      <w:i/>
      <w:spacing w:val="0"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qFormat/>
    <w:rsid w:val="00F91842"/>
    <w:pPr>
      <w:numPr>
        <w:ilvl w:val="4"/>
        <w:numId w:val="2"/>
      </w:numPr>
      <w:spacing w:before="0" w:after="100"/>
      <w:jc w:val="left"/>
      <w:outlineLvl w:val="4"/>
    </w:pPr>
    <w:rPr>
      <w:bCs/>
      <w:i/>
      <w:iCs/>
      <w:spacing w:val="0"/>
      <w:sz w:val="24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6atexteprincipal">
    <w:name w:val="06a_texte_principal"/>
    <w:qFormat/>
    <w:rsid w:val="00BA0C9A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0C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C9A"/>
    <w:rPr>
      <w:rFonts w:ascii="Tahoma" w:eastAsia="Times New Roman" w:hAnsi="Tahoma" w:cs="Tahoma"/>
      <w:spacing w:val="-2"/>
      <w:sz w:val="16"/>
      <w:szCs w:val="16"/>
      <w:lang w:val="fr-FR"/>
    </w:rPr>
  </w:style>
  <w:style w:type="paragraph" w:customStyle="1" w:styleId="05objet">
    <w:name w:val="05_objet"/>
    <w:qFormat/>
    <w:rsid w:val="001E33EE"/>
    <w:pPr>
      <w:spacing w:after="180" w:line="280" w:lineRule="exact"/>
    </w:pPr>
    <w:rPr>
      <w:rFonts w:ascii="Arial" w:eastAsia="Times New Roman" w:hAnsi="Arial" w:cs="Times New Roman"/>
      <w:b/>
      <w:sz w:val="24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06atexteprincipal"/>
    <w:qFormat/>
    <w:rsid w:val="0022778E"/>
    <w:pPr>
      <w:spacing w:after="0"/>
    </w:pPr>
  </w:style>
  <w:style w:type="paragraph" w:styleId="Paragraphedeliste">
    <w:name w:val="List Paragraph"/>
    <w:basedOn w:val="Normal"/>
    <w:uiPriority w:val="34"/>
    <w:qFormat/>
    <w:rsid w:val="0022778E"/>
    <w:pPr>
      <w:ind w:left="720"/>
      <w:contextualSpacing/>
    </w:pPr>
  </w:style>
  <w:style w:type="character" w:styleId="Textedelespacerserv">
    <w:name w:val="Placeholder Text"/>
    <w:basedOn w:val="Policepardfaut"/>
    <w:rsid w:val="00DC265A"/>
    <w:rPr>
      <w:color w:val="808080"/>
    </w:rPr>
  </w:style>
  <w:style w:type="paragraph" w:customStyle="1" w:styleId="07puces">
    <w:name w:val="07_puces"/>
    <w:qFormat/>
    <w:rsid w:val="00216327"/>
    <w:pPr>
      <w:numPr>
        <w:numId w:val="1"/>
      </w:num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16327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216327"/>
    <w:rPr>
      <w:rFonts w:ascii="Arial" w:eastAsia="Times New Roman" w:hAnsi="Arial" w:cs="Times New Roman"/>
      <w:spacing w:val="-2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6327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6327"/>
    <w:rPr>
      <w:rFonts w:ascii="Arial" w:eastAsia="Times New Roman" w:hAnsi="Arial" w:cs="Times New Roman"/>
      <w:spacing w:val="-2"/>
      <w:lang w:val="fr-FR"/>
    </w:rPr>
  </w:style>
  <w:style w:type="character" w:customStyle="1" w:styleId="Titre1Car">
    <w:name w:val="Titre 1 Car"/>
    <w:basedOn w:val="Policepardfaut"/>
    <w:link w:val="Titre1"/>
    <w:rsid w:val="00F91842"/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F91842"/>
    <w:rPr>
      <w:rFonts w:ascii="Arial" w:eastAsia="Times New Roman" w:hAnsi="Arial" w:cs="Times New Roman"/>
      <w:b/>
      <w:color w:val="767878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F91842"/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F91842"/>
    <w:rPr>
      <w:rFonts w:ascii="Arial" w:eastAsia="Times New Roman" w:hAnsi="Arial" w:cs="Times New Roman"/>
      <w:bCs/>
      <w:i/>
      <w:sz w:val="24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rsid w:val="00F91842"/>
    <w:rPr>
      <w:rFonts w:ascii="Arial" w:eastAsia="Times New Roman" w:hAnsi="Arial" w:cs="Times New Roman"/>
      <w:bCs/>
      <w:i/>
      <w:iCs/>
      <w:sz w:val="24"/>
      <w:szCs w:val="26"/>
      <w:lang w:val="fr-FR" w:eastAsia="fr-FR"/>
    </w:rPr>
  </w:style>
  <w:style w:type="paragraph" w:styleId="TM3">
    <w:name w:val="toc 3"/>
    <w:basedOn w:val="Normal"/>
    <w:next w:val="Normal"/>
    <w:autoRedefine/>
    <w:semiHidden/>
    <w:rsid w:val="00F91842"/>
    <w:pPr>
      <w:spacing w:before="0" w:after="0" w:line="260" w:lineRule="exact"/>
      <w:ind w:left="397"/>
      <w:jc w:val="left"/>
    </w:pPr>
    <w:rPr>
      <w:rFonts w:ascii="Times New Roman" w:hAnsi="Times New Roman"/>
      <w:spacing w:val="0"/>
      <w:sz w:val="20"/>
      <w:szCs w:val="24"/>
      <w:lang w:eastAsia="fr-FR"/>
    </w:rPr>
  </w:style>
  <w:style w:type="table" w:styleId="Grilledutableau">
    <w:name w:val="Table Grid"/>
    <w:basedOn w:val="TableauNormal"/>
    <w:uiPriority w:val="59"/>
    <w:rsid w:val="00F81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CE56AB"/>
    <w:pPr>
      <w:spacing w:before="0"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E56AB"/>
    <w:rPr>
      <w:rFonts w:ascii="Arial" w:eastAsia="Times New Roman" w:hAnsi="Arial" w:cs="Times New Roman"/>
      <w:spacing w:val="-2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CE56A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56AB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56AB"/>
    <w:rPr>
      <w:rFonts w:ascii="Arial" w:eastAsia="Times New Roman" w:hAnsi="Arial" w:cs="Times New Roman"/>
      <w:spacing w:val="-2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CE56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8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41" Type="http://schemas.openxmlformats.org/officeDocument/2006/relationships/control" Target="activeX/activeX3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49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glossaryDocument" Target="glossary/document.xml"/><Relationship Id="rId8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8D990CBDBA490FA6939E0F895A2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677437-EC75-47E8-B617-5C9A8F7E7D3B}"/>
      </w:docPartPr>
      <w:docPartBody>
        <w:p w:rsidR="0013319A" w:rsidRDefault="005A271C" w:rsidP="005A271C">
          <w:pPr>
            <w:pStyle w:val="F48D990CBDBA490FA6939E0F895A2D62"/>
          </w:pPr>
          <w:r w:rsidRPr="00D84D9C">
            <w:rPr>
              <w:rStyle w:val="Textedelespacerserv"/>
            </w:rPr>
            <w:t>Choisissez un élément.</w:t>
          </w:r>
        </w:p>
      </w:docPartBody>
    </w:docPart>
    <w:docPart>
      <w:docPartPr>
        <w:name w:val="882B6F6712844C2D80D430006B406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369616-AC7B-4FF1-B019-E8EB439AD0E0}"/>
      </w:docPartPr>
      <w:docPartBody>
        <w:p w:rsidR="00E14B69" w:rsidRDefault="00E14B69" w:rsidP="00E14B69">
          <w:pPr>
            <w:pStyle w:val="882B6F6712844C2D80D430006B406AC4"/>
          </w:pPr>
          <w:r w:rsidRPr="00D84D9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271C"/>
    <w:rsid w:val="0013319A"/>
    <w:rsid w:val="005A271C"/>
    <w:rsid w:val="00645BCE"/>
    <w:rsid w:val="00782EED"/>
    <w:rsid w:val="00BA74E4"/>
    <w:rsid w:val="00C50A96"/>
    <w:rsid w:val="00E1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E14B69"/>
    <w:rPr>
      <w:color w:val="808080"/>
    </w:rPr>
  </w:style>
  <w:style w:type="paragraph" w:customStyle="1" w:styleId="F48D990CBDBA490FA6939E0F895A2D62">
    <w:name w:val="F48D990CBDBA490FA6939E0F895A2D62"/>
    <w:rsid w:val="005A271C"/>
  </w:style>
  <w:style w:type="paragraph" w:customStyle="1" w:styleId="D2A15004BFF741CEB69902E22D8BC2BB">
    <w:name w:val="D2A15004BFF741CEB69902E22D8BC2BB"/>
    <w:rsid w:val="0013319A"/>
  </w:style>
  <w:style w:type="paragraph" w:customStyle="1" w:styleId="D4EBE6AD47024D43B215034801C6B5BD">
    <w:name w:val="D4EBE6AD47024D43B215034801C6B5BD"/>
    <w:rsid w:val="0013319A"/>
  </w:style>
  <w:style w:type="paragraph" w:customStyle="1" w:styleId="DAAD83D92BF544BD88C7C5DF03A2FDAE">
    <w:name w:val="DAAD83D92BF544BD88C7C5DF03A2FDAE"/>
    <w:rsid w:val="0013319A"/>
  </w:style>
  <w:style w:type="paragraph" w:customStyle="1" w:styleId="B8468CCDB20C42E6B759C7CE5DE39789">
    <w:name w:val="B8468CCDB20C42E6B759C7CE5DE39789"/>
    <w:rsid w:val="0013319A"/>
  </w:style>
  <w:style w:type="paragraph" w:customStyle="1" w:styleId="E262D461606745E28C36C07435A24889">
    <w:name w:val="E262D461606745E28C36C07435A24889"/>
    <w:rsid w:val="0013319A"/>
  </w:style>
  <w:style w:type="paragraph" w:customStyle="1" w:styleId="DEE69B7915FF47658D2F6CEA37972678">
    <w:name w:val="DEE69B7915FF47658D2F6CEA37972678"/>
    <w:rsid w:val="0013319A"/>
  </w:style>
  <w:style w:type="paragraph" w:customStyle="1" w:styleId="263F97A95B1E4F60A39CDBF30C7EBFD6">
    <w:name w:val="263F97A95B1E4F60A39CDBF30C7EBFD6"/>
    <w:rsid w:val="0013319A"/>
  </w:style>
  <w:style w:type="paragraph" w:customStyle="1" w:styleId="799DC55136894D0EA1B6B47222C05549">
    <w:name w:val="799DC55136894D0EA1B6B47222C05549"/>
    <w:rsid w:val="00E14B69"/>
  </w:style>
  <w:style w:type="paragraph" w:customStyle="1" w:styleId="60684866951B4B81A4DFD26E93D4BB7C">
    <w:name w:val="60684866951B4B81A4DFD26E93D4BB7C"/>
    <w:rsid w:val="00E14B69"/>
  </w:style>
  <w:style w:type="paragraph" w:customStyle="1" w:styleId="882B6F6712844C2D80D430006B406AC4">
    <w:name w:val="882B6F6712844C2D80D430006B406AC4"/>
    <w:rsid w:val="00E14B69"/>
  </w:style>
  <w:style w:type="paragraph" w:customStyle="1" w:styleId="B772100DC17445189E297D34515C67C5">
    <w:name w:val="B772100DC17445189E297D34515C67C5"/>
    <w:rsid w:val="00E14B69"/>
  </w:style>
  <w:style w:type="paragraph" w:customStyle="1" w:styleId="21EF1E10F6FD463890486F7F40083B9C">
    <w:name w:val="21EF1E10F6FD463890486F7F40083B9C"/>
    <w:rsid w:val="00E14B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75C54-DAFB-4358-A0DB-59538875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7C34E68D</Template>
  <TotalTime>0</TotalTime>
  <Pages>2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Stempfel Frédéric</dc:creator>
  <cp:lastModifiedBy>baronemc</cp:lastModifiedBy>
  <cp:revision>18</cp:revision>
  <cp:lastPrinted>2014-04-25T06:48:00Z</cp:lastPrinted>
  <dcterms:created xsi:type="dcterms:W3CDTF">2014-04-03T06:32:00Z</dcterms:created>
  <dcterms:modified xsi:type="dcterms:W3CDTF">2014-04-28T07:27:00Z</dcterms:modified>
</cp:coreProperties>
</file>