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72F4959F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7FC3E74" w14:textId="0582EC6D" w:rsidR="00AA247C" w:rsidRDefault="00EB6284" w:rsidP="00AF0976">
            <w:pPr>
              <w:pStyle w:val="04date"/>
            </w:pPr>
            <w:r>
              <w:t xml:space="preserve">Fribourg, </w:t>
            </w:r>
            <w:r w:rsidRPr="004E5D87">
              <w:t xml:space="preserve">le </w:t>
            </w:r>
            <w:r w:rsidR="00F2072D">
              <w:t>5</w:t>
            </w:r>
            <w:r w:rsidR="00AF0976">
              <w:t xml:space="preserve"> </w:t>
            </w:r>
            <w:r w:rsidR="00776441">
              <w:t>mai</w:t>
            </w:r>
            <w:r w:rsidR="00AF0976">
              <w:t xml:space="preserve"> </w:t>
            </w:r>
            <w:r w:rsidR="00081297">
              <w:t>202</w:t>
            </w:r>
            <w:r w:rsidR="00585B43">
              <w:t>6</w:t>
            </w:r>
          </w:p>
        </w:tc>
      </w:tr>
      <w:tr w:rsidR="00D43596" w14:paraId="69A74AD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C1CD86B" w14:textId="77777777" w:rsidR="00AA247C" w:rsidRPr="000A58BD" w:rsidRDefault="00AA247C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323DA36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51EE6535" w14:textId="1611D142" w:rsidR="00AA247C" w:rsidRDefault="00EB6284" w:rsidP="00D43596">
            <w:pPr>
              <w:pStyle w:val="01entteetbasdepage"/>
              <w:rPr>
                <w:b/>
              </w:rPr>
            </w:pPr>
            <w:r>
              <w:rPr>
                <w:b/>
              </w:rPr>
              <w:t>Réf:</w:t>
            </w:r>
            <w:r w:rsidR="00BF50CB">
              <w:rPr>
                <w:b/>
              </w:rPr>
              <w:t xml:space="preserve"> </w:t>
            </w:r>
            <w:r w:rsidR="001E61C1">
              <w:rPr>
                <w:b/>
              </w:rPr>
              <w:t>JPS</w:t>
            </w:r>
            <w:r w:rsidR="005F71AC" w:rsidRPr="005F71AC">
              <w:t>/</w:t>
            </w:r>
            <w:r w:rsidR="002C75C5">
              <w:t>mo</w:t>
            </w:r>
          </w:p>
          <w:p w14:paraId="41AD72F4" w14:textId="451B64E4" w:rsidR="00AA247C" w:rsidRDefault="00EB6284" w:rsidP="00D43596">
            <w:pPr>
              <w:pStyle w:val="01entteetbasdepage"/>
            </w:pPr>
            <w:r>
              <w:rPr>
                <w:b/>
              </w:rPr>
              <w:t>T direct:</w:t>
            </w:r>
            <w:r w:rsidRPr="00C9307A">
              <w:t xml:space="preserve"> +41 26 </w:t>
            </w:r>
            <w:r w:rsidRPr="00B0372C">
              <w:t xml:space="preserve">305 </w:t>
            </w:r>
            <w:r w:rsidR="00F55D23" w:rsidRPr="00B0372C">
              <w:t xml:space="preserve">32 </w:t>
            </w:r>
            <w:r w:rsidR="002C75C5">
              <w:t>70</w:t>
            </w:r>
          </w:p>
          <w:p w14:paraId="361FC62B" w14:textId="2AE630AE" w:rsidR="00AA247C" w:rsidRDefault="00EB6284" w:rsidP="00D43596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D27011">
              <w:t>alain.mauron</w:t>
            </w:r>
            <w:r>
              <w:t>@fr.ch</w:t>
            </w:r>
          </w:p>
          <w:p w14:paraId="7C023D0E" w14:textId="77777777" w:rsidR="00AA247C" w:rsidRPr="00AA545D" w:rsidRDefault="00AA247C" w:rsidP="00D43596">
            <w:pPr>
              <w:pStyle w:val="01entteetbasdepage"/>
            </w:pPr>
          </w:p>
          <w:p w14:paraId="7CED2F54" w14:textId="77777777" w:rsidR="00AA247C" w:rsidRPr="00365FE2" w:rsidRDefault="00AA247C" w:rsidP="00174BFD">
            <w:pPr>
              <w:pStyle w:val="01entteetbasdepage"/>
            </w:pPr>
          </w:p>
        </w:tc>
      </w:tr>
    </w:tbl>
    <w:p w14:paraId="01B35475" w14:textId="70DA0A0C" w:rsidR="00AA247C" w:rsidRPr="004A0F2D" w:rsidRDefault="003F5174">
      <w:pPr>
        <w:pStyle w:val="05objet"/>
      </w:pPr>
      <w:r>
        <w:t>Avant-projet de l</w:t>
      </w:r>
      <w:r w:rsidR="00F55D23">
        <w:t xml:space="preserve">oi </w:t>
      </w:r>
      <w:r>
        <w:t>modifiant la loi sur les impôts cantonaux directs</w:t>
      </w:r>
      <w:r w:rsidR="00776441">
        <w:t xml:space="preserve"> en lien avec la compensation des effets de la progression à froid</w:t>
      </w:r>
      <w:r w:rsidR="008C09AB">
        <w:t>, consultation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59DD650E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57BBC765" w14:textId="77777777" w:rsidR="00AA247C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Direction des finances</w:t>
            </w:r>
            <w:r>
              <w:br/>
              <w:t>Rue Joseph-Piller 13</w:t>
            </w:r>
            <w:r w:rsidR="00093DD7">
              <w:t>,</w:t>
            </w:r>
            <w:r w:rsidR="00093DD7" w:rsidRPr="00365FE2">
              <w:t xml:space="preserve"> 1701 </w:t>
            </w:r>
            <w:r w:rsidR="00093DD7">
              <w:t>Fribourg</w:t>
            </w:r>
          </w:p>
        </w:tc>
      </w:tr>
      <w:tr w:rsidR="00D43596" w:rsidRPr="00CD6F40" w14:paraId="1E5E4D95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1D7AA221" w14:textId="77777777" w:rsidR="00AA247C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Aux destinataires de la consultation </w:t>
            </w:r>
          </w:p>
          <w:p w14:paraId="04AA8FE1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selon liste annexée</w:t>
            </w:r>
          </w:p>
        </w:tc>
      </w:tr>
    </w:tbl>
    <w:p w14:paraId="22D3125D" w14:textId="77777777" w:rsidR="00AA247C" w:rsidRPr="001557FF" w:rsidRDefault="009A3244" w:rsidP="00D43596">
      <w:pPr>
        <w:pStyle w:val="06atexteprincipal"/>
      </w:pPr>
      <w:r>
        <w:t xml:space="preserve">Mesdames, </w:t>
      </w:r>
      <w:r w:rsidR="00EB6284" w:rsidRPr="001557FF">
        <w:t>M</w:t>
      </w:r>
      <w:r>
        <w:t>es</w:t>
      </w:r>
      <w:r w:rsidR="00EB6284" w:rsidRPr="001557FF">
        <w:t>sieur</w:t>
      </w:r>
      <w:r>
        <w:t>s</w:t>
      </w:r>
      <w:r w:rsidR="00EB6284" w:rsidRPr="001557FF">
        <w:t>,</w:t>
      </w:r>
    </w:p>
    <w:p w14:paraId="16744D55" w14:textId="6EBDE4BF" w:rsidR="009A3244" w:rsidRDefault="00F55D23" w:rsidP="005F71AC">
      <w:pPr>
        <w:pStyle w:val="06atexteprincipal"/>
        <w:ind w:right="-144"/>
      </w:pPr>
      <w:r>
        <w:t xml:space="preserve">Le </w:t>
      </w:r>
      <w:r w:rsidR="00204BE1">
        <w:t>5</w:t>
      </w:r>
      <w:r w:rsidR="008E67D1">
        <w:t xml:space="preserve"> </w:t>
      </w:r>
      <w:r w:rsidR="00B41189">
        <w:t>mai</w:t>
      </w:r>
      <w:r w:rsidR="00AF0976">
        <w:t xml:space="preserve"> </w:t>
      </w:r>
      <w:r w:rsidR="00AA247C">
        <w:t>202</w:t>
      </w:r>
      <w:r w:rsidR="00585B43">
        <w:t>6</w:t>
      </w:r>
      <w:r w:rsidR="0055509F">
        <w:t>, le Conseil d’Etat a autorisé la mise en consultation de l’</w:t>
      </w:r>
      <w:r w:rsidR="00FC4CBC">
        <w:t>avant-p</w:t>
      </w:r>
      <w:r w:rsidR="009A3244">
        <w:t xml:space="preserve">rojet </w:t>
      </w:r>
      <w:r w:rsidR="00FC4CBC">
        <w:t xml:space="preserve">de loi </w:t>
      </w:r>
      <w:r w:rsidR="003F5174">
        <w:t>modifiant la loi sur les impôts cantonaux dire</w:t>
      </w:r>
      <w:r w:rsidR="00617958">
        <w:t>cts</w:t>
      </w:r>
      <w:r w:rsidR="00776441">
        <w:t xml:space="preserve"> en lien avec la compensation des effets de la progression à froid</w:t>
      </w:r>
      <w:r w:rsidR="009A3244">
        <w:t xml:space="preserve">, accompagné </w:t>
      </w:r>
      <w:r w:rsidR="00A01C3E">
        <w:t xml:space="preserve">d’un </w:t>
      </w:r>
      <w:r w:rsidR="009A3244">
        <w:t>rapport explicatif.</w:t>
      </w:r>
      <w:r w:rsidR="00A92324">
        <w:t xml:space="preserve"> </w:t>
      </w:r>
    </w:p>
    <w:p w14:paraId="06C77DAA" w14:textId="3290BF98" w:rsidR="00174BFD" w:rsidRDefault="009A3244" w:rsidP="005F71AC">
      <w:pPr>
        <w:pStyle w:val="06atexteprincipal"/>
        <w:ind w:right="-144"/>
      </w:pPr>
      <w:r>
        <w:t xml:space="preserve">Nous vous invitons à </w:t>
      </w:r>
      <w:r w:rsidR="00FC4CBC">
        <w:t xml:space="preserve">prendre connaissance </w:t>
      </w:r>
      <w:r w:rsidR="004E36D7">
        <w:t xml:space="preserve">des documents que vous trouverez </w:t>
      </w:r>
      <w:r w:rsidR="003F5174">
        <w:t xml:space="preserve">en annexes ainsi que </w:t>
      </w:r>
      <w:r w:rsidR="004E36D7">
        <w:t xml:space="preserve">sur le site internet de l’Etat de Fribourg </w:t>
      </w:r>
      <w:r w:rsidR="0055509F" w:rsidRPr="00A612F4">
        <w:t>(</w:t>
      </w:r>
      <w:hyperlink r:id="rId8" w:history="1">
        <w:r w:rsidR="00A612F4" w:rsidRPr="00181D5E">
          <w:rPr>
            <w:rStyle w:val="Lienhypertexte"/>
            <w:b/>
          </w:rPr>
          <w:t>www.fr.ch/consultations</w:t>
        </w:r>
      </w:hyperlink>
      <w:r w:rsidR="0055509F" w:rsidRPr="00A612F4">
        <w:t>)</w:t>
      </w:r>
      <w:r w:rsidR="005F71AC" w:rsidRPr="00A612F4">
        <w:t>,</w:t>
      </w:r>
      <w:r w:rsidR="00833BD5">
        <w:t xml:space="preserve"> </w:t>
      </w:r>
      <w:r w:rsidR="00FC4CBC">
        <w:t xml:space="preserve">et à </w:t>
      </w:r>
      <w:r>
        <w:t xml:space="preserve">nous faire part de vos éventuelles remarques </w:t>
      </w:r>
      <w:r w:rsidR="00833BD5">
        <w:t xml:space="preserve">les </w:t>
      </w:r>
      <w:r>
        <w:t xml:space="preserve">concernant jusqu’au </w:t>
      </w:r>
      <w:r w:rsidR="00776441">
        <w:rPr>
          <w:b/>
        </w:rPr>
        <w:t>11</w:t>
      </w:r>
      <w:r w:rsidR="00AF0976">
        <w:rPr>
          <w:b/>
        </w:rPr>
        <w:t xml:space="preserve"> juin </w:t>
      </w:r>
      <w:r w:rsidR="00AA247C">
        <w:rPr>
          <w:b/>
        </w:rPr>
        <w:t>202</w:t>
      </w:r>
      <w:r w:rsidR="00585B43">
        <w:rPr>
          <w:b/>
        </w:rPr>
        <w:t>6</w:t>
      </w:r>
      <w:r>
        <w:t>, sous forme électronique</w:t>
      </w:r>
      <w:r w:rsidR="005F71AC">
        <w:t xml:space="preserve"> en format word</w:t>
      </w:r>
      <w:r>
        <w:t xml:space="preserve"> </w:t>
      </w:r>
      <w:r w:rsidR="003F5174">
        <w:t xml:space="preserve">et pdf </w:t>
      </w:r>
      <w:r>
        <w:t>à l’adresse</w:t>
      </w:r>
      <w:r w:rsidR="00A01C3E">
        <w:t xml:space="preserve"> suivante</w:t>
      </w:r>
      <w:r w:rsidR="00FC4CBC">
        <w:t xml:space="preserve">: </w:t>
      </w:r>
      <w:r w:rsidR="003F5174" w:rsidRPr="003F5174">
        <w:rPr>
          <w:rStyle w:val="Lienhypertexte"/>
        </w:rPr>
        <w:t>SCCDIR@fr.ch</w:t>
      </w:r>
      <w:r>
        <w:t xml:space="preserve">. </w:t>
      </w:r>
    </w:p>
    <w:p w14:paraId="2E2C96AF" w14:textId="77777777" w:rsidR="009A3244" w:rsidRDefault="009A3244" w:rsidP="00D43596">
      <w:pPr>
        <w:pStyle w:val="06atexteprincipal"/>
      </w:pPr>
      <w:r>
        <w:t>En vous remerciant de l’intérêt que vous porterez à cette consultation, nous vous prions de croire, Mesdames, Messieurs, à l’expression 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07505C4" w14:textId="77777777">
        <w:tc>
          <w:tcPr>
            <w:tcW w:w="5500" w:type="dxa"/>
            <w:tcMar>
              <w:top w:w="851" w:type="dxa"/>
            </w:tcMar>
          </w:tcPr>
          <w:p w14:paraId="7F9D8CB0" w14:textId="2A9D8855" w:rsidR="00433BD7" w:rsidRDefault="001E61C1" w:rsidP="00174BF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Jean-Pierre Siggen</w:t>
            </w:r>
          </w:p>
          <w:p w14:paraId="5A2B4953" w14:textId="77777777" w:rsidR="00174BFD" w:rsidRPr="00BF50CB" w:rsidRDefault="00174BFD" w:rsidP="00174BF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Conseiller d’Etat</w:t>
            </w:r>
            <w:r w:rsidR="000C5501">
              <w:rPr>
                <w:lang w:val="fr-CH"/>
              </w:rPr>
              <w:t>, Directeur</w:t>
            </w:r>
          </w:p>
        </w:tc>
        <w:tc>
          <w:tcPr>
            <w:tcW w:w="4139" w:type="dxa"/>
            <w:tcMar>
              <w:top w:w="851" w:type="dxa"/>
            </w:tcMar>
          </w:tcPr>
          <w:p w14:paraId="49A8EC10" w14:textId="77777777" w:rsidR="00AA247C" w:rsidRDefault="00AA247C" w:rsidP="00D43596">
            <w:pPr>
              <w:pStyle w:val="06btexteprincipalsansespacebloc"/>
            </w:pPr>
          </w:p>
        </w:tc>
      </w:tr>
    </w:tbl>
    <w:p w14:paraId="546B15E1" w14:textId="271E0A4B" w:rsidR="00AA247C" w:rsidRDefault="00AA247C" w:rsidP="00174BFD">
      <w:pPr>
        <w:pStyle w:val="rpertoire1"/>
      </w:pPr>
    </w:p>
    <w:p w14:paraId="467DA23B" w14:textId="5CC59A1B" w:rsidR="00D27011" w:rsidRDefault="00D27011" w:rsidP="00174BFD">
      <w:pPr>
        <w:pStyle w:val="rpertoire1"/>
      </w:pPr>
    </w:p>
    <w:p w14:paraId="23B5F47F" w14:textId="16717B30" w:rsidR="00D27011" w:rsidRDefault="00D27011" w:rsidP="00174BFD">
      <w:pPr>
        <w:pStyle w:val="rpertoire1"/>
      </w:pPr>
    </w:p>
    <w:p w14:paraId="1A8FAC1E" w14:textId="14CABFE9" w:rsidR="00D27011" w:rsidRDefault="00D27011" w:rsidP="00174BFD">
      <w:pPr>
        <w:pStyle w:val="rpertoire1"/>
      </w:pPr>
    </w:p>
    <w:p w14:paraId="41310C49" w14:textId="11B120AB" w:rsidR="00D27011" w:rsidRDefault="00D27011" w:rsidP="00174BFD">
      <w:pPr>
        <w:pStyle w:val="rpertoire1"/>
      </w:pPr>
    </w:p>
    <w:p w14:paraId="533EF2EC" w14:textId="30FA276B" w:rsidR="00D27011" w:rsidRDefault="00D27011" w:rsidP="00174BFD">
      <w:pPr>
        <w:pStyle w:val="rpertoire1"/>
      </w:pPr>
    </w:p>
    <w:p w14:paraId="07C70BFE" w14:textId="7A23B3C3" w:rsidR="00D27011" w:rsidRDefault="00D27011" w:rsidP="00174BFD">
      <w:pPr>
        <w:pStyle w:val="rpertoire1"/>
      </w:pPr>
    </w:p>
    <w:p w14:paraId="46B42B49" w14:textId="08ED7BA5" w:rsidR="00D27011" w:rsidRDefault="00D27011" w:rsidP="00174BFD">
      <w:pPr>
        <w:pStyle w:val="rpertoire1"/>
      </w:pPr>
    </w:p>
    <w:p w14:paraId="19AD208A" w14:textId="204A1D00" w:rsidR="00D27011" w:rsidRPr="00D27011" w:rsidRDefault="00D27011" w:rsidP="00174BFD">
      <w:pPr>
        <w:pStyle w:val="rpertoire1"/>
        <w:rPr>
          <w:b w:val="0"/>
          <w:bCs/>
          <w:sz w:val="18"/>
          <w:szCs w:val="18"/>
        </w:rPr>
      </w:pPr>
      <w:r w:rsidRPr="00D27011">
        <w:rPr>
          <w:sz w:val="18"/>
          <w:szCs w:val="18"/>
        </w:rPr>
        <w:t xml:space="preserve">Annexes : </w:t>
      </w:r>
      <w:r w:rsidRPr="00D27011">
        <w:rPr>
          <w:b w:val="0"/>
          <w:bCs/>
          <w:sz w:val="18"/>
          <w:szCs w:val="18"/>
        </w:rPr>
        <w:t>mentionnées</w:t>
      </w:r>
    </w:p>
    <w:sectPr w:rsidR="00D27011" w:rsidRPr="00D27011" w:rsidSect="00D43596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77C6" w14:textId="77777777" w:rsidR="00B56ABB" w:rsidRDefault="00B56ABB" w:rsidP="00D43596">
      <w:r>
        <w:separator/>
      </w:r>
    </w:p>
  </w:endnote>
  <w:endnote w:type="continuationSeparator" w:id="0">
    <w:p w14:paraId="6612DF50" w14:textId="77777777" w:rsidR="00B56ABB" w:rsidRDefault="00B56ABB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4550" w14:textId="77777777" w:rsidR="00B56ABB" w:rsidRDefault="00B56ABB" w:rsidP="00D43596">
      <w:r>
        <w:separator/>
      </w:r>
    </w:p>
  </w:footnote>
  <w:footnote w:type="continuationSeparator" w:id="0">
    <w:p w14:paraId="5E8DEFBE" w14:textId="77777777" w:rsidR="00B56ABB" w:rsidRDefault="00B56ABB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402795DF" w14:textId="77777777">
      <w:trPr>
        <w:trHeight w:val="567"/>
      </w:trPr>
      <w:tc>
        <w:tcPr>
          <w:tcW w:w="9298" w:type="dxa"/>
        </w:tcPr>
        <w:p w14:paraId="1816DCF6" w14:textId="77777777" w:rsidR="00AA247C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Direction des finances </w:t>
          </w:r>
          <w:r>
            <w:rPr>
              <w:b w:val="0"/>
            </w:rPr>
            <w:t>DFIN</w:t>
          </w:r>
          <w:r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A01C3E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8B19DB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C4AACF7" wp14:editId="37DA59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9AD50F2" w14:textId="77777777" w:rsidR="00AA247C" w:rsidRDefault="00AA247C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F43BB06" w14:textId="77777777">
      <w:trPr>
        <w:trHeight w:val="1701"/>
      </w:trPr>
      <w:tc>
        <w:tcPr>
          <w:tcW w:w="5500" w:type="dxa"/>
        </w:tcPr>
        <w:p w14:paraId="44140F8B" w14:textId="77777777" w:rsidR="00AA247C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EB68731" wp14:editId="4B6D521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0A52049" w14:textId="77777777" w:rsidR="00174BFD" w:rsidRDefault="00174BFD" w:rsidP="00174BFD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des finances </w:t>
          </w:r>
          <w:r>
            <w:rPr>
              <w:lang w:val="fr-CH"/>
            </w:rPr>
            <w:t>DFIN</w:t>
          </w:r>
        </w:p>
        <w:p w14:paraId="69D473B9" w14:textId="77777777" w:rsidR="00174BFD" w:rsidRDefault="00174BFD" w:rsidP="00174BFD">
          <w:pPr>
            <w:pStyle w:val="01entteetbasdepage"/>
            <w:rPr>
              <w:lang w:val="fr-CH"/>
            </w:rPr>
          </w:pPr>
          <w:r w:rsidRPr="00E756BA">
            <w:rPr>
              <w:b/>
              <w:lang w:val="fr-CH"/>
            </w:rPr>
            <w:t>Finanzdirektion</w:t>
          </w:r>
          <w:r>
            <w:rPr>
              <w:lang w:val="fr-CH"/>
            </w:rPr>
            <w:t xml:space="preserve"> FIND</w:t>
          </w:r>
        </w:p>
        <w:p w14:paraId="16686CEE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3F27AF71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 xml:space="preserve">Rue </w:t>
          </w:r>
          <w:r w:rsidR="00174BFD">
            <w:rPr>
              <w:szCs w:val="12"/>
              <w:lang w:val="fr-CH"/>
            </w:rPr>
            <w:t>Joseph-Piller 13</w:t>
          </w:r>
          <w:r w:rsidRPr="00093DD7">
            <w:rPr>
              <w:szCs w:val="12"/>
              <w:lang w:val="fr-CH"/>
            </w:rPr>
            <w:t>, 1701 Fribourg</w:t>
          </w:r>
        </w:p>
        <w:p w14:paraId="708258BD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539350EE" w14:textId="77777777" w:rsidR="00174BFD" w:rsidRPr="00920A79" w:rsidRDefault="00174BFD" w:rsidP="00174BF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31 01, F +41 </w:t>
          </w:r>
          <w:r w:rsidRPr="00920A79">
            <w:t xml:space="preserve">26 305 </w:t>
          </w:r>
          <w:r>
            <w:t>31 10</w:t>
          </w:r>
        </w:p>
        <w:p w14:paraId="5594A77B" w14:textId="77777777" w:rsidR="00174BFD" w:rsidRDefault="00174BFD" w:rsidP="00174BFD">
          <w:pPr>
            <w:pStyle w:val="01entteetbasdepage"/>
          </w:pPr>
          <w:r>
            <w:t>www.fr.ch/dfin</w:t>
          </w:r>
        </w:p>
        <w:p w14:paraId="42E9FE8A" w14:textId="77777777" w:rsidR="00AA247C" w:rsidRDefault="00AA247C" w:rsidP="00D43596">
          <w:pPr>
            <w:pStyle w:val="01entteetbasdepage"/>
          </w:pPr>
        </w:p>
        <w:p w14:paraId="25D6BA58" w14:textId="77777777" w:rsidR="00AA247C" w:rsidRDefault="00EB6284" w:rsidP="00D43596">
          <w:pPr>
            <w:pStyle w:val="01entteetbasdepage"/>
          </w:pPr>
          <w:r>
            <w:t>—</w:t>
          </w:r>
        </w:p>
        <w:p w14:paraId="39B77D03" w14:textId="77777777" w:rsidR="00AA247C" w:rsidRPr="00E5117F" w:rsidRDefault="00AA247C" w:rsidP="00D43596">
          <w:pPr>
            <w:pStyle w:val="01entteetbasdepage"/>
            <w:rPr>
              <w:rStyle w:val="Lienhypertexte"/>
            </w:rPr>
          </w:pPr>
        </w:p>
      </w:tc>
    </w:tr>
  </w:tbl>
  <w:p w14:paraId="746AB456" w14:textId="77777777" w:rsidR="00AA247C" w:rsidRDefault="00AA247C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483084">
    <w:abstractNumId w:val="14"/>
  </w:num>
  <w:num w:numId="2" w16cid:durableId="1394044910">
    <w:abstractNumId w:val="20"/>
  </w:num>
  <w:num w:numId="3" w16cid:durableId="21133736">
    <w:abstractNumId w:val="23"/>
  </w:num>
  <w:num w:numId="4" w16cid:durableId="242840834">
    <w:abstractNumId w:val="21"/>
  </w:num>
  <w:num w:numId="5" w16cid:durableId="296497927">
    <w:abstractNumId w:val="16"/>
  </w:num>
  <w:num w:numId="6" w16cid:durableId="365298946">
    <w:abstractNumId w:val="6"/>
  </w:num>
  <w:num w:numId="7" w16cid:durableId="34887919">
    <w:abstractNumId w:val="25"/>
  </w:num>
  <w:num w:numId="8" w16cid:durableId="1186362033">
    <w:abstractNumId w:val="17"/>
  </w:num>
  <w:num w:numId="9" w16cid:durableId="1364476636">
    <w:abstractNumId w:val="2"/>
  </w:num>
  <w:num w:numId="10" w16cid:durableId="444007086">
    <w:abstractNumId w:val="11"/>
  </w:num>
  <w:num w:numId="11" w16cid:durableId="257183533">
    <w:abstractNumId w:val="22"/>
  </w:num>
  <w:num w:numId="12" w16cid:durableId="700057435">
    <w:abstractNumId w:val="12"/>
  </w:num>
  <w:num w:numId="13" w16cid:durableId="876046156">
    <w:abstractNumId w:val="18"/>
  </w:num>
  <w:num w:numId="14" w16cid:durableId="1837919828">
    <w:abstractNumId w:val="19"/>
  </w:num>
  <w:num w:numId="15" w16cid:durableId="1802074137">
    <w:abstractNumId w:val="4"/>
  </w:num>
  <w:num w:numId="16" w16cid:durableId="1161776488">
    <w:abstractNumId w:val="5"/>
  </w:num>
  <w:num w:numId="17" w16cid:durableId="144516759">
    <w:abstractNumId w:val="8"/>
  </w:num>
  <w:num w:numId="18" w16cid:durableId="1502349506">
    <w:abstractNumId w:val="24"/>
  </w:num>
  <w:num w:numId="19" w16cid:durableId="365642194">
    <w:abstractNumId w:val="15"/>
  </w:num>
  <w:num w:numId="20" w16cid:durableId="451025139">
    <w:abstractNumId w:val="3"/>
  </w:num>
  <w:num w:numId="21" w16cid:durableId="1911651120">
    <w:abstractNumId w:val="10"/>
  </w:num>
  <w:num w:numId="22" w16cid:durableId="1196969664">
    <w:abstractNumId w:val="9"/>
  </w:num>
  <w:num w:numId="23" w16cid:durableId="716122123">
    <w:abstractNumId w:val="1"/>
  </w:num>
  <w:num w:numId="24" w16cid:durableId="1005205220">
    <w:abstractNumId w:val="0"/>
  </w:num>
  <w:num w:numId="25" w16cid:durableId="1144202052">
    <w:abstractNumId w:val="7"/>
  </w:num>
  <w:num w:numId="26" w16cid:durableId="92992239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4"/>
    <w:rsid w:val="000032E3"/>
    <w:rsid w:val="0003492A"/>
    <w:rsid w:val="00066AB9"/>
    <w:rsid w:val="00071AC5"/>
    <w:rsid w:val="00081297"/>
    <w:rsid w:val="0008493B"/>
    <w:rsid w:val="00093DD7"/>
    <w:rsid w:val="000C5501"/>
    <w:rsid w:val="00164C2E"/>
    <w:rsid w:val="00174BFD"/>
    <w:rsid w:val="001777EF"/>
    <w:rsid w:val="00182EB2"/>
    <w:rsid w:val="001C3B62"/>
    <w:rsid w:val="001E00D8"/>
    <w:rsid w:val="001E61C1"/>
    <w:rsid w:val="00204BE1"/>
    <w:rsid w:val="002A7A11"/>
    <w:rsid w:val="002B4E9D"/>
    <w:rsid w:val="002C75C5"/>
    <w:rsid w:val="00316EAD"/>
    <w:rsid w:val="00393294"/>
    <w:rsid w:val="003F5174"/>
    <w:rsid w:val="00433BD7"/>
    <w:rsid w:val="004A123F"/>
    <w:rsid w:val="004D5C7D"/>
    <w:rsid w:val="004E36D7"/>
    <w:rsid w:val="004E4E8A"/>
    <w:rsid w:val="004E5D87"/>
    <w:rsid w:val="0055509F"/>
    <w:rsid w:val="00585B43"/>
    <w:rsid w:val="005A0CF9"/>
    <w:rsid w:val="005C0CA4"/>
    <w:rsid w:val="005D25CD"/>
    <w:rsid w:val="005E7316"/>
    <w:rsid w:val="005F71AC"/>
    <w:rsid w:val="00617958"/>
    <w:rsid w:val="00621FF9"/>
    <w:rsid w:val="006274A6"/>
    <w:rsid w:val="00657578"/>
    <w:rsid w:val="007170A8"/>
    <w:rsid w:val="00776441"/>
    <w:rsid w:val="007C793B"/>
    <w:rsid w:val="00833BD5"/>
    <w:rsid w:val="00873920"/>
    <w:rsid w:val="008763C9"/>
    <w:rsid w:val="008B19DB"/>
    <w:rsid w:val="008C09AB"/>
    <w:rsid w:val="008E1D02"/>
    <w:rsid w:val="008E67D1"/>
    <w:rsid w:val="008E6E9B"/>
    <w:rsid w:val="00904277"/>
    <w:rsid w:val="009A3244"/>
    <w:rsid w:val="009C2593"/>
    <w:rsid w:val="009C2F8B"/>
    <w:rsid w:val="009F500B"/>
    <w:rsid w:val="00A01C3E"/>
    <w:rsid w:val="00A14CAE"/>
    <w:rsid w:val="00A204D7"/>
    <w:rsid w:val="00A2302C"/>
    <w:rsid w:val="00A612F4"/>
    <w:rsid w:val="00A614A1"/>
    <w:rsid w:val="00A871DB"/>
    <w:rsid w:val="00A92324"/>
    <w:rsid w:val="00AA247C"/>
    <w:rsid w:val="00AB2AF4"/>
    <w:rsid w:val="00AF0976"/>
    <w:rsid w:val="00B0372C"/>
    <w:rsid w:val="00B1195A"/>
    <w:rsid w:val="00B41189"/>
    <w:rsid w:val="00B56ABB"/>
    <w:rsid w:val="00B93AFC"/>
    <w:rsid w:val="00BC5491"/>
    <w:rsid w:val="00BF50CB"/>
    <w:rsid w:val="00C04BE0"/>
    <w:rsid w:val="00C07931"/>
    <w:rsid w:val="00C8426F"/>
    <w:rsid w:val="00D27011"/>
    <w:rsid w:val="00D31417"/>
    <w:rsid w:val="00E342F9"/>
    <w:rsid w:val="00EB6284"/>
    <w:rsid w:val="00EC122D"/>
    <w:rsid w:val="00EC1EB8"/>
    <w:rsid w:val="00F2072D"/>
    <w:rsid w:val="00F55D23"/>
    <w:rsid w:val="00FA77C7"/>
    <w:rsid w:val="00FC4CBC"/>
    <w:rsid w:val="00FD1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9648A5E"/>
  <w15:docId w15:val="{F74DC637-6C3F-4B58-8C22-80FF0CB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consult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DC83-7991-42CA-B401-AB0F663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Pittet Sylvie</cp:lastModifiedBy>
  <cp:revision>7</cp:revision>
  <cp:lastPrinted>2016-09-13T10:19:00Z</cp:lastPrinted>
  <dcterms:created xsi:type="dcterms:W3CDTF">2026-04-29T07:11:00Z</dcterms:created>
  <dcterms:modified xsi:type="dcterms:W3CDTF">2026-04-29T12:57:00Z</dcterms:modified>
</cp:coreProperties>
</file>