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532" w:rsidRPr="009B2ECD" w:rsidRDefault="007F4532" w:rsidP="005B1DDE">
      <w:pPr>
        <w:pStyle w:val="06btexteprincipalsansespacebloc"/>
        <w:spacing w:line="240" w:lineRule="auto"/>
      </w:pPr>
      <w:r w:rsidRPr="009B2ECD">
        <w:t>La loi sur les denrées alimentaires (</w:t>
      </w:r>
      <w:proofErr w:type="spellStart"/>
      <w:r w:rsidR="00EC36B6">
        <w:fldChar w:fldCharType="begin"/>
      </w:r>
      <w:r w:rsidR="00EC36B6">
        <w:instrText xml:space="preserve"> HYPERLINK "http://www.admin.ch/ch/f/rs/817_0/index.html" </w:instrText>
      </w:r>
      <w:r w:rsidR="00EC36B6">
        <w:fldChar w:fldCharType="separate"/>
      </w:r>
      <w:r w:rsidRPr="009B2ECD">
        <w:rPr>
          <w:rStyle w:val="Lienhypertexte"/>
        </w:rPr>
        <w:t>LD</w:t>
      </w:r>
      <w:r w:rsidR="005704E7" w:rsidRPr="009B2ECD">
        <w:rPr>
          <w:rStyle w:val="Lienhypertexte"/>
        </w:rPr>
        <w:t>Al</w:t>
      </w:r>
      <w:proofErr w:type="spellEnd"/>
      <w:r w:rsidR="00EC36B6">
        <w:rPr>
          <w:rStyle w:val="Lienhypertexte"/>
        </w:rPr>
        <w:fldChar w:fldCharType="end"/>
      </w:r>
      <w:r w:rsidR="005704E7" w:rsidRPr="009B2ECD">
        <w:t>) poursuit trois objectifs</w:t>
      </w:r>
      <w:r w:rsidRPr="009B2ECD">
        <w:t>:</w:t>
      </w:r>
    </w:p>
    <w:p w:rsidR="007F4532" w:rsidRPr="009B2ECD" w:rsidRDefault="007F4532" w:rsidP="005B1DDE">
      <w:pPr>
        <w:pStyle w:val="07puces"/>
        <w:spacing w:line="240" w:lineRule="auto"/>
      </w:pPr>
      <w:r w:rsidRPr="009B2ECD">
        <w:t>protéger les consommateurs contre les denrées alimentaires et les objets usuels pouvant mettre la santé en danger</w:t>
      </w:r>
      <w:r w:rsidR="00EA3C11" w:rsidRPr="009B2ECD">
        <w:t>;</w:t>
      </w:r>
    </w:p>
    <w:p w:rsidR="007F4532" w:rsidRPr="009B2ECD" w:rsidRDefault="007F4532" w:rsidP="005B1DDE">
      <w:pPr>
        <w:pStyle w:val="07puces"/>
        <w:spacing w:line="240" w:lineRule="auto"/>
      </w:pPr>
      <w:r w:rsidRPr="009B2ECD">
        <w:t>assurer la manutention des denrées alimentaires dans de bonnes conditions d’hygiène</w:t>
      </w:r>
      <w:r w:rsidR="00EA3C11" w:rsidRPr="009B2ECD">
        <w:t>;</w:t>
      </w:r>
    </w:p>
    <w:p w:rsidR="007F4532" w:rsidRPr="009B2ECD" w:rsidRDefault="007F4532" w:rsidP="00B62036">
      <w:pPr>
        <w:pStyle w:val="07puces"/>
        <w:spacing w:after="60" w:line="240" w:lineRule="auto"/>
      </w:pPr>
      <w:r w:rsidRPr="009B2ECD">
        <w:t>protéger les consommateurs contre les tromperies relatives aux denrées alimentaires</w:t>
      </w:r>
      <w:r w:rsidR="00EA3C11" w:rsidRPr="009B2ECD">
        <w:t>.</w:t>
      </w:r>
    </w:p>
    <w:p w:rsidR="007F4532" w:rsidRPr="009B2ECD" w:rsidRDefault="007F4532" w:rsidP="00B62036">
      <w:pPr>
        <w:pStyle w:val="06btexteprincipalsansespacebloc"/>
        <w:spacing w:after="60" w:line="240" w:lineRule="auto"/>
      </w:pPr>
      <w:r w:rsidRPr="009B2ECD">
        <w:t xml:space="preserve">Les </w:t>
      </w:r>
      <w:r w:rsidR="00746784" w:rsidRPr="009B2ECD">
        <w:t xml:space="preserve">établissements </w:t>
      </w:r>
      <w:r w:rsidR="000E49E2" w:rsidRPr="009B2ECD">
        <w:t>qui traitent</w:t>
      </w:r>
      <w:r w:rsidR="00EA3C11" w:rsidRPr="009B2ECD">
        <w:t xml:space="preserve"> </w:t>
      </w:r>
      <w:r w:rsidR="00746784" w:rsidRPr="009B2ECD">
        <w:t xml:space="preserve">des </w:t>
      </w:r>
      <w:r w:rsidRPr="009B2ECD">
        <w:t xml:space="preserve">denrées alimentaires doivent veiller au respect de toutes les dispositions légales et, à cette fin, mettre sur pied un </w:t>
      </w:r>
      <w:r w:rsidRPr="009B2ECD">
        <w:rPr>
          <w:b/>
        </w:rPr>
        <w:t>système d’autocontrôle</w:t>
      </w:r>
      <w:r w:rsidRPr="009B2ECD">
        <w:t>.</w:t>
      </w:r>
    </w:p>
    <w:p w:rsidR="007F4532" w:rsidRPr="009B2ECD" w:rsidRDefault="007F4532" w:rsidP="00B62036">
      <w:pPr>
        <w:pStyle w:val="06btexteprincipalsansespacebloc"/>
        <w:spacing w:after="60" w:line="240" w:lineRule="auto"/>
      </w:pPr>
      <w:r w:rsidRPr="009B2ECD">
        <w:t>Celui-ci doit être conçu en tenant compte des quatre principes suivants:</w:t>
      </w:r>
    </w:p>
    <w:p w:rsidR="007F4532" w:rsidRPr="005B1DDE" w:rsidRDefault="00E34C4F" w:rsidP="005B1DDE">
      <w:pPr>
        <w:pStyle w:val="10numrotation"/>
        <w:rPr>
          <w:rFonts w:ascii="Times New Roman" w:hAnsi="Times New Roman"/>
          <w:sz w:val="24"/>
          <w:szCs w:val="24"/>
          <w:lang w:val="fr-CH"/>
        </w:rPr>
      </w:pPr>
      <w:r w:rsidRPr="005B1DDE">
        <w:rPr>
          <w:rFonts w:ascii="Times New Roman" w:hAnsi="Times New Roman"/>
          <w:sz w:val="24"/>
          <w:szCs w:val="24"/>
          <w:lang w:val="fr-CH"/>
        </w:rPr>
        <w:t>t</w:t>
      </w:r>
      <w:r w:rsidR="007F4532" w:rsidRPr="005B1DDE">
        <w:rPr>
          <w:rFonts w:ascii="Times New Roman" w:hAnsi="Times New Roman"/>
          <w:sz w:val="24"/>
          <w:szCs w:val="24"/>
          <w:lang w:val="fr-CH"/>
        </w:rPr>
        <w:t>outes les denrées alimentaires remises doivent être de qualité irréprochable</w:t>
      </w:r>
      <w:r w:rsidRPr="005B1DDE">
        <w:rPr>
          <w:rFonts w:ascii="Times New Roman" w:hAnsi="Times New Roman"/>
          <w:sz w:val="24"/>
          <w:szCs w:val="24"/>
          <w:lang w:val="fr-CH"/>
        </w:rPr>
        <w:t>;</w:t>
      </w:r>
    </w:p>
    <w:p w:rsidR="007F4532" w:rsidRPr="005B1DDE" w:rsidRDefault="00E34C4F" w:rsidP="005B1DDE">
      <w:pPr>
        <w:pStyle w:val="10numrotation"/>
        <w:rPr>
          <w:rFonts w:ascii="Times New Roman" w:hAnsi="Times New Roman"/>
          <w:sz w:val="24"/>
          <w:szCs w:val="24"/>
          <w:lang w:val="fr-CH"/>
        </w:rPr>
      </w:pPr>
      <w:r w:rsidRPr="005B1DDE">
        <w:rPr>
          <w:rFonts w:ascii="Times New Roman" w:hAnsi="Times New Roman"/>
          <w:sz w:val="24"/>
          <w:szCs w:val="24"/>
          <w:lang w:val="fr-CH"/>
        </w:rPr>
        <w:t>d</w:t>
      </w:r>
      <w:r w:rsidR="007F4532" w:rsidRPr="005B1DDE">
        <w:rPr>
          <w:rFonts w:ascii="Times New Roman" w:hAnsi="Times New Roman"/>
          <w:sz w:val="24"/>
          <w:szCs w:val="24"/>
          <w:lang w:val="fr-CH"/>
        </w:rPr>
        <w:t xml:space="preserve">es instructions </w:t>
      </w:r>
      <w:r w:rsidR="00EA3C11" w:rsidRPr="005B1DDE">
        <w:rPr>
          <w:rFonts w:ascii="Times New Roman" w:hAnsi="Times New Roman"/>
          <w:sz w:val="24"/>
          <w:szCs w:val="24"/>
          <w:lang w:val="fr-CH"/>
        </w:rPr>
        <w:t xml:space="preserve">(écrites) </w:t>
      </w:r>
      <w:r w:rsidR="007F4532" w:rsidRPr="005B1DDE">
        <w:rPr>
          <w:rFonts w:ascii="Times New Roman" w:hAnsi="Times New Roman"/>
          <w:sz w:val="24"/>
          <w:szCs w:val="24"/>
          <w:lang w:val="fr-CH"/>
        </w:rPr>
        <w:t>doivent être établies à l’intention du personnel afin que celui-ci manipule les denrées alimentaires dans de bonnes conditions d’hygiène</w:t>
      </w:r>
      <w:r w:rsidRPr="005B1DDE">
        <w:rPr>
          <w:rFonts w:ascii="Times New Roman" w:hAnsi="Times New Roman"/>
          <w:sz w:val="24"/>
          <w:szCs w:val="24"/>
          <w:lang w:val="fr-CH"/>
        </w:rPr>
        <w:t>;</w:t>
      </w:r>
    </w:p>
    <w:p w:rsidR="007F4532" w:rsidRPr="005B1DDE" w:rsidRDefault="00E34C4F" w:rsidP="005B1DDE">
      <w:pPr>
        <w:pStyle w:val="10numrotation"/>
        <w:rPr>
          <w:rFonts w:ascii="Times New Roman" w:hAnsi="Times New Roman"/>
          <w:sz w:val="24"/>
          <w:szCs w:val="24"/>
          <w:lang w:val="fr-CH"/>
        </w:rPr>
      </w:pPr>
      <w:r w:rsidRPr="005B1DDE">
        <w:rPr>
          <w:rFonts w:ascii="Times New Roman" w:hAnsi="Times New Roman"/>
          <w:sz w:val="24"/>
          <w:szCs w:val="24"/>
          <w:lang w:val="fr-CH"/>
        </w:rPr>
        <w:t>l</w:t>
      </w:r>
      <w:r w:rsidR="007F4532" w:rsidRPr="005B1DDE">
        <w:rPr>
          <w:rFonts w:ascii="Times New Roman" w:hAnsi="Times New Roman"/>
          <w:sz w:val="24"/>
          <w:szCs w:val="24"/>
          <w:lang w:val="fr-CH"/>
        </w:rPr>
        <w:t>es consommateurs ne doivent pas être trompés sur l’origine et la composition des denrées alimentaires</w:t>
      </w:r>
      <w:r w:rsidRPr="005B1DDE">
        <w:rPr>
          <w:rFonts w:ascii="Times New Roman" w:hAnsi="Times New Roman"/>
          <w:sz w:val="24"/>
          <w:szCs w:val="24"/>
          <w:lang w:val="fr-CH"/>
        </w:rPr>
        <w:t>;</w:t>
      </w:r>
    </w:p>
    <w:p w:rsidR="007F4532" w:rsidRPr="005B1DDE" w:rsidRDefault="00E34C4F" w:rsidP="00B62036">
      <w:pPr>
        <w:pStyle w:val="10numrotation"/>
        <w:spacing w:after="60"/>
        <w:rPr>
          <w:rFonts w:ascii="Times New Roman" w:hAnsi="Times New Roman"/>
          <w:sz w:val="24"/>
          <w:szCs w:val="24"/>
          <w:lang w:val="fr-CH"/>
        </w:rPr>
      </w:pPr>
      <w:r w:rsidRPr="005B1DDE">
        <w:rPr>
          <w:rFonts w:ascii="Times New Roman" w:hAnsi="Times New Roman"/>
          <w:sz w:val="24"/>
          <w:szCs w:val="24"/>
          <w:lang w:val="fr-CH"/>
        </w:rPr>
        <w:t>l</w:t>
      </w:r>
      <w:r w:rsidR="007F4532" w:rsidRPr="005B1DDE">
        <w:rPr>
          <w:rFonts w:ascii="Times New Roman" w:hAnsi="Times New Roman"/>
          <w:sz w:val="24"/>
          <w:szCs w:val="24"/>
          <w:lang w:val="fr-CH"/>
        </w:rPr>
        <w:t>’autocontrôle doit être documenté – notamment par des fiches de contrôle – de manière à attester que les responsabilités sont assumées correctement.</w:t>
      </w:r>
    </w:p>
    <w:p w:rsidR="001F4587" w:rsidRPr="009B2ECD" w:rsidRDefault="00746784" w:rsidP="00B62036">
      <w:pPr>
        <w:pStyle w:val="06btexteprincipalsansespacebloc"/>
        <w:spacing w:after="60"/>
      </w:pPr>
      <w:r w:rsidRPr="009B2ECD">
        <w:t xml:space="preserve">Les </w:t>
      </w:r>
      <w:r w:rsidR="002A46A5" w:rsidRPr="009B2ECD">
        <w:t xml:space="preserve">structures d'accueil extrascolaire </w:t>
      </w:r>
      <w:r w:rsidRPr="009B2ECD">
        <w:t xml:space="preserve">et les crèches </w:t>
      </w:r>
      <w:r w:rsidR="00EA3C11" w:rsidRPr="009B2ECD">
        <w:t xml:space="preserve">où </w:t>
      </w:r>
      <w:r w:rsidRPr="009B2ECD">
        <w:rPr>
          <w:b/>
        </w:rPr>
        <w:t xml:space="preserve">les repas servis aux </w:t>
      </w:r>
      <w:bookmarkStart w:id="0" w:name="_GoBack"/>
      <w:r w:rsidRPr="009B2ECD">
        <w:rPr>
          <w:b/>
        </w:rPr>
        <w:t>enfant</w:t>
      </w:r>
      <w:r w:rsidR="00EA3C11" w:rsidRPr="009B2ECD">
        <w:rPr>
          <w:b/>
        </w:rPr>
        <w:t xml:space="preserve">s </w:t>
      </w:r>
      <w:bookmarkEnd w:id="0"/>
      <w:r w:rsidR="00EA3C11" w:rsidRPr="009B2ECD">
        <w:rPr>
          <w:b/>
        </w:rPr>
        <w:t>sont préparé</w:t>
      </w:r>
      <w:r w:rsidRPr="009B2ECD">
        <w:rPr>
          <w:b/>
        </w:rPr>
        <w:t>s</w:t>
      </w:r>
      <w:r w:rsidR="00EA3C11" w:rsidRPr="009B2ECD">
        <w:rPr>
          <w:b/>
        </w:rPr>
        <w:t xml:space="preserve"> sur place</w:t>
      </w:r>
      <w:r w:rsidRPr="009B2ECD">
        <w:t xml:space="preserve"> doivent baser leur système d'autocontrôle sur le</w:t>
      </w:r>
      <w:r w:rsidR="001F4587" w:rsidRPr="009B2ECD">
        <w:t xml:space="preserve">s exigences du </w:t>
      </w:r>
      <w:r w:rsidRPr="009B2ECD">
        <w:t>guide des bonnes pratiques dans l’hôtellerie et la restauration (BPHR)</w:t>
      </w:r>
      <w:r w:rsidR="001F4587" w:rsidRPr="009B2ECD">
        <w:rPr>
          <w:rStyle w:val="Appelnotedebasdep"/>
          <w:color w:val="000000"/>
        </w:rPr>
        <w:footnoteReference w:id="1"/>
      </w:r>
      <w:r w:rsidR="00E34C4F" w:rsidRPr="009B2ECD">
        <w:t xml:space="preserve"> reconnu par l’Office </w:t>
      </w:r>
      <w:r w:rsidR="004A0B6E" w:rsidRPr="009B2ECD">
        <w:t>fédéral</w:t>
      </w:r>
      <w:r w:rsidR="00E34C4F" w:rsidRPr="009B2ECD">
        <w:t xml:space="preserve"> de la sécurité alimentaire et des affaires vétérinaires (OSAV)</w:t>
      </w:r>
      <w:r w:rsidR="00EA3C11" w:rsidRPr="009B2ECD">
        <w:t xml:space="preserve">. Les </w:t>
      </w:r>
      <w:r w:rsidR="000E49E2" w:rsidRPr="009B2ECD">
        <w:t>prescriptions et indications décrites</w:t>
      </w:r>
      <w:r w:rsidR="00EA3C11" w:rsidRPr="009B2ECD">
        <w:t xml:space="preserve"> dans ce guide représentent </w:t>
      </w:r>
      <w:r w:rsidR="001F4587" w:rsidRPr="009B2ECD">
        <w:t>le niveau minimal d'exigences applicables pour ce type d'activité.</w:t>
      </w:r>
    </w:p>
    <w:p w:rsidR="00746784" w:rsidRPr="009B2ECD" w:rsidRDefault="001F4587" w:rsidP="00B62036">
      <w:pPr>
        <w:pStyle w:val="06btexteprincipalsansespacebloc"/>
        <w:spacing w:after="60" w:line="240" w:lineRule="auto"/>
      </w:pPr>
      <w:r w:rsidRPr="009B2ECD">
        <w:t xml:space="preserve">Pour </w:t>
      </w:r>
      <w:r w:rsidR="005704E7" w:rsidRPr="009B2ECD">
        <w:t xml:space="preserve">les </w:t>
      </w:r>
      <w:r w:rsidR="002A46A5" w:rsidRPr="009B2ECD">
        <w:t xml:space="preserve">structures d'accueil extrascolaire </w:t>
      </w:r>
      <w:r w:rsidRPr="009B2ECD">
        <w:t xml:space="preserve">et les crèches qui </w:t>
      </w:r>
      <w:r w:rsidRPr="009B2ECD">
        <w:rPr>
          <w:b/>
        </w:rPr>
        <w:t xml:space="preserve">se font livrer les repas </w:t>
      </w:r>
      <w:r w:rsidR="00746784" w:rsidRPr="009B2ECD">
        <w:rPr>
          <w:b/>
        </w:rPr>
        <w:t xml:space="preserve">par un organisme tiers </w:t>
      </w:r>
      <w:r w:rsidR="00746784" w:rsidRPr="009B2ECD">
        <w:t xml:space="preserve">(traiteur, restaurant, restauration collective ou autre) et ne </w:t>
      </w:r>
      <w:r w:rsidRPr="009B2ECD">
        <w:t xml:space="preserve">font </w:t>
      </w:r>
      <w:r w:rsidR="00746784" w:rsidRPr="009B2ECD">
        <w:t xml:space="preserve">que </w:t>
      </w:r>
      <w:r w:rsidR="00746784" w:rsidRPr="009B2ECD">
        <w:rPr>
          <w:b/>
        </w:rPr>
        <w:t>remettre les repas aux enfants</w:t>
      </w:r>
      <w:r w:rsidR="00E34C4F" w:rsidRPr="009B2ECD">
        <w:rPr>
          <w:b/>
        </w:rPr>
        <w:t xml:space="preserve"> (sans préparation hormis la régénération et le dressage</w:t>
      </w:r>
      <w:r w:rsidR="004A0B6E" w:rsidRPr="009B2ECD">
        <w:rPr>
          <w:b/>
        </w:rPr>
        <w:t xml:space="preserve"> sur assiette</w:t>
      </w:r>
      <w:r w:rsidR="00E34C4F" w:rsidRPr="009B2ECD">
        <w:rPr>
          <w:b/>
        </w:rPr>
        <w:t>)</w:t>
      </w:r>
      <w:r w:rsidRPr="009B2ECD">
        <w:t xml:space="preserve">, le Service de la sécurité alimentaire et des affaires vétérinaires (SAAV) a établi le présent document, qui </w:t>
      </w:r>
      <w:r w:rsidR="00180272" w:rsidRPr="009B2ECD">
        <w:t xml:space="preserve">décrit les </w:t>
      </w:r>
      <w:r w:rsidRPr="009B2ECD">
        <w:t xml:space="preserve">exigences </w:t>
      </w:r>
      <w:r w:rsidR="00180272" w:rsidRPr="009B2ECD">
        <w:t>minimales applicables en la matière pour ce type d'activités.</w:t>
      </w:r>
    </w:p>
    <w:p w:rsidR="007F4532" w:rsidRPr="009B2ECD" w:rsidRDefault="00EA3C11" w:rsidP="005B1DDE">
      <w:pPr>
        <w:pStyle w:val="06btexteprincipalsansespacebloc"/>
        <w:spacing w:line="240" w:lineRule="auto"/>
      </w:pPr>
      <w:r w:rsidRPr="009B2ECD">
        <w:t>La d</w:t>
      </w:r>
      <w:r w:rsidR="007F4532" w:rsidRPr="009B2ECD">
        <w:t>émarche pour mettre sur pied une documentation d’autocontrôle</w:t>
      </w:r>
      <w:r w:rsidRPr="009B2ECD">
        <w:t xml:space="preserve"> </w:t>
      </w:r>
      <w:r w:rsidR="000E49E2" w:rsidRPr="009B2ECD">
        <w:t>se déroule en trois étapes</w:t>
      </w:r>
      <w:r w:rsidRPr="009B2ECD">
        <w:t>:</w:t>
      </w:r>
    </w:p>
    <w:p w:rsidR="007F4532" w:rsidRPr="009B2ECD" w:rsidRDefault="000E49E2" w:rsidP="005B1DDE">
      <w:pPr>
        <w:pStyle w:val="10bnumrotation2eniveau"/>
        <w:spacing w:line="240" w:lineRule="auto"/>
      </w:pPr>
      <w:r w:rsidRPr="009B2ECD">
        <w:t>réaliser</w:t>
      </w:r>
      <w:r w:rsidR="007F4532" w:rsidRPr="009B2ECD">
        <w:t xml:space="preserve"> une analyse des </w:t>
      </w:r>
      <w:r w:rsidR="00180272" w:rsidRPr="009B2ECD">
        <w:t>dangers</w:t>
      </w:r>
      <w:r w:rsidR="008230BC" w:rsidRPr="009B2ECD">
        <w:t xml:space="preserve"> (p. 2);</w:t>
      </w:r>
    </w:p>
    <w:p w:rsidR="007F4532" w:rsidRPr="009B2ECD" w:rsidRDefault="00EA3C11" w:rsidP="005B1DDE">
      <w:pPr>
        <w:pStyle w:val="10bnumrotation2eniveau"/>
        <w:spacing w:line="240" w:lineRule="auto"/>
      </w:pPr>
      <w:r w:rsidRPr="009B2ECD">
        <w:t>é</w:t>
      </w:r>
      <w:r w:rsidR="007F4532" w:rsidRPr="009B2ECD">
        <w:t>laborer et introduire des directives de travail</w:t>
      </w:r>
      <w:r w:rsidR="000E49E2" w:rsidRPr="009B2ECD">
        <w:t xml:space="preserve"> écrites</w:t>
      </w:r>
      <w:r w:rsidR="008230BC" w:rsidRPr="009B2ECD">
        <w:t xml:space="preserve"> (p. 3 à 5)</w:t>
      </w:r>
      <w:r w:rsidR="00E34C4F" w:rsidRPr="009B2ECD">
        <w:t>;</w:t>
      </w:r>
    </w:p>
    <w:p w:rsidR="007F4532" w:rsidRPr="009B2ECD" w:rsidRDefault="00EA3C11" w:rsidP="00B62036">
      <w:pPr>
        <w:pStyle w:val="10bnumrotation2eniveau"/>
        <w:spacing w:after="60" w:line="240" w:lineRule="auto"/>
      </w:pPr>
      <w:r w:rsidRPr="009B2ECD">
        <w:t>e</w:t>
      </w:r>
      <w:r w:rsidR="007F4532" w:rsidRPr="009B2ECD">
        <w:t xml:space="preserve">ffectuer des contrôles </w:t>
      </w:r>
      <w:r w:rsidR="000E49E2" w:rsidRPr="009B2ECD">
        <w:t xml:space="preserve">et les documenter </w:t>
      </w:r>
      <w:r w:rsidR="007F4532" w:rsidRPr="009B2ECD">
        <w:t xml:space="preserve">(voir </w:t>
      </w:r>
      <w:r w:rsidR="008230BC" w:rsidRPr="009B2ECD">
        <w:t>les exemples en p. 6 à 8</w:t>
      </w:r>
      <w:r w:rsidR="007F4532" w:rsidRPr="009B2ECD">
        <w:t>)</w:t>
      </w:r>
      <w:r w:rsidRPr="009B2ECD">
        <w:t>.</w:t>
      </w:r>
    </w:p>
    <w:p w:rsidR="007F4532" w:rsidRPr="009B2ECD" w:rsidRDefault="005704E7" w:rsidP="005B1DDE">
      <w:pPr>
        <w:pStyle w:val="06btexteprincipalsansespacebloc"/>
        <w:spacing w:line="240" w:lineRule="auto"/>
        <w:rPr>
          <w:color w:val="000000"/>
        </w:rPr>
      </w:pPr>
      <w:r w:rsidRPr="009B2ECD">
        <w:t>Bases légales et liens:</w:t>
      </w:r>
    </w:p>
    <w:p w:rsidR="007F4532" w:rsidRPr="009B2ECD" w:rsidRDefault="00EA3C11" w:rsidP="005B1DDE">
      <w:pPr>
        <w:pStyle w:val="07puces"/>
        <w:spacing w:line="240" w:lineRule="auto"/>
        <w:rPr>
          <w:b/>
        </w:rPr>
      </w:pPr>
      <w:r w:rsidRPr="009B2ECD">
        <w:t>o</w:t>
      </w:r>
      <w:r w:rsidR="007F4532" w:rsidRPr="009B2ECD">
        <w:t xml:space="preserve">rdonnance sur les denrées alimentaires et les objets usuels: </w:t>
      </w:r>
      <w:r w:rsidR="007F4532" w:rsidRPr="009B2ECD">
        <w:br/>
      </w:r>
      <w:hyperlink r:id="rId9" w:history="1">
        <w:r w:rsidR="007F4532" w:rsidRPr="009B2ECD">
          <w:rPr>
            <w:rStyle w:val="Lienhypertexte"/>
          </w:rPr>
          <w:t>http://www.admin.ch/ch/f/rs/817_02/index.html</w:t>
        </w:r>
      </w:hyperlink>
    </w:p>
    <w:p w:rsidR="007F4532" w:rsidRPr="009B2ECD" w:rsidRDefault="00EA3C11" w:rsidP="005B1DDE">
      <w:pPr>
        <w:pStyle w:val="07puces"/>
        <w:spacing w:line="240" w:lineRule="auto"/>
        <w:rPr>
          <w:b/>
        </w:rPr>
      </w:pPr>
      <w:r w:rsidRPr="009B2ECD">
        <w:t>o</w:t>
      </w:r>
      <w:r w:rsidR="007F4532" w:rsidRPr="009B2ECD">
        <w:t xml:space="preserve">rdonnance sur l’hygiène: </w:t>
      </w:r>
      <w:hyperlink r:id="rId10" w:history="1">
        <w:r w:rsidR="007F4532" w:rsidRPr="009B2ECD">
          <w:rPr>
            <w:rStyle w:val="Lienhypertexte"/>
          </w:rPr>
          <w:t>http://www.admin.ch/ch/f/rs/817_024_1/index.html</w:t>
        </w:r>
      </w:hyperlink>
      <w:r w:rsidR="007F4532" w:rsidRPr="009B2ECD">
        <w:t xml:space="preserve"> </w:t>
      </w:r>
    </w:p>
    <w:p w:rsidR="00AA4D56" w:rsidRPr="009B2ECD" w:rsidRDefault="00180272" w:rsidP="005B1DDE">
      <w:pPr>
        <w:pStyle w:val="07puces"/>
        <w:spacing w:line="240" w:lineRule="auto"/>
      </w:pPr>
      <w:r w:rsidRPr="009B2ECD">
        <w:t>les Cinq clefs pour des aliments plus sûrs (</w:t>
      </w:r>
      <w:r w:rsidR="008014CF" w:rsidRPr="009B2ECD">
        <w:t>poster</w:t>
      </w:r>
      <w:r w:rsidRPr="009B2ECD">
        <w:t xml:space="preserve"> </w:t>
      </w:r>
      <w:r w:rsidR="00EA3C11" w:rsidRPr="009B2ECD">
        <w:t xml:space="preserve">de l'OMS </w:t>
      </w:r>
      <w:r w:rsidRPr="009B2ECD">
        <w:t>disponible en plusieurs langues)</w:t>
      </w:r>
      <w:r w:rsidR="00EA3C11" w:rsidRPr="009B2ECD">
        <w:t>:</w:t>
      </w:r>
      <w:r w:rsidR="008014CF" w:rsidRPr="009B2ECD">
        <w:t xml:space="preserve"> </w:t>
      </w:r>
      <w:hyperlink r:id="rId11" w:history="1">
        <w:r w:rsidR="008014CF" w:rsidRPr="009B2ECD">
          <w:rPr>
            <w:rStyle w:val="Lienhypertexte"/>
          </w:rPr>
          <w:t>http://www.who.int/foodsafety/areas_work/food-hygiene/5keys-poster/en/</w:t>
        </w:r>
      </w:hyperlink>
      <w:r w:rsidR="00AA4D56" w:rsidRPr="009B2ECD">
        <w:t>.</w:t>
      </w:r>
    </w:p>
    <w:p w:rsidR="007F4532" w:rsidRPr="009B2ECD" w:rsidRDefault="007F4532" w:rsidP="00B62036">
      <w:pPr>
        <w:pStyle w:val="05objet"/>
        <w:jc w:val="center"/>
      </w:pPr>
      <w:r w:rsidRPr="009B2ECD">
        <w:br w:type="page"/>
      </w:r>
      <w:r w:rsidRPr="009B2ECD">
        <w:lastRenderedPageBreak/>
        <w:t>Mode d’emploi de l’autocontrôle</w:t>
      </w:r>
    </w:p>
    <w:p w:rsidR="007F4532" w:rsidRPr="009B2ECD" w:rsidRDefault="00DB1E71" w:rsidP="00B62036">
      <w:pPr>
        <w:pStyle w:val="05objet"/>
        <w:jc w:val="center"/>
        <w:rPr>
          <w:sz w:val="28"/>
          <w:szCs w:val="28"/>
        </w:rPr>
      </w:pPr>
      <w:r w:rsidRPr="009B2ECD">
        <w:rPr>
          <w:sz w:val="28"/>
          <w:szCs w:val="28"/>
        </w:rPr>
        <w:t xml:space="preserve">A. </w:t>
      </w:r>
      <w:r w:rsidR="007F4532" w:rsidRPr="009B2ECD">
        <w:rPr>
          <w:sz w:val="28"/>
          <w:szCs w:val="28"/>
        </w:rPr>
        <w:t xml:space="preserve">Analyse des </w:t>
      </w:r>
      <w:r w:rsidR="00180272" w:rsidRPr="009B2ECD">
        <w:rPr>
          <w:sz w:val="28"/>
          <w:szCs w:val="28"/>
        </w:rPr>
        <w:t>dangers</w:t>
      </w:r>
    </w:p>
    <w:p w:rsidR="007F4532" w:rsidRPr="009B2ECD" w:rsidRDefault="007F4532" w:rsidP="007F4532">
      <w:pPr>
        <w:pStyle w:val="Text"/>
        <w:spacing w:after="0"/>
        <w:jc w:val="center"/>
        <w:rPr>
          <w:sz w:val="12"/>
          <w:szCs w:val="12"/>
          <w:lang w:val="fr-CH"/>
        </w:rPr>
      </w:pPr>
    </w:p>
    <w:tbl>
      <w:tblPr>
        <w:tblW w:w="9214" w:type="dxa"/>
        <w:tblInd w:w="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39"/>
        <w:gridCol w:w="2856"/>
        <w:gridCol w:w="4819"/>
      </w:tblGrid>
      <w:tr w:rsidR="007F4532" w:rsidRPr="00B62036" w:rsidTr="00216984">
        <w:tc>
          <w:tcPr>
            <w:tcW w:w="153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F4532" w:rsidRPr="00B62036" w:rsidRDefault="007F4532" w:rsidP="004A0B6E">
            <w:pPr>
              <w:pStyle w:val="Text1"/>
              <w:spacing w:after="0"/>
              <w:jc w:val="center"/>
              <w:rPr>
                <w:rFonts w:ascii="Times New Roman" w:hAnsi="Times New Roman"/>
                <w:b/>
              </w:rPr>
            </w:pPr>
            <w:r w:rsidRPr="00B62036">
              <w:rPr>
                <w:rFonts w:ascii="Times New Roman" w:hAnsi="Times New Roman"/>
                <w:b/>
              </w:rPr>
              <w:t>Secteur</w:t>
            </w:r>
          </w:p>
        </w:tc>
        <w:tc>
          <w:tcPr>
            <w:tcW w:w="2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F4532" w:rsidRPr="00B62036" w:rsidRDefault="007F4532" w:rsidP="00A62D04">
            <w:pPr>
              <w:pStyle w:val="Text1"/>
              <w:spacing w:after="0"/>
              <w:jc w:val="center"/>
              <w:rPr>
                <w:rFonts w:ascii="Times New Roman" w:hAnsi="Times New Roman"/>
                <w:b/>
              </w:rPr>
            </w:pPr>
            <w:r w:rsidRPr="00B62036">
              <w:rPr>
                <w:rFonts w:ascii="Times New Roman" w:hAnsi="Times New Roman"/>
                <w:b/>
              </w:rPr>
              <w:t>Dangers potentiels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F4532" w:rsidRPr="00B62036" w:rsidRDefault="007F4532" w:rsidP="00A62D04">
            <w:pPr>
              <w:pStyle w:val="Text1"/>
              <w:spacing w:after="0"/>
              <w:jc w:val="center"/>
              <w:rPr>
                <w:rFonts w:ascii="Times New Roman" w:hAnsi="Times New Roman"/>
                <w:b/>
              </w:rPr>
            </w:pPr>
            <w:r w:rsidRPr="00B62036">
              <w:rPr>
                <w:rFonts w:ascii="Times New Roman" w:hAnsi="Times New Roman"/>
                <w:b/>
              </w:rPr>
              <w:t>Exemples</w:t>
            </w:r>
          </w:p>
        </w:tc>
      </w:tr>
      <w:tr w:rsidR="007F4532" w:rsidRPr="00B62036" w:rsidTr="00216984">
        <w:tc>
          <w:tcPr>
            <w:tcW w:w="153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F4532" w:rsidRPr="00B62036" w:rsidRDefault="00DB1E71" w:rsidP="004A0B6E">
            <w:pPr>
              <w:pStyle w:val="Text1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2036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7F4532" w:rsidRPr="00B62036">
              <w:rPr>
                <w:rFonts w:ascii="Times New Roman" w:hAnsi="Times New Roman"/>
                <w:b/>
                <w:sz w:val="18"/>
                <w:szCs w:val="18"/>
              </w:rPr>
              <w:t>. Personnel</w:t>
            </w:r>
          </w:p>
        </w:tc>
        <w:tc>
          <w:tcPr>
            <w:tcW w:w="2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F4532" w:rsidRPr="00B62036" w:rsidRDefault="007F4532" w:rsidP="00A969A7">
            <w:pPr>
              <w:pStyle w:val="Text1"/>
              <w:numPr>
                <w:ilvl w:val="0"/>
                <w:numId w:val="34"/>
              </w:numPr>
              <w:tabs>
                <w:tab w:val="clear" w:pos="425"/>
                <w:tab w:val="left" w:pos="106"/>
              </w:tabs>
              <w:spacing w:after="0"/>
              <w:ind w:left="0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62036">
              <w:rPr>
                <w:rFonts w:ascii="Times New Roman" w:hAnsi="Times New Roman"/>
                <w:sz w:val="18"/>
                <w:szCs w:val="18"/>
              </w:rPr>
              <w:t>Connaissance en hygiène insuffisante et transmission de microorganismes</w:t>
            </w:r>
          </w:p>
          <w:p w:rsidR="007F4532" w:rsidRPr="00B62036" w:rsidRDefault="007F4532" w:rsidP="00A969A7">
            <w:pPr>
              <w:pStyle w:val="Text1"/>
              <w:numPr>
                <w:ilvl w:val="0"/>
                <w:numId w:val="34"/>
              </w:numPr>
              <w:tabs>
                <w:tab w:val="clear" w:pos="425"/>
                <w:tab w:val="left" w:pos="106"/>
              </w:tabs>
              <w:spacing w:after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B62036">
              <w:rPr>
                <w:rFonts w:ascii="Times New Roman" w:hAnsi="Times New Roman"/>
                <w:sz w:val="18"/>
                <w:szCs w:val="18"/>
              </w:rPr>
              <w:t>Transmission de maladie</w:t>
            </w:r>
            <w:r w:rsidR="00A969A7" w:rsidRPr="00B62036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F4532" w:rsidRPr="00B62036" w:rsidRDefault="007F4532" w:rsidP="00A969A7">
            <w:pPr>
              <w:pStyle w:val="Text1"/>
              <w:numPr>
                <w:ilvl w:val="0"/>
                <w:numId w:val="34"/>
              </w:numPr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10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B62036">
              <w:rPr>
                <w:rFonts w:ascii="Times New Roman" w:hAnsi="Times New Roman"/>
                <w:sz w:val="18"/>
                <w:szCs w:val="18"/>
              </w:rPr>
              <w:t xml:space="preserve">Personnes ayant les mains sales, fumant, mangeant ou buvant sur leur lieu de travail, personnes malades (plaies, éternuements etc.) </w:t>
            </w:r>
          </w:p>
          <w:p w:rsidR="007F4532" w:rsidRPr="00B62036" w:rsidRDefault="007F4532" w:rsidP="00A969A7">
            <w:pPr>
              <w:pStyle w:val="Text1"/>
              <w:numPr>
                <w:ilvl w:val="0"/>
                <w:numId w:val="34"/>
              </w:numPr>
              <w:tabs>
                <w:tab w:val="clear" w:pos="425"/>
                <w:tab w:val="left" w:pos="106"/>
              </w:tabs>
              <w:spacing w:after="0"/>
              <w:ind w:left="0"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B62036">
              <w:rPr>
                <w:rFonts w:ascii="Times New Roman" w:hAnsi="Times New Roman"/>
                <w:sz w:val="18"/>
                <w:szCs w:val="18"/>
              </w:rPr>
              <w:t>Personnel malade en production</w:t>
            </w:r>
          </w:p>
        </w:tc>
      </w:tr>
      <w:tr w:rsidR="007F4532" w:rsidRPr="00B62036" w:rsidTr="00216984">
        <w:tc>
          <w:tcPr>
            <w:tcW w:w="1539" w:type="dxa"/>
            <w:vMerge w:val="restart"/>
            <w:tcBorders>
              <w:top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F4532" w:rsidRPr="00B62036" w:rsidRDefault="00DB1E71" w:rsidP="004A0B6E">
            <w:pPr>
              <w:pStyle w:val="Tabelle"/>
              <w:tabs>
                <w:tab w:val="clear" w:pos="425"/>
                <w:tab w:val="clear" w:pos="851"/>
                <w:tab w:val="clear" w:pos="4537"/>
                <w:tab w:val="clear" w:pos="9072"/>
              </w:tabs>
              <w:spacing w:before="0"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fr-CH"/>
              </w:rPr>
            </w:pPr>
            <w:r w:rsidRPr="00B62036">
              <w:rPr>
                <w:rFonts w:ascii="Times New Roman" w:hAnsi="Times New Roman"/>
                <w:b/>
                <w:sz w:val="18"/>
                <w:szCs w:val="18"/>
                <w:lang w:val="fr-CH"/>
              </w:rPr>
              <w:t>2</w:t>
            </w:r>
            <w:r w:rsidR="007F4532" w:rsidRPr="00B62036">
              <w:rPr>
                <w:rFonts w:ascii="Times New Roman" w:hAnsi="Times New Roman"/>
                <w:b/>
                <w:sz w:val="18"/>
                <w:szCs w:val="18"/>
                <w:lang w:val="fr-CH"/>
              </w:rPr>
              <w:t>. Réception</w:t>
            </w:r>
            <w:r w:rsidR="00A969A7" w:rsidRPr="00B62036">
              <w:rPr>
                <w:rFonts w:ascii="Times New Roman" w:hAnsi="Times New Roman"/>
                <w:b/>
                <w:sz w:val="18"/>
                <w:szCs w:val="18"/>
                <w:lang w:val="fr-CH"/>
              </w:rPr>
              <w:t xml:space="preserve"> </w:t>
            </w:r>
            <w:r w:rsidR="007F4532" w:rsidRPr="00B62036">
              <w:rPr>
                <w:rFonts w:ascii="Times New Roman" w:hAnsi="Times New Roman"/>
                <w:b/>
                <w:sz w:val="18"/>
                <w:szCs w:val="18"/>
                <w:lang w:val="fr-CH"/>
              </w:rPr>
              <w:t>des</w:t>
            </w:r>
            <w:r w:rsidR="00A969A7" w:rsidRPr="00B62036">
              <w:rPr>
                <w:rFonts w:ascii="Times New Roman" w:hAnsi="Times New Roman"/>
                <w:b/>
                <w:sz w:val="18"/>
                <w:szCs w:val="18"/>
                <w:lang w:val="fr-CH"/>
              </w:rPr>
              <w:t xml:space="preserve"> </w:t>
            </w:r>
            <w:r w:rsidR="007F4532" w:rsidRPr="00B62036">
              <w:rPr>
                <w:rFonts w:ascii="Times New Roman" w:hAnsi="Times New Roman"/>
                <w:b/>
                <w:sz w:val="18"/>
                <w:szCs w:val="18"/>
                <w:lang w:val="fr-CH"/>
              </w:rPr>
              <w:t>marchandises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F4532" w:rsidRPr="00B62036" w:rsidRDefault="007F4532" w:rsidP="00A969A7">
            <w:pPr>
              <w:pStyle w:val="Text1"/>
              <w:numPr>
                <w:ilvl w:val="0"/>
                <w:numId w:val="34"/>
              </w:numPr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10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B62036">
              <w:rPr>
                <w:rFonts w:ascii="Times New Roman" w:hAnsi="Times New Roman"/>
                <w:sz w:val="18"/>
                <w:szCs w:val="18"/>
              </w:rPr>
              <w:t xml:space="preserve">Contamination de denrées non protégées ou emballées 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F4532" w:rsidRPr="00B62036" w:rsidRDefault="007F4532" w:rsidP="00A969A7">
            <w:pPr>
              <w:pStyle w:val="Text1"/>
              <w:numPr>
                <w:ilvl w:val="0"/>
                <w:numId w:val="34"/>
              </w:numPr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10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B62036">
              <w:rPr>
                <w:rFonts w:ascii="Times New Roman" w:hAnsi="Times New Roman"/>
                <w:sz w:val="18"/>
                <w:szCs w:val="18"/>
              </w:rPr>
              <w:t>Emballages endommagés, denrées contaminées par des odeurs, de l’humidité, des récipients sales, des animaux, de la vermine etc.</w:t>
            </w:r>
          </w:p>
        </w:tc>
      </w:tr>
      <w:tr w:rsidR="007F4532" w:rsidRPr="00B62036" w:rsidTr="00216984">
        <w:tc>
          <w:tcPr>
            <w:tcW w:w="1539" w:type="dxa"/>
            <w:vMerge/>
            <w:tcBorders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F4532" w:rsidRPr="00B62036" w:rsidRDefault="007F4532" w:rsidP="004A0B6E">
            <w:pPr>
              <w:pStyle w:val="Tabelle"/>
              <w:tabs>
                <w:tab w:val="clear" w:pos="425"/>
                <w:tab w:val="clear" w:pos="851"/>
                <w:tab w:val="clear" w:pos="4537"/>
                <w:tab w:val="clear" w:pos="9072"/>
              </w:tabs>
              <w:spacing w:before="0"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fr-CH"/>
              </w:rPr>
            </w:pPr>
          </w:p>
        </w:tc>
        <w:tc>
          <w:tcPr>
            <w:tcW w:w="28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F4532" w:rsidRPr="00B62036" w:rsidRDefault="007F4532" w:rsidP="00A969A7">
            <w:pPr>
              <w:pStyle w:val="Text1"/>
              <w:numPr>
                <w:ilvl w:val="0"/>
                <w:numId w:val="34"/>
              </w:numPr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10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B62036">
              <w:rPr>
                <w:rFonts w:ascii="Times New Roman" w:hAnsi="Times New Roman"/>
                <w:sz w:val="18"/>
                <w:szCs w:val="18"/>
              </w:rPr>
              <w:t>Altération des denrées en raison de températures trop élevées</w:t>
            </w:r>
          </w:p>
          <w:p w:rsidR="007F4532" w:rsidRPr="00B62036" w:rsidRDefault="007F4532" w:rsidP="00A969A7">
            <w:pPr>
              <w:pStyle w:val="Text1"/>
              <w:numPr>
                <w:ilvl w:val="0"/>
                <w:numId w:val="34"/>
              </w:numPr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10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B62036">
              <w:rPr>
                <w:rFonts w:ascii="Times New Roman" w:hAnsi="Times New Roman"/>
                <w:sz w:val="18"/>
                <w:szCs w:val="18"/>
              </w:rPr>
              <w:t>Altération des denrées en raison de températures trop basses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F4532" w:rsidRPr="00B62036" w:rsidRDefault="007F4532" w:rsidP="00A969A7">
            <w:pPr>
              <w:pStyle w:val="Text1"/>
              <w:numPr>
                <w:ilvl w:val="0"/>
                <w:numId w:val="34"/>
              </w:numPr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10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B62036">
              <w:rPr>
                <w:rFonts w:ascii="Times New Roman" w:hAnsi="Times New Roman"/>
                <w:sz w:val="18"/>
                <w:szCs w:val="18"/>
              </w:rPr>
              <w:t>Chaîne du froid interrompue, denrées alimentaires dé</w:t>
            </w:r>
            <w:r w:rsidR="00A969A7" w:rsidRPr="00B62036">
              <w:rPr>
                <w:rFonts w:ascii="Times New Roman" w:hAnsi="Times New Roman"/>
                <w:sz w:val="18"/>
                <w:szCs w:val="18"/>
              </w:rPr>
              <w:t>con</w:t>
            </w:r>
            <w:r w:rsidRPr="00B62036">
              <w:rPr>
                <w:rFonts w:ascii="Times New Roman" w:hAnsi="Times New Roman"/>
                <w:sz w:val="18"/>
                <w:szCs w:val="18"/>
              </w:rPr>
              <w:t>gelées</w:t>
            </w:r>
          </w:p>
          <w:p w:rsidR="007F4532" w:rsidRPr="00B62036" w:rsidRDefault="007F4532" w:rsidP="00A969A7">
            <w:pPr>
              <w:pStyle w:val="Text1"/>
              <w:numPr>
                <w:ilvl w:val="0"/>
                <w:numId w:val="34"/>
              </w:numPr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10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B62036">
              <w:rPr>
                <w:rFonts w:ascii="Times New Roman" w:hAnsi="Times New Roman"/>
                <w:sz w:val="18"/>
                <w:szCs w:val="18"/>
              </w:rPr>
              <w:t>Chaîne du chaud pas respectée</w:t>
            </w:r>
          </w:p>
        </w:tc>
      </w:tr>
      <w:tr w:rsidR="007F4532" w:rsidRPr="00B62036" w:rsidTr="00216984">
        <w:tc>
          <w:tcPr>
            <w:tcW w:w="1539" w:type="dxa"/>
            <w:vMerge/>
            <w:tcBorders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F4532" w:rsidRPr="00B62036" w:rsidRDefault="007F4532" w:rsidP="004A0B6E">
            <w:pPr>
              <w:pStyle w:val="Tabelle"/>
              <w:tabs>
                <w:tab w:val="clear" w:pos="425"/>
                <w:tab w:val="clear" w:pos="851"/>
                <w:tab w:val="clear" w:pos="4537"/>
                <w:tab w:val="clear" w:pos="9072"/>
              </w:tabs>
              <w:spacing w:before="0"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fr-CH"/>
              </w:rPr>
            </w:pPr>
          </w:p>
        </w:tc>
        <w:tc>
          <w:tcPr>
            <w:tcW w:w="28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F4532" w:rsidRPr="00B62036" w:rsidRDefault="007F4532" w:rsidP="00A969A7">
            <w:pPr>
              <w:pStyle w:val="Text1"/>
              <w:numPr>
                <w:ilvl w:val="0"/>
                <w:numId w:val="34"/>
              </w:numPr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10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B62036">
              <w:rPr>
                <w:rFonts w:ascii="Times New Roman" w:hAnsi="Times New Roman"/>
                <w:sz w:val="18"/>
                <w:szCs w:val="18"/>
              </w:rPr>
              <w:t>Altération des denrées ou qualité endommagée en raison de mauvaises conditions de stockage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F4532" w:rsidRPr="00B62036" w:rsidRDefault="007F4532" w:rsidP="00A969A7">
            <w:pPr>
              <w:pStyle w:val="Text1"/>
              <w:numPr>
                <w:ilvl w:val="0"/>
                <w:numId w:val="34"/>
              </w:numPr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10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B62036">
              <w:rPr>
                <w:rFonts w:ascii="Times New Roman" w:hAnsi="Times New Roman"/>
                <w:sz w:val="18"/>
                <w:szCs w:val="18"/>
              </w:rPr>
              <w:t>Réception de produits dont la durée de conservation est échue</w:t>
            </w:r>
          </w:p>
        </w:tc>
      </w:tr>
      <w:tr w:rsidR="007F4532" w:rsidRPr="00B62036" w:rsidTr="00216984">
        <w:tc>
          <w:tcPr>
            <w:tcW w:w="1539" w:type="dxa"/>
            <w:vMerge/>
            <w:tcBorders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F4532" w:rsidRPr="00B62036" w:rsidRDefault="007F4532" w:rsidP="004A0B6E">
            <w:pPr>
              <w:pStyle w:val="Tabelle"/>
              <w:tabs>
                <w:tab w:val="clear" w:pos="425"/>
                <w:tab w:val="clear" w:pos="851"/>
                <w:tab w:val="clear" w:pos="4537"/>
                <w:tab w:val="clear" w:pos="9072"/>
              </w:tabs>
              <w:spacing w:before="0"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fr-CH"/>
              </w:rPr>
            </w:pPr>
          </w:p>
        </w:tc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F4532" w:rsidRPr="00B62036" w:rsidRDefault="007F4532" w:rsidP="00A969A7">
            <w:pPr>
              <w:pStyle w:val="Text1"/>
              <w:numPr>
                <w:ilvl w:val="0"/>
                <w:numId w:val="34"/>
              </w:numPr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10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B62036">
              <w:rPr>
                <w:rFonts w:ascii="Times New Roman" w:hAnsi="Times New Roman"/>
                <w:sz w:val="18"/>
                <w:szCs w:val="18"/>
              </w:rPr>
              <w:t>Origine des denrées inconnue, pas de traçabilité possible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F4532" w:rsidRPr="00B62036" w:rsidRDefault="007F4532" w:rsidP="00A969A7">
            <w:pPr>
              <w:pStyle w:val="Text1"/>
              <w:numPr>
                <w:ilvl w:val="0"/>
                <w:numId w:val="34"/>
              </w:numPr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10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B62036">
              <w:rPr>
                <w:rFonts w:ascii="Times New Roman" w:hAnsi="Times New Roman"/>
                <w:sz w:val="18"/>
                <w:szCs w:val="18"/>
              </w:rPr>
              <w:t>Indications incomplètes ou incorrectes (composition, origine etc.)</w:t>
            </w:r>
          </w:p>
        </w:tc>
      </w:tr>
      <w:tr w:rsidR="007F4532" w:rsidRPr="00B62036" w:rsidTr="00216984">
        <w:tc>
          <w:tcPr>
            <w:tcW w:w="1539" w:type="dxa"/>
            <w:vMerge w:val="restart"/>
            <w:tcBorders>
              <w:top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F4532" w:rsidRPr="00B62036" w:rsidRDefault="007F4532" w:rsidP="004A0B6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fr-CH" w:eastAsia="de-CH"/>
              </w:rPr>
            </w:pPr>
            <w:r w:rsidRPr="00B62036">
              <w:rPr>
                <w:rFonts w:ascii="Times New Roman" w:hAnsi="Times New Roman"/>
                <w:b/>
                <w:sz w:val="18"/>
                <w:szCs w:val="18"/>
                <w:lang w:val="fr-CH"/>
              </w:rPr>
              <w:br w:type="page"/>
            </w:r>
            <w:r w:rsidR="00DB1E71" w:rsidRPr="00B62036">
              <w:rPr>
                <w:rFonts w:ascii="Times New Roman" w:hAnsi="Times New Roman"/>
                <w:b/>
                <w:sz w:val="18"/>
                <w:szCs w:val="18"/>
                <w:lang w:val="fr-CH"/>
              </w:rPr>
              <w:t>3</w:t>
            </w:r>
            <w:r w:rsidRPr="00B62036">
              <w:rPr>
                <w:rFonts w:ascii="Times New Roman" w:hAnsi="Times New Roman"/>
                <w:b/>
                <w:sz w:val="18"/>
                <w:szCs w:val="18"/>
                <w:lang w:val="fr-CH"/>
              </w:rPr>
              <w:t xml:space="preserve">. </w:t>
            </w:r>
            <w:r w:rsidR="004A0B6E" w:rsidRPr="00B62036">
              <w:rPr>
                <w:rFonts w:ascii="Times New Roman" w:hAnsi="Times New Roman"/>
                <w:b/>
                <w:sz w:val="18"/>
                <w:szCs w:val="18"/>
                <w:lang w:val="fr-CH" w:eastAsia="de-CH"/>
              </w:rPr>
              <w:t>Préparation, remise au consommateur et déclaration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F4532" w:rsidRPr="00B62036" w:rsidRDefault="007F4532" w:rsidP="00A969A7">
            <w:pPr>
              <w:pStyle w:val="Text1"/>
              <w:numPr>
                <w:ilvl w:val="0"/>
                <w:numId w:val="34"/>
              </w:numPr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10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B62036">
              <w:rPr>
                <w:rFonts w:ascii="Times New Roman" w:hAnsi="Times New Roman"/>
                <w:sz w:val="18"/>
                <w:szCs w:val="18"/>
              </w:rPr>
              <w:t>Contamination de denrées non protégées et transmission de microorganismes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216984" w:rsidRPr="00B62036" w:rsidRDefault="007F4532" w:rsidP="00216984">
            <w:pPr>
              <w:pStyle w:val="Text1"/>
              <w:numPr>
                <w:ilvl w:val="0"/>
                <w:numId w:val="34"/>
              </w:numPr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10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B62036">
              <w:rPr>
                <w:rFonts w:ascii="Times New Roman" w:hAnsi="Times New Roman"/>
                <w:sz w:val="18"/>
                <w:szCs w:val="18"/>
              </w:rPr>
              <w:t>Denrées contaminées par des odeurs, de l’humidité, des aliments crus, des produits de nettoyage, des déchets, etc.</w:t>
            </w:r>
          </w:p>
          <w:p w:rsidR="00216984" w:rsidRPr="00B62036" w:rsidRDefault="00216984" w:rsidP="00216984">
            <w:pPr>
              <w:pStyle w:val="Text1"/>
              <w:numPr>
                <w:ilvl w:val="0"/>
                <w:numId w:val="34"/>
              </w:numPr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10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B62036">
              <w:rPr>
                <w:rFonts w:ascii="Times New Roman" w:hAnsi="Times New Roman"/>
                <w:sz w:val="18"/>
                <w:szCs w:val="18"/>
              </w:rPr>
              <w:t>Ustensiles sales</w:t>
            </w:r>
          </w:p>
        </w:tc>
      </w:tr>
      <w:tr w:rsidR="007F4532" w:rsidRPr="00B62036" w:rsidTr="00216984">
        <w:tc>
          <w:tcPr>
            <w:tcW w:w="1539" w:type="dxa"/>
            <w:vMerge/>
            <w:tcBorders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F4532" w:rsidRPr="00B62036" w:rsidRDefault="007F4532" w:rsidP="004A0B6E">
            <w:pPr>
              <w:pStyle w:val="Tabelle"/>
              <w:tabs>
                <w:tab w:val="clear" w:pos="425"/>
                <w:tab w:val="clear" w:pos="851"/>
                <w:tab w:val="clear" w:pos="4537"/>
                <w:tab w:val="clear" w:pos="9072"/>
              </w:tabs>
              <w:spacing w:before="0"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fr-CH"/>
              </w:rPr>
            </w:pPr>
          </w:p>
        </w:tc>
        <w:tc>
          <w:tcPr>
            <w:tcW w:w="28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F4532" w:rsidRPr="00B62036" w:rsidRDefault="007F4532" w:rsidP="00A969A7">
            <w:pPr>
              <w:pStyle w:val="Paragraphedeliste"/>
              <w:numPr>
                <w:ilvl w:val="0"/>
                <w:numId w:val="34"/>
              </w:numPr>
              <w:tabs>
                <w:tab w:val="left" w:pos="106"/>
              </w:tabs>
              <w:ind w:left="0" w:firstLine="0"/>
              <w:rPr>
                <w:rFonts w:ascii="Times New Roman" w:hAnsi="Times New Roman"/>
                <w:sz w:val="18"/>
                <w:szCs w:val="18"/>
                <w:lang w:val="fr-CH"/>
              </w:rPr>
            </w:pPr>
            <w:r w:rsidRPr="00B62036">
              <w:rPr>
                <w:rFonts w:ascii="Times New Roman" w:hAnsi="Times New Roman"/>
                <w:sz w:val="18"/>
                <w:szCs w:val="18"/>
                <w:lang w:val="fr-CH"/>
              </w:rPr>
              <w:t>Développement de microorganismes dans les denrée</w:t>
            </w:r>
            <w:r w:rsidR="00216984" w:rsidRPr="00B62036">
              <w:rPr>
                <w:rFonts w:ascii="Times New Roman" w:hAnsi="Times New Roman"/>
                <w:sz w:val="18"/>
                <w:szCs w:val="18"/>
                <w:lang w:val="fr-CH"/>
              </w:rPr>
              <w:t>s non refroidies ou décongelées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F4532" w:rsidRPr="00B62036" w:rsidRDefault="007F4532" w:rsidP="00A969A7">
            <w:pPr>
              <w:pStyle w:val="Text1"/>
              <w:numPr>
                <w:ilvl w:val="0"/>
                <w:numId w:val="34"/>
              </w:numPr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10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B62036">
              <w:rPr>
                <w:rFonts w:ascii="Times New Roman" w:hAnsi="Times New Roman"/>
                <w:sz w:val="18"/>
                <w:szCs w:val="18"/>
              </w:rPr>
              <w:t>Mauvaise séparation entre aliments crus et aliments cuits</w:t>
            </w:r>
          </w:p>
          <w:p w:rsidR="007F4532" w:rsidRPr="00B62036" w:rsidRDefault="007F4532" w:rsidP="00A969A7">
            <w:pPr>
              <w:pStyle w:val="Paragraphedeliste"/>
              <w:numPr>
                <w:ilvl w:val="0"/>
                <w:numId w:val="34"/>
              </w:numPr>
              <w:tabs>
                <w:tab w:val="left" w:pos="106"/>
              </w:tabs>
              <w:ind w:left="0" w:firstLine="0"/>
              <w:rPr>
                <w:rFonts w:ascii="Times New Roman" w:hAnsi="Times New Roman"/>
                <w:sz w:val="18"/>
                <w:szCs w:val="18"/>
                <w:lang w:val="fr-CH"/>
              </w:rPr>
            </w:pPr>
            <w:r w:rsidRPr="00B62036">
              <w:rPr>
                <w:rFonts w:ascii="Times New Roman" w:hAnsi="Times New Roman"/>
                <w:sz w:val="18"/>
                <w:szCs w:val="18"/>
                <w:lang w:val="fr-CH"/>
              </w:rPr>
              <w:t>Denrées périssables stockées trop longtemps hors réfrigération</w:t>
            </w:r>
          </w:p>
          <w:p w:rsidR="007F4532" w:rsidRPr="00B62036" w:rsidRDefault="007F4532" w:rsidP="00216984">
            <w:pPr>
              <w:pStyle w:val="Paragraphedeliste"/>
              <w:numPr>
                <w:ilvl w:val="0"/>
                <w:numId w:val="34"/>
              </w:numPr>
              <w:tabs>
                <w:tab w:val="left" w:pos="106"/>
              </w:tabs>
              <w:ind w:left="0" w:firstLine="0"/>
              <w:rPr>
                <w:rFonts w:ascii="Times New Roman" w:hAnsi="Times New Roman"/>
                <w:lang w:val="fr-CH"/>
              </w:rPr>
            </w:pPr>
            <w:r w:rsidRPr="00B62036">
              <w:rPr>
                <w:rFonts w:ascii="Times New Roman" w:hAnsi="Times New Roman"/>
                <w:sz w:val="18"/>
                <w:szCs w:val="18"/>
                <w:lang w:val="fr-CH"/>
              </w:rPr>
              <w:t>Décongélation des denrées à température ambiante</w:t>
            </w:r>
          </w:p>
        </w:tc>
      </w:tr>
      <w:tr w:rsidR="007F4532" w:rsidRPr="00B62036" w:rsidTr="00216984">
        <w:tc>
          <w:tcPr>
            <w:tcW w:w="1539" w:type="dxa"/>
            <w:vMerge/>
            <w:tcBorders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F4532" w:rsidRPr="00B62036" w:rsidRDefault="007F4532" w:rsidP="004A0B6E">
            <w:pPr>
              <w:pStyle w:val="Tabelle"/>
              <w:tabs>
                <w:tab w:val="clear" w:pos="425"/>
                <w:tab w:val="clear" w:pos="851"/>
                <w:tab w:val="clear" w:pos="4537"/>
                <w:tab w:val="clear" w:pos="9072"/>
              </w:tabs>
              <w:spacing w:before="0"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fr-CH"/>
              </w:rPr>
            </w:pPr>
          </w:p>
        </w:tc>
        <w:tc>
          <w:tcPr>
            <w:tcW w:w="28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F4532" w:rsidRPr="00B62036" w:rsidRDefault="007F4532" w:rsidP="00A969A7">
            <w:pPr>
              <w:pStyle w:val="Text1"/>
              <w:numPr>
                <w:ilvl w:val="0"/>
                <w:numId w:val="34"/>
              </w:numPr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10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B62036">
              <w:rPr>
                <w:rFonts w:ascii="Times New Roman" w:hAnsi="Times New Roman"/>
                <w:sz w:val="18"/>
                <w:szCs w:val="18"/>
              </w:rPr>
              <w:t>Intoxication des consommateurs par des denrées alimentaires d’origines animales crues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F4532" w:rsidRPr="00B62036" w:rsidRDefault="007F4532" w:rsidP="00A969A7">
            <w:pPr>
              <w:pStyle w:val="Text1"/>
              <w:numPr>
                <w:ilvl w:val="0"/>
                <w:numId w:val="34"/>
              </w:numPr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10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B62036">
              <w:rPr>
                <w:rFonts w:ascii="Times New Roman" w:hAnsi="Times New Roman"/>
                <w:sz w:val="18"/>
                <w:szCs w:val="18"/>
              </w:rPr>
              <w:t>Remise d’œufs, de viande ou de lait crus</w:t>
            </w:r>
          </w:p>
          <w:p w:rsidR="007F4532" w:rsidRPr="00B62036" w:rsidRDefault="007F4532" w:rsidP="00A969A7">
            <w:pPr>
              <w:pStyle w:val="Text1"/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10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4532" w:rsidRPr="00B62036" w:rsidTr="00216984">
        <w:tc>
          <w:tcPr>
            <w:tcW w:w="1539" w:type="dxa"/>
            <w:vMerge/>
            <w:tcBorders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F4532" w:rsidRPr="00B62036" w:rsidRDefault="007F4532" w:rsidP="004A0B6E">
            <w:pPr>
              <w:pStyle w:val="Tabelle"/>
              <w:tabs>
                <w:tab w:val="clear" w:pos="425"/>
                <w:tab w:val="clear" w:pos="851"/>
                <w:tab w:val="clear" w:pos="4537"/>
                <w:tab w:val="clear" w:pos="9072"/>
              </w:tabs>
              <w:spacing w:before="0"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fr-CH"/>
              </w:rPr>
            </w:pPr>
          </w:p>
        </w:tc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F4532" w:rsidRPr="00B62036" w:rsidRDefault="007F4532" w:rsidP="00A969A7">
            <w:pPr>
              <w:pStyle w:val="Text1"/>
              <w:numPr>
                <w:ilvl w:val="0"/>
                <w:numId w:val="34"/>
              </w:numPr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10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B62036">
              <w:rPr>
                <w:rFonts w:ascii="Times New Roman" w:hAnsi="Times New Roman"/>
                <w:sz w:val="18"/>
                <w:szCs w:val="18"/>
              </w:rPr>
              <w:t>Contamination des denrées remise</w:t>
            </w:r>
            <w:r w:rsidR="00A969A7" w:rsidRPr="00B62036">
              <w:rPr>
                <w:rFonts w:ascii="Times New Roman" w:hAnsi="Times New Roman"/>
                <w:sz w:val="18"/>
                <w:szCs w:val="18"/>
              </w:rPr>
              <w:t>s</w:t>
            </w:r>
          </w:p>
          <w:p w:rsidR="007F4532" w:rsidRPr="00B62036" w:rsidRDefault="007F4532" w:rsidP="00A969A7">
            <w:pPr>
              <w:pStyle w:val="Text1"/>
              <w:numPr>
                <w:ilvl w:val="0"/>
                <w:numId w:val="34"/>
              </w:numPr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10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B62036">
              <w:rPr>
                <w:rFonts w:ascii="Times New Roman" w:hAnsi="Times New Roman"/>
                <w:sz w:val="18"/>
                <w:szCs w:val="18"/>
              </w:rPr>
              <w:t>Tromperie en raison d’indications incomplètes ou inexistantes</w:t>
            </w:r>
          </w:p>
          <w:p w:rsidR="007F4532" w:rsidRPr="00B62036" w:rsidRDefault="007F4532" w:rsidP="00A969A7">
            <w:pPr>
              <w:pStyle w:val="Text1"/>
              <w:numPr>
                <w:ilvl w:val="0"/>
                <w:numId w:val="34"/>
              </w:numPr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10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B62036">
              <w:rPr>
                <w:rFonts w:ascii="Times New Roman" w:hAnsi="Times New Roman"/>
                <w:sz w:val="18"/>
                <w:szCs w:val="18"/>
              </w:rPr>
              <w:t>Allergènes</w:t>
            </w:r>
          </w:p>
          <w:p w:rsidR="00405798" w:rsidRPr="00B62036" w:rsidRDefault="00405798" w:rsidP="00A969A7">
            <w:pPr>
              <w:pStyle w:val="Text1"/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10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:rsidR="007F4532" w:rsidRPr="00B62036" w:rsidRDefault="007F4532" w:rsidP="00A969A7">
            <w:pPr>
              <w:pStyle w:val="Text1"/>
              <w:numPr>
                <w:ilvl w:val="0"/>
                <w:numId w:val="34"/>
              </w:numPr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10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B62036">
              <w:rPr>
                <w:rFonts w:ascii="Times New Roman" w:hAnsi="Times New Roman"/>
                <w:sz w:val="18"/>
                <w:szCs w:val="18"/>
              </w:rPr>
              <w:t>Equipements et ustensiles inapproprié</w:t>
            </w:r>
            <w:r w:rsidR="00A969A7" w:rsidRPr="00B62036">
              <w:rPr>
                <w:rFonts w:ascii="Times New Roman" w:hAnsi="Times New Roman"/>
                <w:sz w:val="18"/>
                <w:szCs w:val="18"/>
              </w:rPr>
              <w:t>s</w:t>
            </w:r>
          </w:p>
          <w:p w:rsidR="007F4532" w:rsidRPr="00B62036" w:rsidRDefault="007F4532" w:rsidP="00A969A7">
            <w:pPr>
              <w:pStyle w:val="Text1"/>
              <w:numPr>
                <w:ilvl w:val="0"/>
                <w:numId w:val="34"/>
              </w:numPr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10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B62036">
              <w:rPr>
                <w:rFonts w:ascii="Times New Roman" w:hAnsi="Times New Roman"/>
                <w:sz w:val="18"/>
                <w:szCs w:val="18"/>
              </w:rPr>
              <w:t>Lavage des mains</w:t>
            </w:r>
          </w:p>
          <w:p w:rsidR="007F4532" w:rsidRPr="00B62036" w:rsidRDefault="007F4532" w:rsidP="00A969A7">
            <w:pPr>
              <w:pStyle w:val="Text1"/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10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:rsidR="007F4532" w:rsidRPr="00B62036" w:rsidRDefault="007F4532" w:rsidP="00A969A7">
            <w:pPr>
              <w:pStyle w:val="Text1"/>
              <w:numPr>
                <w:ilvl w:val="0"/>
                <w:numId w:val="34"/>
              </w:numPr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10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B62036">
              <w:rPr>
                <w:rFonts w:ascii="Times New Roman" w:hAnsi="Times New Roman"/>
                <w:sz w:val="18"/>
                <w:szCs w:val="18"/>
              </w:rPr>
              <w:t>Fausse déclaration ou indication inconnue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F4532" w:rsidRPr="00B62036" w:rsidRDefault="007F4532" w:rsidP="00A969A7">
            <w:pPr>
              <w:pStyle w:val="Text1"/>
              <w:numPr>
                <w:ilvl w:val="0"/>
                <w:numId w:val="34"/>
              </w:numPr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10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B62036">
              <w:rPr>
                <w:rFonts w:ascii="Times New Roman" w:hAnsi="Times New Roman"/>
                <w:sz w:val="18"/>
                <w:szCs w:val="18"/>
              </w:rPr>
              <w:t>Denrées non protégés (gouttelettes de salive etc.), absence d’ustensiles pour se servir</w:t>
            </w:r>
          </w:p>
          <w:p w:rsidR="00216984" w:rsidRPr="00B62036" w:rsidRDefault="007F4532" w:rsidP="00216984">
            <w:pPr>
              <w:pStyle w:val="Text1"/>
              <w:numPr>
                <w:ilvl w:val="0"/>
                <w:numId w:val="34"/>
              </w:numPr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10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B62036">
              <w:rPr>
                <w:rFonts w:ascii="Times New Roman" w:hAnsi="Times New Roman"/>
                <w:sz w:val="18"/>
                <w:szCs w:val="18"/>
              </w:rPr>
              <w:t>Déclaration inexistante ou incorrecte, traçabilité impossible</w:t>
            </w:r>
            <w:r w:rsidR="00216984" w:rsidRPr="00B62036">
              <w:rPr>
                <w:rFonts w:ascii="Times New Roman" w:hAnsi="Times New Roman"/>
                <w:sz w:val="18"/>
                <w:szCs w:val="18"/>
              </w:rPr>
              <w:br/>
            </w:r>
          </w:p>
          <w:p w:rsidR="007F4532" w:rsidRPr="00B62036" w:rsidRDefault="007F4532" w:rsidP="00A969A7">
            <w:pPr>
              <w:pStyle w:val="Text1"/>
              <w:numPr>
                <w:ilvl w:val="0"/>
                <w:numId w:val="34"/>
              </w:numPr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10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B62036">
              <w:rPr>
                <w:rFonts w:ascii="Times New Roman" w:hAnsi="Times New Roman"/>
                <w:sz w:val="18"/>
                <w:szCs w:val="18"/>
              </w:rPr>
              <w:t>Manque d’information orale sur les allergènes pouvant se trouver dans les denrées alimentaires</w:t>
            </w:r>
          </w:p>
          <w:p w:rsidR="007F4532" w:rsidRPr="00B62036" w:rsidRDefault="007F4532" w:rsidP="00A969A7">
            <w:pPr>
              <w:pStyle w:val="Text1"/>
              <w:numPr>
                <w:ilvl w:val="0"/>
                <w:numId w:val="34"/>
              </w:numPr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10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B62036">
              <w:rPr>
                <w:rFonts w:ascii="Times New Roman" w:hAnsi="Times New Roman"/>
                <w:sz w:val="18"/>
                <w:szCs w:val="18"/>
              </w:rPr>
              <w:t>Mauvais état, sales</w:t>
            </w:r>
          </w:p>
          <w:p w:rsidR="00405798" w:rsidRPr="00B62036" w:rsidRDefault="00405798" w:rsidP="00A969A7">
            <w:pPr>
              <w:pStyle w:val="Text1"/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10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:rsidR="007F4532" w:rsidRPr="00B62036" w:rsidRDefault="007F4532" w:rsidP="00A969A7">
            <w:pPr>
              <w:pStyle w:val="Text1"/>
              <w:numPr>
                <w:ilvl w:val="0"/>
                <w:numId w:val="34"/>
              </w:numPr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10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B62036">
              <w:rPr>
                <w:rFonts w:ascii="Times New Roman" w:hAnsi="Times New Roman"/>
                <w:sz w:val="18"/>
                <w:szCs w:val="18"/>
              </w:rPr>
              <w:t>Distributeurs de savon et d’essuie-mains à usage unique vides</w:t>
            </w:r>
          </w:p>
          <w:p w:rsidR="00216984" w:rsidRPr="00B62036" w:rsidRDefault="00216984" w:rsidP="00A969A7">
            <w:pPr>
              <w:pStyle w:val="Text1"/>
              <w:numPr>
                <w:ilvl w:val="0"/>
                <w:numId w:val="34"/>
              </w:numPr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10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B62036">
              <w:rPr>
                <w:rFonts w:ascii="Times New Roman" w:hAnsi="Times New Roman"/>
                <w:sz w:val="18"/>
                <w:szCs w:val="18"/>
              </w:rPr>
              <w:t>Parmesan, jambon par exemple.</w:t>
            </w:r>
          </w:p>
          <w:p w:rsidR="007F4532" w:rsidRPr="00B62036" w:rsidRDefault="007F4532" w:rsidP="00A969A7">
            <w:pPr>
              <w:pStyle w:val="Text1"/>
              <w:numPr>
                <w:ilvl w:val="0"/>
                <w:numId w:val="34"/>
              </w:numPr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10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B62036">
              <w:rPr>
                <w:rFonts w:ascii="Times New Roman" w:hAnsi="Times New Roman"/>
                <w:sz w:val="18"/>
                <w:szCs w:val="18"/>
              </w:rPr>
              <w:t>Allergènes</w:t>
            </w:r>
          </w:p>
        </w:tc>
      </w:tr>
      <w:tr w:rsidR="007F4532" w:rsidRPr="00B62036" w:rsidTr="00216984">
        <w:tc>
          <w:tcPr>
            <w:tcW w:w="1539" w:type="dxa"/>
            <w:vMerge w:val="restart"/>
            <w:tcBorders>
              <w:top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F4532" w:rsidRPr="00B62036" w:rsidRDefault="00DB1E71" w:rsidP="004A0B6E">
            <w:pPr>
              <w:pStyle w:val="Tabelle"/>
              <w:tabs>
                <w:tab w:val="clear" w:pos="425"/>
                <w:tab w:val="clear" w:pos="851"/>
                <w:tab w:val="clear" w:pos="4537"/>
                <w:tab w:val="clear" w:pos="9072"/>
              </w:tabs>
              <w:spacing w:before="0"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fr-CH"/>
              </w:rPr>
            </w:pPr>
            <w:r w:rsidRPr="00B62036">
              <w:rPr>
                <w:rFonts w:ascii="Times New Roman" w:hAnsi="Times New Roman"/>
                <w:b/>
                <w:sz w:val="18"/>
                <w:szCs w:val="18"/>
                <w:lang w:val="fr-CH"/>
              </w:rPr>
              <w:t>4</w:t>
            </w:r>
            <w:r w:rsidR="007F4532" w:rsidRPr="00B62036">
              <w:rPr>
                <w:rFonts w:ascii="Times New Roman" w:hAnsi="Times New Roman"/>
                <w:b/>
                <w:sz w:val="18"/>
                <w:szCs w:val="18"/>
                <w:lang w:val="fr-CH"/>
              </w:rPr>
              <w:t>. Stockage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F4532" w:rsidRPr="00B62036" w:rsidRDefault="007F4532" w:rsidP="00A969A7">
            <w:pPr>
              <w:pStyle w:val="Text1"/>
              <w:numPr>
                <w:ilvl w:val="0"/>
                <w:numId w:val="34"/>
              </w:numPr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10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B62036">
              <w:rPr>
                <w:rFonts w:ascii="Times New Roman" w:hAnsi="Times New Roman"/>
                <w:sz w:val="18"/>
                <w:szCs w:val="18"/>
              </w:rPr>
              <w:t>Altération des denrées en raison de températures trop élevées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F4532" w:rsidRPr="00B62036" w:rsidRDefault="007F4532" w:rsidP="00A969A7">
            <w:pPr>
              <w:pStyle w:val="Text1"/>
              <w:numPr>
                <w:ilvl w:val="0"/>
                <w:numId w:val="34"/>
              </w:numPr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10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B62036">
              <w:rPr>
                <w:rFonts w:ascii="Times New Roman" w:hAnsi="Times New Roman"/>
                <w:sz w:val="18"/>
                <w:szCs w:val="18"/>
              </w:rPr>
              <w:t>Denrées périssables stockées à l’air ambiant ou réfrigérées</w:t>
            </w:r>
            <w:r w:rsidR="00A969A7" w:rsidRPr="00B620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62036">
              <w:rPr>
                <w:rFonts w:ascii="Times New Roman" w:hAnsi="Times New Roman"/>
                <w:sz w:val="18"/>
                <w:szCs w:val="18"/>
              </w:rPr>
              <w:t>/</w:t>
            </w:r>
            <w:r w:rsidR="00A969A7" w:rsidRPr="00B620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62036">
              <w:rPr>
                <w:rFonts w:ascii="Times New Roman" w:hAnsi="Times New Roman"/>
                <w:sz w:val="18"/>
                <w:szCs w:val="18"/>
              </w:rPr>
              <w:t xml:space="preserve"> congelées à une température insuffisante</w:t>
            </w:r>
          </w:p>
        </w:tc>
      </w:tr>
      <w:tr w:rsidR="007F4532" w:rsidRPr="00B62036" w:rsidTr="00216984">
        <w:tc>
          <w:tcPr>
            <w:tcW w:w="1539" w:type="dxa"/>
            <w:vMerge/>
            <w:tcBorders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F4532" w:rsidRPr="00B62036" w:rsidRDefault="007F4532" w:rsidP="004A0B6E">
            <w:pPr>
              <w:pStyle w:val="Tabelle"/>
              <w:tabs>
                <w:tab w:val="clear" w:pos="425"/>
                <w:tab w:val="clear" w:pos="851"/>
                <w:tab w:val="clear" w:pos="4537"/>
                <w:tab w:val="clear" w:pos="9072"/>
              </w:tabs>
              <w:spacing w:before="0"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fr-CH"/>
              </w:rPr>
            </w:pPr>
          </w:p>
        </w:tc>
        <w:tc>
          <w:tcPr>
            <w:tcW w:w="28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F4532" w:rsidRPr="00B62036" w:rsidRDefault="007F4532" w:rsidP="00A969A7">
            <w:pPr>
              <w:pStyle w:val="Text1"/>
              <w:numPr>
                <w:ilvl w:val="0"/>
                <w:numId w:val="34"/>
              </w:numPr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10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B62036">
              <w:rPr>
                <w:rFonts w:ascii="Times New Roman" w:hAnsi="Times New Roman"/>
                <w:sz w:val="18"/>
                <w:szCs w:val="18"/>
              </w:rPr>
              <w:t>Altération des denrées en raison d’entreposage trop long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F4532" w:rsidRPr="00B62036" w:rsidRDefault="007F4532" w:rsidP="00A969A7">
            <w:pPr>
              <w:pStyle w:val="Text1"/>
              <w:numPr>
                <w:ilvl w:val="0"/>
                <w:numId w:val="34"/>
              </w:numPr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10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B62036">
              <w:rPr>
                <w:rFonts w:ascii="Times New Roman" w:hAnsi="Times New Roman"/>
                <w:sz w:val="18"/>
                <w:szCs w:val="18"/>
              </w:rPr>
              <w:t>Date de conservation minimale ou date limite de consommation pas respectée</w:t>
            </w:r>
          </w:p>
        </w:tc>
      </w:tr>
      <w:tr w:rsidR="007F4532" w:rsidRPr="00B62036" w:rsidTr="00216984">
        <w:tc>
          <w:tcPr>
            <w:tcW w:w="1539" w:type="dxa"/>
            <w:vMerge/>
            <w:tcBorders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F4532" w:rsidRPr="00B62036" w:rsidRDefault="007F4532" w:rsidP="004A0B6E">
            <w:pPr>
              <w:pStyle w:val="Tabelle"/>
              <w:tabs>
                <w:tab w:val="clear" w:pos="425"/>
                <w:tab w:val="clear" w:pos="851"/>
                <w:tab w:val="clear" w:pos="4537"/>
                <w:tab w:val="clear" w:pos="9072"/>
              </w:tabs>
              <w:spacing w:before="0"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fr-CH"/>
              </w:rPr>
            </w:pPr>
          </w:p>
        </w:tc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F4532" w:rsidRPr="00B62036" w:rsidRDefault="007F4532" w:rsidP="00A969A7">
            <w:pPr>
              <w:pStyle w:val="Text1"/>
              <w:numPr>
                <w:ilvl w:val="0"/>
                <w:numId w:val="34"/>
              </w:numPr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10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B62036">
              <w:rPr>
                <w:rFonts w:ascii="Times New Roman" w:hAnsi="Times New Roman"/>
                <w:sz w:val="18"/>
                <w:szCs w:val="18"/>
              </w:rPr>
              <w:t>Contamination de denrées non protégées</w:t>
            </w:r>
          </w:p>
          <w:p w:rsidR="007F4532" w:rsidRPr="00B62036" w:rsidRDefault="007F4532" w:rsidP="00A969A7">
            <w:pPr>
              <w:pStyle w:val="Text1"/>
              <w:numPr>
                <w:ilvl w:val="0"/>
                <w:numId w:val="34"/>
              </w:numPr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10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B62036">
              <w:rPr>
                <w:rFonts w:ascii="Times New Roman" w:hAnsi="Times New Roman"/>
                <w:sz w:val="18"/>
                <w:szCs w:val="18"/>
              </w:rPr>
              <w:t>Contamination par des parasites</w:t>
            </w:r>
          </w:p>
          <w:p w:rsidR="00D02FE4" w:rsidRPr="00B62036" w:rsidRDefault="00D02FE4" w:rsidP="002E3189">
            <w:pPr>
              <w:pStyle w:val="Text1"/>
              <w:numPr>
                <w:ilvl w:val="0"/>
                <w:numId w:val="34"/>
              </w:numPr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10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B62036">
              <w:rPr>
                <w:rFonts w:ascii="Times New Roman" w:hAnsi="Times New Roman"/>
                <w:sz w:val="18"/>
                <w:szCs w:val="18"/>
              </w:rPr>
              <w:t xml:space="preserve">Perte de traçabilité lors de </w:t>
            </w:r>
            <w:proofErr w:type="spellStart"/>
            <w:r w:rsidRPr="00B62036">
              <w:rPr>
                <w:rFonts w:ascii="Times New Roman" w:hAnsi="Times New Roman"/>
                <w:sz w:val="18"/>
                <w:szCs w:val="18"/>
              </w:rPr>
              <w:t>portionn</w:t>
            </w:r>
            <w:r w:rsidR="008230BC" w:rsidRPr="00B62036">
              <w:rPr>
                <w:rFonts w:ascii="Times New Roman" w:hAnsi="Times New Roman"/>
                <w:sz w:val="18"/>
                <w:szCs w:val="18"/>
              </w:rPr>
              <w:t>ement</w:t>
            </w:r>
            <w:proofErr w:type="spellEnd"/>
            <w:r w:rsidRPr="00B62036">
              <w:rPr>
                <w:rFonts w:ascii="Times New Roman" w:hAnsi="Times New Roman"/>
                <w:sz w:val="18"/>
                <w:szCs w:val="18"/>
              </w:rPr>
              <w:t xml:space="preserve"> ou de r</w:t>
            </w:r>
            <w:r w:rsidR="002E3189" w:rsidRPr="00B62036">
              <w:rPr>
                <w:rFonts w:ascii="Times New Roman" w:hAnsi="Times New Roman"/>
                <w:sz w:val="18"/>
                <w:szCs w:val="18"/>
              </w:rPr>
              <w:t>econditionnement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F4532" w:rsidRPr="00B62036" w:rsidRDefault="007F4532" w:rsidP="00A969A7">
            <w:pPr>
              <w:pStyle w:val="Text1"/>
              <w:numPr>
                <w:ilvl w:val="0"/>
                <w:numId w:val="34"/>
              </w:numPr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10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B62036">
              <w:rPr>
                <w:rFonts w:ascii="Times New Roman" w:hAnsi="Times New Roman"/>
                <w:sz w:val="18"/>
                <w:szCs w:val="18"/>
              </w:rPr>
              <w:t>Denrées stockées sans protection (non couvertes ou emballées)</w:t>
            </w:r>
          </w:p>
          <w:p w:rsidR="007F4532" w:rsidRPr="00B62036" w:rsidRDefault="00A969A7" w:rsidP="00A969A7">
            <w:pPr>
              <w:pStyle w:val="Text1"/>
              <w:numPr>
                <w:ilvl w:val="0"/>
                <w:numId w:val="34"/>
              </w:numPr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10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B62036">
              <w:rPr>
                <w:rFonts w:ascii="Times New Roman" w:hAnsi="Times New Roman"/>
                <w:sz w:val="18"/>
                <w:szCs w:val="18"/>
              </w:rPr>
              <w:t>Vers de</w:t>
            </w:r>
            <w:r w:rsidR="007F4532" w:rsidRPr="00B62036">
              <w:rPr>
                <w:rFonts w:ascii="Times New Roman" w:hAnsi="Times New Roman"/>
                <w:sz w:val="18"/>
                <w:szCs w:val="18"/>
              </w:rPr>
              <w:t xml:space="preserve"> farine, </w:t>
            </w:r>
            <w:r w:rsidRPr="00B62036">
              <w:rPr>
                <w:rFonts w:ascii="Times New Roman" w:hAnsi="Times New Roman"/>
                <w:sz w:val="18"/>
                <w:szCs w:val="18"/>
              </w:rPr>
              <w:t>rongeurs</w:t>
            </w:r>
            <w:r w:rsidR="007F4532" w:rsidRPr="00B62036">
              <w:rPr>
                <w:rFonts w:ascii="Times New Roman" w:hAnsi="Times New Roman"/>
                <w:sz w:val="18"/>
                <w:szCs w:val="18"/>
              </w:rPr>
              <w:t>, fourmis par exemple</w:t>
            </w:r>
          </w:p>
          <w:p w:rsidR="00216984" w:rsidRPr="00B62036" w:rsidRDefault="00D02FE4" w:rsidP="00A969A7">
            <w:pPr>
              <w:pStyle w:val="Text1"/>
              <w:numPr>
                <w:ilvl w:val="0"/>
                <w:numId w:val="34"/>
              </w:numPr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10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B62036">
              <w:rPr>
                <w:rFonts w:ascii="Times New Roman" w:hAnsi="Times New Roman"/>
                <w:sz w:val="18"/>
                <w:szCs w:val="18"/>
              </w:rPr>
              <w:t>Perte d’étiquette, de fiche techn</w:t>
            </w:r>
            <w:r w:rsidR="00216984" w:rsidRPr="00B62036">
              <w:rPr>
                <w:rFonts w:ascii="Times New Roman" w:hAnsi="Times New Roman"/>
                <w:sz w:val="18"/>
                <w:szCs w:val="18"/>
              </w:rPr>
              <w:t>ique, de bulletin de livraison.</w:t>
            </w:r>
          </w:p>
          <w:p w:rsidR="00D02FE4" w:rsidRPr="00B62036" w:rsidRDefault="00D02FE4" w:rsidP="00A969A7">
            <w:pPr>
              <w:pStyle w:val="Text1"/>
              <w:numPr>
                <w:ilvl w:val="0"/>
                <w:numId w:val="34"/>
              </w:numPr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10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B62036">
              <w:rPr>
                <w:rFonts w:ascii="Times New Roman" w:hAnsi="Times New Roman"/>
                <w:sz w:val="18"/>
                <w:szCs w:val="18"/>
              </w:rPr>
              <w:t>Absence de datage</w:t>
            </w:r>
          </w:p>
        </w:tc>
      </w:tr>
      <w:tr w:rsidR="007F4532" w:rsidRPr="00B62036" w:rsidTr="00216984">
        <w:tc>
          <w:tcPr>
            <w:tcW w:w="153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F4532" w:rsidRPr="00B62036" w:rsidRDefault="00DB1E71" w:rsidP="004A0B6E">
            <w:pPr>
              <w:pStyle w:val="Tabelle"/>
              <w:tabs>
                <w:tab w:val="clear" w:pos="425"/>
                <w:tab w:val="clear" w:pos="851"/>
                <w:tab w:val="clear" w:pos="4537"/>
                <w:tab w:val="clear" w:pos="9072"/>
              </w:tabs>
              <w:spacing w:before="0"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fr-CH"/>
              </w:rPr>
            </w:pPr>
            <w:r w:rsidRPr="00B62036">
              <w:rPr>
                <w:rFonts w:ascii="Times New Roman" w:hAnsi="Times New Roman"/>
                <w:b/>
                <w:sz w:val="18"/>
                <w:szCs w:val="18"/>
                <w:lang w:val="fr-CH"/>
              </w:rPr>
              <w:t>5</w:t>
            </w:r>
            <w:r w:rsidR="007F4532" w:rsidRPr="00B62036">
              <w:rPr>
                <w:rFonts w:ascii="Times New Roman" w:hAnsi="Times New Roman"/>
                <w:b/>
                <w:sz w:val="18"/>
                <w:szCs w:val="18"/>
                <w:lang w:val="fr-CH"/>
              </w:rPr>
              <w:t>. Gestion</w:t>
            </w:r>
            <w:r w:rsidR="00A969A7" w:rsidRPr="00B62036">
              <w:rPr>
                <w:rFonts w:ascii="Times New Roman" w:hAnsi="Times New Roman"/>
                <w:b/>
                <w:sz w:val="18"/>
                <w:szCs w:val="18"/>
                <w:lang w:val="fr-CH"/>
              </w:rPr>
              <w:t xml:space="preserve"> </w:t>
            </w:r>
            <w:r w:rsidR="007F4532" w:rsidRPr="00B62036">
              <w:rPr>
                <w:rFonts w:ascii="Times New Roman" w:hAnsi="Times New Roman"/>
                <w:b/>
                <w:sz w:val="18"/>
                <w:szCs w:val="18"/>
                <w:lang w:val="fr-CH"/>
              </w:rPr>
              <w:t>des déchets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F4532" w:rsidRPr="00B62036" w:rsidRDefault="007F4532" w:rsidP="00A969A7">
            <w:pPr>
              <w:pStyle w:val="Text1"/>
              <w:numPr>
                <w:ilvl w:val="0"/>
                <w:numId w:val="34"/>
              </w:numPr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10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B62036">
              <w:rPr>
                <w:rFonts w:ascii="Times New Roman" w:hAnsi="Times New Roman"/>
                <w:sz w:val="18"/>
                <w:szCs w:val="18"/>
              </w:rPr>
              <w:t>Contamination des denrées en raison de contact avec des déchets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F4532" w:rsidRPr="00B62036" w:rsidRDefault="007F4532" w:rsidP="00D9195F">
            <w:pPr>
              <w:pStyle w:val="Text1"/>
              <w:numPr>
                <w:ilvl w:val="0"/>
                <w:numId w:val="34"/>
              </w:numPr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10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B62036">
              <w:rPr>
                <w:rFonts w:ascii="Times New Roman" w:hAnsi="Times New Roman"/>
                <w:sz w:val="18"/>
                <w:szCs w:val="18"/>
              </w:rPr>
              <w:t>Elimination incorrecte des restes et des déchets, emplacement inapproprié</w:t>
            </w:r>
          </w:p>
        </w:tc>
      </w:tr>
      <w:tr w:rsidR="007F4532" w:rsidRPr="00B62036" w:rsidTr="00216984">
        <w:tc>
          <w:tcPr>
            <w:tcW w:w="153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F4532" w:rsidRPr="00B62036" w:rsidRDefault="00DB1E71" w:rsidP="004A0B6E">
            <w:pPr>
              <w:pStyle w:val="Tabelle"/>
              <w:tabs>
                <w:tab w:val="clear" w:pos="425"/>
                <w:tab w:val="clear" w:pos="851"/>
                <w:tab w:val="clear" w:pos="4537"/>
                <w:tab w:val="clear" w:pos="9072"/>
              </w:tabs>
              <w:spacing w:before="0"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fr-CH"/>
              </w:rPr>
            </w:pPr>
            <w:r w:rsidRPr="00B62036">
              <w:rPr>
                <w:rFonts w:ascii="Times New Roman" w:hAnsi="Times New Roman"/>
                <w:b/>
                <w:sz w:val="18"/>
                <w:szCs w:val="18"/>
                <w:lang w:val="fr-CH"/>
              </w:rPr>
              <w:t>6</w:t>
            </w:r>
            <w:r w:rsidR="007F4532" w:rsidRPr="00B62036">
              <w:rPr>
                <w:rFonts w:ascii="Times New Roman" w:hAnsi="Times New Roman"/>
                <w:b/>
                <w:sz w:val="18"/>
                <w:szCs w:val="18"/>
                <w:lang w:val="fr-CH"/>
              </w:rPr>
              <w:t>. Locaux et équipement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F4532" w:rsidRPr="00B62036" w:rsidRDefault="007F4532" w:rsidP="00A969A7">
            <w:pPr>
              <w:pStyle w:val="Text1"/>
              <w:numPr>
                <w:ilvl w:val="0"/>
                <w:numId w:val="34"/>
              </w:numPr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10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B62036">
              <w:rPr>
                <w:rFonts w:ascii="Times New Roman" w:hAnsi="Times New Roman"/>
                <w:sz w:val="18"/>
                <w:szCs w:val="18"/>
              </w:rPr>
              <w:t>Locaux inapproprié</w:t>
            </w:r>
            <w:r w:rsidR="00216984" w:rsidRPr="00B62036">
              <w:rPr>
                <w:rFonts w:ascii="Times New Roman" w:hAnsi="Times New Roman"/>
                <w:sz w:val="18"/>
                <w:szCs w:val="18"/>
              </w:rPr>
              <w:t>s</w:t>
            </w:r>
          </w:p>
          <w:p w:rsidR="007F4532" w:rsidRPr="00B62036" w:rsidRDefault="007F4532" w:rsidP="00A969A7">
            <w:pPr>
              <w:pStyle w:val="Text1"/>
              <w:numPr>
                <w:ilvl w:val="0"/>
                <w:numId w:val="34"/>
              </w:numPr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10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B62036">
              <w:rPr>
                <w:rFonts w:ascii="Times New Roman" w:hAnsi="Times New Roman"/>
                <w:sz w:val="18"/>
                <w:szCs w:val="18"/>
              </w:rPr>
              <w:t>Postes d’eau insuffisants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F4532" w:rsidRPr="00B62036" w:rsidRDefault="007F4532" w:rsidP="00A969A7">
            <w:pPr>
              <w:pStyle w:val="Text1"/>
              <w:numPr>
                <w:ilvl w:val="0"/>
                <w:numId w:val="34"/>
              </w:numPr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10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B62036">
              <w:rPr>
                <w:rFonts w:ascii="Times New Roman" w:hAnsi="Times New Roman"/>
                <w:sz w:val="18"/>
                <w:szCs w:val="18"/>
              </w:rPr>
              <w:t>Mauvais état. Difficilement nettoyables</w:t>
            </w:r>
          </w:p>
          <w:p w:rsidR="007F4532" w:rsidRPr="00B62036" w:rsidRDefault="007F4532" w:rsidP="00A969A7">
            <w:pPr>
              <w:pStyle w:val="Text1"/>
              <w:numPr>
                <w:ilvl w:val="0"/>
                <w:numId w:val="34"/>
              </w:numPr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10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B62036">
              <w:rPr>
                <w:rFonts w:ascii="Times New Roman" w:hAnsi="Times New Roman"/>
                <w:sz w:val="18"/>
                <w:szCs w:val="18"/>
              </w:rPr>
              <w:t>Contamination</w:t>
            </w:r>
            <w:r w:rsidR="001A3E80" w:rsidRPr="00B62036">
              <w:rPr>
                <w:rFonts w:ascii="Times New Roman" w:hAnsi="Times New Roman"/>
                <w:sz w:val="18"/>
                <w:szCs w:val="18"/>
              </w:rPr>
              <w:t>s</w:t>
            </w:r>
            <w:r w:rsidRPr="00B62036">
              <w:rPr>
                <w:rFonts w:ascii="Times New Roman" w:hAnsi="Times New Roman"/>
                <w:sz w:val="18"/>
                <w:szCs w:val="18"/>
              </w:rPr>
              <w:t xml:space="preserve"> croisée</w:t>
            </w:r>
            <w:r w:rsidR="001A3E80" w:rsidRPr="00B62036">
              <w:rPr>
                <w:rFonts w:ascii="Times New Roman" w:hAnsi="Times New Roman"/>
                <w:sz w:val="18"/>
                <w:szCs w:val="18"/>
              </w:rPr>
              <w:t>s</w:t>
            </w:r>
          </w:p>
          <w:p w:rsidR="001A3E80" w:rsidRPr="00B62036" w:rsidRDefault="001A3E80" w:rsidP="00A969A7">
            <w:pPr>
              <w:pStyle w:val="Text1"/>
              <w:numPr>
                <w:ilvl w:val="0"/>
                <w:numId w:val="34"/>
              </w:numPr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10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B62036">
              <w:rPr>
                <w:rFonts w:ascii="Times New Roman" w:hAnsi="Times New Roman"/>
                <w:sz w:val="18"/>
                <w:szCs w:val="18"/>
              </w:rPr>
              <w:t>1 seul lavabo pour le lavage des mains et des ustensiles</w:t>
            </w:r>
          </w:p>
        </w:tc>
      </w:tr>
    </w:tbl>
    <w:p w:rsidR="00B62036" w:rsidRDefault="00B62036" w:rsidP="001E6FC3">
      <w:pPr>
        <w:pStyle w:val="Text"/>
        <w:spacing w:after="0"/>
        <w:jc w:val="center"/>
        <w:rPr>
          <w:b/>
          <w:sz w:val="28"/>
          <w:szCs w:val="28"/>
          <w:lang w:val="fr-CH"/>
        </w:rPr>
      </w:pPr>
    </w:p>
    <w:p w:rsidR="00B62036" w:rsidRDefault="00B62036">
      <w:pPr>
        <w:overflowPunct/>
        <w:autoSpaceDE/>
        <w:autoSpaceDN/>
        <w:adjustRightInd/>
        <w:textAlignment w:val="auto"/>
        <w:rPr>
          <w:b/>
          <w:sz w:val="28"/>
          <w:szCs w:val="28"/>
          <w:lang w:val="fr-CH" w:eastAsia="de-CH"/>
        </w:rPr>
      </w:pPr>
      <w:r>
        <w:rPr>
          <w:b/>
          <w:sz w:val="28"/>
          <w:szCs w:val="28"/>
          <w:lang w:val="fr-CH"/>
        </w:rPr>
        <w:br w:type="page"/>
      </w:r>
    </w:p>
    <w:p w:rsidR="001E6FC3" w:rsidRDefault="001E6FC3" w:rsidP="00B62036">
      <w:pPr>
        <w:pStyle w:val="05objet"/>
        <w:jc w:val="center"/>
      </w:pPr>
      <w:r w:rsidRPr="009B2ECD">
        <w:lastRenderedPageBreak/>
        <w:t>B. Directives de travail</w:t>
      </w:r>
    </w:p>
    <w:p w:rsidR="00BA2912" w:rsidRPr="009B2ECD" w:rsidRDefault="00BA2912" w:rsidP="00B62036">
      <w:pPr>
        <w:pStyle w:val="05objet"/>
        <w:jc w:val="center"/>
      </w:pPr>
    </w:p>
    <w:p w:rsidR="001E6FC3" w:rsidRPr="00B62036" w:rsidRDefault="001E6FC3" w:rsidP="00FE076E">
      <w:pPr>
        <w:numPr>
          <w:ilvl w:val="1"/>
          <w:numId w:val="29"/>
        </w:numPr>
        <w:tabs>
          <w:tab w:val="left" w:pos="709"/>
        </w:tabs>
        <w:overflowPunct/>
        <w:autoSpaceDE/>
        <w:autoSpaceDN/>
        <w:adjustRightInd/>
        <w:spacing w:before="240" w:after="120"/>
        <w:ind w:left="1441" w:hanging="1157"/>
        <w:textAlignment w:val="auto"/>
        <w:rPr>
          <w:rFonts w:ascii="Times New Roman" w:hAnsi="Times New Roman"/>
          <w:b/>
          <w:sz w:val="26"/>
          <w:szCs w:val="26"/>
          <w:lang w:val="fr-CH"/>
        </w:rPr>
      </w:pPr>
      <w:r w:rsidRPr="00B62036">
        <w:rPr>
          <w:rFonts w:ascii="Times New Roman" w:hAnsi="Times New Roman"/>
          <w:b/>
          <w:sz w:val="26"/>
          <w:szCs w:val="26"/>
          <w:lang w:val="fr-CH"/>
        </w:rPr>
        <w:t>Descriptif de l’établissement</w:t>
      </w:r>
    </w:p>
    <w:p w:rsidR="001E6FC3" w:rsidRPr="00B62036" w:rsidRDefault="001E6FC3" w:rsidP="00B62036">
      <w:pPr>
        <w:pStyle w:val="07puces3"/>
        <w:rPr>
          <w:rFonts w:ascii="Times New Roman" w:hAnsi="Times New Roman"/>
          <w:sz w:val="24"/>
          <w:szCs w:val="24"/>
          <w:lang w:val="fr-CH"/>
        </w:rPr>
      </w:pPr>
      <w:r w:rsidRPr="00B62036">
        <w:rPr>
          <w:rFonts w:ascii="Times New Roman" w:hAnsi="Times New Roman"/>
          <w:sz w:val="24"/>
          <w:szCs w:val="24"/>
          <w:lang w:val="fr-CH"/>
        </w:rPr>
        <w:t>Nom et adresse de l’établissement</w:t>
      </w:r>
    </w:p>
    <w:p w:rsidR="001E6FC3" w:rsidRPr="00B62036" w:rsidRDefault="001E6FC3" w:rsidP="00B62036">
      <w:pPr>
        <w:pStyle w:val="07puces3"/>
        <w:rPr>
          <w:rFonts w:ascii="Times New Roman" w:hAnsi="Times New Roman"/>
          <w:sz w:val="24"/>
          <w:szCs w:val="24"/>
          <w:lang w:val="fr-CH"/>
        </w:rPr>
      </w:pPr>
      <w:r w:rsidRPr="00B62036">
        <w:rPr>
          <w:rFonts w:ascii="Times New Roman" w:hAnsi="Times New Roman"/>
          <w:sz w:val="24"/>
          <w:szCs w:val="24"/>
          <w:lang w:val="fr-CH"/>
        </w:rPr>
        <w:t>Téléphone, fax, e-mail</w:t>
      </w:r>
    </w:p>
    <w:p w:rsidR="001E6FC3" w:rsidRPr="00B62036" w:rsidRDefault="001E6FC3" w:rsidP="00B62036">
      <w:pPr>
        <w:pStyle w:val="07puces3"/>
        <w:rPr>
          <w:rFonts w:ascii="Times New Roman" w:hAnsi="Times New Roman"/>
          <w:sz w:val="24"/>
          <w:szCs w:val="24"/>
          <w:lang w:val="fr-CH"/>
        </w:rPr>
      </w:pPr>
      <w:r w:rsidRPr="00B62036">
        <w:rPr>
          <w:rFonts w:ascii="Times New Roman" w:hAnsi="Times New Roman"/>
          <w:sz w:val="24"/>
          <w:szCs w:val="24"/>
          <w:lang w:val="fr-CH"/>
        </w:rPr>
        <w:t>Propriétaire, gérant, locataire</w:t>
      </w:r>
    </w:p>
    <w:p w:rsidR="001E6FC3" w:rsidRPr="00B62036" w:rsidRDefault="001E6FC3" w:rsidP="00B62036">
      <w:pPr>
        <w:pStyle w:val="07puces3"/>
        <w:rPr>
          <w:rFonts w:ascii="Times New Roman" w:hAnsi="Times New Roman"/>
          <w:sz w:val="24"/>
          <w:szCs w:val="24"/>
          <w:lang w:val="fr-CH"/>
        </w:rPr>
      </w:pPr>
      <w:r w:rsidRPr="00B62036">
        <w:rPr>
          <w:rFonts w:ascii="Times New Roman" w:hAnsi="Times New Roman"/>
          <w:sz w:val="24"/>
          <w:szCs w:val="24"/>
          <w:lang w:val="fr-CH"/>
        </w:rPr>
        <w:t>Personne responsable et suppléant</w:t>
      </w:r>
    </w:p>
    <w:p w:rsidR="001E6FC3" w:rsidRPr="00B62036" w:rsidRDefault="001E6FC3" w:rsidP="00B62036">
      <w:pPr>
        <w:pStyle w:val="07puces3"/>
        <w:rPr>
          <w:rFonts w:ascii="Times New Roman" w:hAnsi="Times New Roman"/>
          <w:sz w:val="24"/>
          <w:szCs w:val="24"/>
          <w:lang w:val="fr-CH"/>
        </w:rPr>
      </w:pPr>
      <w:r w:rsidRPr="00B62036">
        <w:rPr>
          <w:rFonts w:ascii="Times New Roman" w:hAnsi="Times New Roman"/>
          <w:sz w:val="24"/>
          <w:szCs w:val="24"/>
          <w:lang w:val="fr-CH"/>
        </w:rPr>
        <w:t>Nature et taille de l’établissement</w:t>
      </w:r>
    </w:p>
    <w:p w:rsidR="001E6FC3" w:rsidRPr="00B62036" w:rsidRDefault="001E6FC3" w:rsidP="00B62036">
      <w:pPr>
        <w:pStyle w:val="07puces3"/>
        <w:rPr>
          <w:rFonts w:ascii="Times New Roman" w:hAnsi="Times New Roman"/>
          <w:sz w:val="24"/>
          <w:szCs w:val="24"/>
          <w:lang w:val="fr-CH"/>
        </w:rPr>
      </w:pPr>
      <w:r w:rsidRPr="00B62036">
        <w:rPr>
          <w:rFonts w:ascii="Times New Roman" w:hAnsi="Times New Roman"/>
          <w:sz w:val="24"/>
          <w:szCs w:val="24"/>
          <w:lang w:val="fr-CH"/>
        </w:rPr>
        <w:t>Offre</w:t>
      </w:r>
      <w:r w:rsidR="0083162C" w:rsidRPr="00B62036">
        <w:rPr>
          <w:rFonts w:ascii="Times New Roman" w:hAnsi="Times New Roman"/>
          <w:sz w:val="24"/>
          <w:szCs w:val="24"/>
          <w:lang w:val="fr-CH"/>
        </w:rPr>
        <w:t xml:space="preserve"> / assortiment</w:t>
      </w:r>
    </w:p>
    <w:p w:rsidR="001E6FC3" w:rsidRPr="00B62036" w:rsidRDefault="001E6FC3" w:rsidP="00B62036">
      <w:pPr>
        <w:pStyle w:val="07puces3"/>
        <w:rPr>
          <w:rFonts w:ascii="Times New Roman" w:hAnsi="Times New Roman"/>
          <w:sz w:val="24"/>
          <w:szCs w:val="24"/>
          <w:lang w:val="fr-CH"/>
        </w:rPr>
      </w:pPr>
      <w:r w:rsidRPr="00B62036">
        <w:rPr>
          <w:rFonts w:ascii="Times New Roman" w:hAnsi="Times New Roman"/>
          <w:sz w:val="24"/>
          <w:szCs w:val="24"/>
          <w:lang w:val="fr-CH"/>
        </w:rPr>
        <w:t>Nombre de collaborateurs amenés à travailler avec des denrées</w:t>
      </w:r>
      <w:r w:rsidR="00216984" w:rsidRPr="00B62036">
        <w:rPr>
          <w:rFonts w:ascii="Times New Roman" w:hAnsi="Times New Roman"/>
          <w:sz w:val="24"/>
          <w:szCs w:val="24"/>
          <w:lang w:val="fr-CH"/>
        </w:rPr>
        <w:t xml:space="preserve"> alimentaires.</w:t>
      </w:r>
    </w:p>
    <w:p w:rsidR="001E6FC3" w:rsidRPr="00B62036" w:rsidRDefault="001E6FC3" w:rsidP="00FE076E">
      <w:pPr>
        <w:numPr>
          <w:ilvl w:val="1"/>
          <w:numId w:val="29"/>
        </w:numPr>
        <w:tabs>
          <w:tab w:val="left" w:pos="709"/>
        </w:tabs>
        <w:overflowPunct/>
        <w:autoSpaceDE/>
        <w:autoSpaceDN/>
        <w:adjustRightInd/>
        <w:spacing w:before="240" w:after="120"/>
        <w:ind w:left="1441" w:hanging="1157"/>
        <w:textAlignment w:val="auto"/>
        <w:rPr>
          <w:rFonts w:ascii="Times New Roman" w:hAnsi="Times New Roman"/>
          <w:b/>
          <w:sz w:val="26"/>
          <w:szCs w:val="26"/>
          <w:lang w:val="fr-CH"/>
        </w:rPr>
      </w:pPr>
      <w:r w:rsidRPr="00B62036">
        <w:rPr>
          <w:rFonts w:ascii="Times New Roman" w:hAnsi="Times New Roman"/>
          <w:b/>
          <w:sz w:val="26"/>
          <w:szCs w:val="26"/>
          <w:lang w:val="fr-CH"/>
        </w:rPr>
        <w:t>Personnel</w:t>
      </w:r>
    </w:p>
    <w:p w:rsidR="001E6FC3" w:rsidRPr="00B62036" w:rsidRDefault="001E6FC3" w:rsidP="00B62036">
      <w:pPr>
        <w:pStyle w:val="07puces3"/>
        <w:rPr>
          <w:rFonts w:ascii="Times New Roman" w:hAnsi="Times New Roman"/>
          <w:sz w:val="24"/>
          <w:szCs w:val="24"/>
          <w:lang w:val="fr-CH"/>
        </w:rPr>
      </w:pPr>
      <w:r w:rsidRPr="00B62036">
        <w:rPr>
          <w:rFonts w:ascii="Times New Roman" w:hAnsi="Times New Roman"/>
          <w:sz w:val="24"/>
          <w:szCs w:val="24"/>
          <w:lang w:val="fr-CH"/>
        </w:rPr>
        <w:t xml:space="preserve">La personne responsable doit transmettre au personnel les règles auxquelles il doit satisfaire en matière d’hygiène, de documentation de l’autocontrôle et de manutention des denrées alimentaires </w:t>
      </w:r>
      <w:r w:rsidRPr="00B62036">
        <w:rPr>
          <w:rFonts w:ascii="Times New Roman" w:hAnsi="Times New Roman"/>
          <w:b/>
          <w:sz w:val="24"/>
          <w:szCs w:val="24"/>
          <w:lang w:val="fr-CH"/>
        </w:rPr>
        <w:t xml:space="preserve">(cf. fiche de contrôle </w:t>
      </w:r>
      <w:r w:rsidR="00FE076E" w:rsidRPr="00B62036">
        <w:rPr>
          <w:rFonts w:ascii="Times New Roman" w:hAnsi="Times New Roman"/>
          <w:b/>
          <w:sz w:val="24"/>
          <w:szCs w:val="24"/>
          <w:lang w:val="fr-CH"/>
        </w:rPr>
        <w:t>F</w:t>
      </w:r>
      <w:r w:rsidRPr="00B62036">
        <w:rPr>
          <w:rFonts w:ascii="Times New Roman" w:hAnsi="Times New Roman"/>
          <w:b/>
          <w:sz w:val="24"/>
          <w:szCs w:val="24"/>
          <w:lang w:val="fr-CH"/>
        </w:rPr>
        <w:t>ormation du  personnel)</w:t>
      </w:r>
    </w:p>
    <w:p w:rsidR="001E6FC3" w:rsidRPr="00B62036" w:rsidRDefault="001E6FC3" w:rsidP="00B62036">
      <w:pPr>
        <w:pStyle w:val="07puces3"/>
        <w:rPr>
          <w:rFonts w:ascii="Times New Roman" w:hAnsi="Times New Roman"/>
          <w:sz w:val="24"/>
          <w:szCs w:val="24"/>
          <w:lang w:val="fr-CH"/>
        </w:rPr>
      </w:pPr>
      <w:r w:rsidRPr="00B62036">
        <w:rPr>
          <w:rFonts w:ascii="Times New Roman" w:hAnsi="Times New Roman"/>
          <w:b/>
          <w:sz w:val="24"/>
          <w:szCs w:val="24"/>
          <w:lang w:val="fr-CH"/>
        </w:rPr>
        <w:t xml:space="preserve">se laver </w:t>
      </w:r>
      <w:r w:rsidRPr="00B62036">
        <w:rPr>
          <w:rFonts w:ascii="Times New Roman" w:hAnsi="Times New Roman"/>
          <w:sz w:val="24"/>
          <w:szCs w:val="24"/>
          <w:lang w:val="fr-CH"/>
        </w:rPr>
        <w:t>régulièrement et soigneusement les mains, en tous les cas avant de se mettre au travail, après être allé aux toilettes, après une interruption (pause-cigarette, repas, etc.), après avoir touché des denrées alimentaires crues ou non nettoyées, etc.</w:t>
      </w:r>
    </w:p>
    <w:p w:rsidR="001E6FC3" w:rsidRPr="00B62036" w:rsidRDefault="001E6FC3" w:rsidP="00B62036">
      <w:pPr>
        <w:pStyle w:val="07puces3"/>
        <w:rPr>
          <w:rFonts w:ascii="Times New Roman" w:hAnsi="Times New Roman"/>
          <w:sz w:val="24"/>
          <w:szCs w:val="24"/>
          <w:lang w:val="fr-CH"/>
        </w:rPr>
      </w:pPr>
      <w:r w:rsidRPr="00B62036">
        <w:rPr>
          <w:rFonts w:ascii="Times New Roman" w:hAnsi="Times New Roman"/>
          <w:b/>
          <w:sz w:val="24"/>
          <w:szCs w:val="24"/>
          <w:lang w:val="fr-CH"/>
        </w:rPr>
        <w:t>se servir</w:t>
      </w:r>
      <w:r w:rsidRPr="00B62036">
        <w:rPr>
          <w:rFonts w:ascii="Times New Roman" w:hAnsi="Times New Roman"/>
          <w:sz w:val="24"/>
          <w:szCs w:val="24"/>
          <w:lang w:val="fr-CH"/>
        </w:rPr>
        <w:t xml:space="preserve"> de poste d’hygiène des mains équipé d’un distributeur de savon liquide et d’essuie-mains à usage unique</w:t>
      </w:r>
    </w:p>
    <w:p w:rsidR="001E6FC3" w:rsidRPr="00B62036" w:rsidRDefault="001E6FC3" w:rsidP="00B62036">
      <w:pPr>
        <w:pStyle w:val="07puces3"/>
        <w:rPr>
          <w:rFonts w:ascii="Times New Roman" w:hAnsi="Times New Roman"/>
          <w:sz w:val="24"/>
          <w:szCs w:val="24"/>
          <w:lang w:val="fr-CH"/>
        </w:rPr>
      </w:pPr>
      <w:r w:rsidRPr="00B62036">
        <w:rPr>
          <w:rFonts w:ascii="Times New Roman" w:hAnsi="Times New Roman"/>
          <w:b/>
          <w:sz w:val="24"/>
          <w:szCs w:val="24"/>
          <w:lang w:val="fr-CH"/>
        </w:rPr>
        <w:t>ne pas porter de bagues</w:t>
      </w:r>
      <w:r w:rsidRPr="00B62036">
        <w:rPr>
          <w:rFonts w:ascii="Times New Roman" w:hAnsi="Times New Roman"/>
          <w:sz w:val="24"/>
          <w:szCs w:val="24"/>
          <w:lang w:val="fr-CH"/>
        </w:rPr>
        <w:t xml:space="preserve"> (à l’exception de son alliance), </w:t>
      </w:r>
      <w:r w:rsidRPr="00B62036">
        <w:rPr>
          <w:rFonts w:ascii="Times New Roman" w:hAnsi="Times New Roman"/>
          <w:b/>
          <w:sz w:val="24"/>
          <w:szCs w:val="24"/>
          <w:lang w:val="fr-CH"/>
        </w:rPr>
        <w:t>ne pas avoir</w:t>
      </w:r>
      <w:r w:rsidRPr="00B62036">
        <w:rPr>
          <w:rFonts w:ascii="Times New Roman" w:hAnsi="Times New Roman"/>
          <w:sz w:val="24"/>
          <w:szCs w:val="24"/>
          <w:lang w:val="fr-CH"/>
        </w:rPr>
        <w:t xml:space="preserve"> de plaies aux mains ni aux bras (en tous les cas les protéger)</w:t>
      </w:r>
    </w:p>
    <w:p w:rsidR="001E6FC3" w:rsidRPr="00B62036" w:rsidRDefault="00FE076E" w:rsidP="00B62036">
      <w:pPr>
        <w:pStyle w:val="07puces3"/>
        <w:rPr>
          <w:rFonts w:ascii="Times New Roman" w:hAnsi="Times New Roman"/>
          <w:sz w:val="24"/>
          <w:szCs w:val="24"/>
          <w:lang w:val="fr-CH"/>
        </w:rPr>
      </w:pPr>
      <w:r w:rsidRPr="00B62036">
        <w:rPr>
          <w:rFonts w:ascii="Times New Roman" w:hAnsi="Times New Roman"/>
          <w:sz w:val="24"/>
          <w:szCs w:val="24"/>
          <w:lang w:val="fr-CH"/>
        </w:rPr>
        <w:t>l</w:t>
      </w:r>
      <w:r w:rsidR="001E6FC3" w:rsidRPr="00B62036">
        <w:rPr>
          <w:rFonts w:ascii="Times New Roman" w:hAnsi="Times New Roman"/>
          <w:sz w:val="24"/>
          <w:szCs w:val="24"/>
          <w:lang w:val="fr-CH"/>
        </w:rPr>
        <w:t>es cheveux longs</w:t>
      </w:r>
      <w:r w:rsidR="001E6FC3" w:rsidRPr="00B62036">
        <w:rPr>
          <w:rFonts w:ascii="Times New Roman" w:hAnsi="Times New Roman"/>
          <w:b/>
          <w:sz w:val="24"/>
          <w:szCs w:val="24"/>
          <w:lang w:val="fr-CH"/>
        </w:rPr>
        <w:t xml:space="preserve"> doivent être attachés</w:t>
      </w:r>
      <w:r w:rsidRPr="00B62036">
        <w:rPr>
          <w:rFonts w:ascii="Times New Roman" w:hAnsi="Times New Roman"/>
          <w:b/>
          <w:sz w:val="24"/>
          <w:szCs w:val="24"/>
          <w:lang w:val="fr-CH"/>
        </w:rPr>
        <w:t xml:space="preserve"> / </w:t>
      </w:r>
      <w:r w:rsidR="001E6FC3" w:rsidRPr="00B62036">
        <w:rPr>
          <w:rFonts w:ascii="Times New Roman" w:hAnsi="Times New Roman"/>
          <w:b/>
          <w:sz w:val="24"/>
          <w:szCs w:val="24"/>
          <w:lang w:val="fr-CH"/>
        </w:rPr>
        <w:t>port d’un couvre-chef</w:t>
      </w:r>
    </w:p>
    <w:p w:rsidR="001E6FC3" w:rsidRPr="00B62036" w:rsidRDefault="001E6FC3" w:rsidP="00B62036">
      <w:pPr>
        <w:pStyle w:val="07puces3"/>
        <w:rPr>
          <w:rFonts w:ascii="Times New Roman" w:hAnsi="Times New Roman"/>
          <w:sz w:val="24"/>
          <w:szCs w:val="24"/>
          <w:lang w:val="fr-CH"/>
        </w:rPr>
      </w:pPr>
      <w:r w:rsidRPr="00B62036">
        <w:rPr>
          <w:rFonts w:ascii="Times New Roman" w:hAnsi="Times New Roman"/>
          <w:b/>
          <w:sz w:val="24"/>
          <w:szCs w:val="24"/>
          <w:lang w:val="fr-CH"/>
        </w:rPr>
        <w:t>être vêtu</w:t>
      </w:r>
      <w:r w:rsidRPr="00B62036">
        <w:rPr>
          <w:rFonts w:ascii="Times New Roman" w:hAnsi="Times New Roman"/>
          <w:sz w:val="24"/>
          <w:szCs w:val="24"/>
          <w:lang w:val="fr-CH"/>
        </w:rPr>
        <w:t xml:space="preserve"> d’habits et de chaussures</w:t>
      </w:r>
      <w:r w:rsidR="004F138F" w:rsidRPr="00B62036">
        <w:rPr>
          <w:rFonts w:ascii="Times New Roman" w:hAnsi="Times New Roman"/>
          <w:sz w:val="24"/>
          <w:szCs w:val="24"/>
          <w:lang w:val="fr-CH"/>
        </w:rPr>
        <w:t xml:space="preserve"> de travail</w:t>
      </w:r>
      <w:r w:rsidRPr="00B62036">
        <w:rPr>
          <w:rFonts w:ascii="Times New Roman" w:hAnsi="Times New Roman"/>
          <w:sz w:val="24"/>
          <w:szCs w:val="24"/>
          <w:lang w:val="fr-CH"/>
        </w:rPr>
        <w:t xml:space="preserve"> propres et adéquats</w:t>
      </w:r>
    </w:p>
    <w:p w:rsidR="001E6FC3" w:rsidRPr="00B62036" w:rsidRDefault="001E6FC3" w:rsidP="00B62036">
      <w:pPr>
        <w:pStyle w:val="07puces3"/>
        <w:rPr>
          <w:rFonts w:ascii="Times New Roman" w:hAnsi="Times New Roman"/>
          <w:sz w:val="24"/>
          <w:szCs w:val="24"/>
          <w:lang w:val="fr-CH"/>
        </w:rPr>
      </w:pPr>
      <w:r w:rsidRPr="00B62036">
        <w:rPr>
          <w:rFonts w:ascii="Times New Roman" w:hAnsi="Times New Roman"/>
          <w:sz w:val="24"/>
          <w:szCs w:val="24"/>
          <w:lang w:val="fr-CH"/>
        </w:rPr>
        <w:t xml:space="preserve">ne pas </w:t>
      </w:r>
      <w:r w:rsidRPr="00B62036">
        <w:rPr>
          <w:rFonts w:ascii="Times New Roman" w:hAnsi="Times New Roman"/>
          <w:b/>
          <w:sz w:val="24"/>
          <w:szCs w:val="24"/>
          <w:lang w:val="fr-CH"/>
        </w:rPr>
        <w:t>manger ni fumer</w:t>
      </w:r>
      <w:r w:rsidRPr="00B62036">
        <w:rPr>
          <w:rFonts w:ascii="Times New Roman" w:hAnsi="Times New Roman"/>
          <w:sz w:val="24"/>
          <w:szCs w:val="24"/>
          <w:lang w:val="fr-CH"/>
        </w:rPr>
        <w:t xml:space="preserve"> sur son lieu de travail</w:t>
      </w:r>
    </w:p>
    <w:p w:rsidR="001E6FC3" w:rsidRPr="00B62036" w:rsidRDefault="001E6FC3" w:rsidP="00B62036">
      <w:pPr>
        <w:pStyle w:val="07puces3"/>
        <w:rPr>
          <w:rFonts w:ascii="Times New Roman" w:hAnsi="Times New Roman"/>
          <w:sz w:val="24"/>
          <w:szCs w:val="24"/>
          <w:lang w:val="fr-CH"/>
        </w:rPr>
      </w:pPr>
      <w:r w:rsidRPr="00B62036">
        <w:rPr>
          <w:rFonts w:ascii="Times New Roman" w:hAnsi="Times New Roman"/>
          <w:b/>
          <w:sz w:val="24"/>
          <w:szCs w:val="24"/>
          <w:lang w:val="fr-CH"/>
        </w:rPr>
        <w:t xml:space="preserve">s’annoncer </w:t>
      </w:r>
      <w:r w:rsidRPr="00B62036">
        <w:rPr>
          <w:rFonts w:ascii="Times New Roman" w:hAnsi="Times New Roman"/>
          <w:sz w:val="24"/>
          <w:szCs w:val="24"/>
          <w:lang w:val="fr-CH"/>
        </w:rPr>
        <w:t>en cas de maladies transmissibles par les denrées alimentaires</w:t>
      </w:r>
      <w:r w:rsidR="00FE076E" w:rsidRPr="00B62036">
        <w:rPr>
          <w:rFonts w:ascii="Times New Roman" w:hAnsi="Times New Roman"/>
          <w:sz w:val="24"/>
          <w:szCs w:val="24"/>
          <w:lang w:val="fr-CH"/>
        </w:rPr>
        <w:t>.</w:t>
      </w:r>
    </w:p>
    <w:p w:rsidR="001E6FC3" w:rsidRPr="00B62036" w:rsidRDefault="001E6FC3" w:rsidP="00FE076E">
      <w:pPr>
        <w:numPr>
          <w:ilvl w:val="1"/>
          <w:numId w:val="29"/>
        </w:numPr>
        <w:tabs>
          <w:tab w:val="left" w:pos="709"/>
        </w:tabs>
        <w:overflowPunct/>
        <w:autoSpaceDE/>
        <w:autoSpaceDN/>
        <w:adjustRightInd/>
        <w:spacing w:before="240" w:after="120"/>
        <w:ind w:left="1441" w:hanging="1157"/>
        <w:textAlignment w:val="auto"/>
        <w:rPr>
          <w:rFonts w:ascii="Times New Roman" w:hAnsi="Times New Roman"/>
          <w:b/>
          <w:sz w:val="26"/>
          <w:szCs w:val="26"/>
          <w:lang w:val="fr-CH"/>
        </w:rPr>
      </w:pPr>
      <w:r w:rsidRPr="00B62036">
        <w:rPr>
          <w:rFonts w:ascii="Times New Roman" w:hAnsi="Times New Roman"/>
          <w:b/>
          <w:sz w:val="26"/>
          <w:szCs w:val="26"/>
          <w:lang w:val="fr-CH"/>
        </w:rPr>
        <w:t>Réception des marchandises</w:t>
      </w:r>
    </w:p>
    <w:p w:rsidR="001E6FC3" w:rsidRPr="00B62036" w:rsidRDefault="001E6FC3" w:rsidP="00B62036">
      <w:pPr>
        <w:pStyle w:val="07puces3"/>
        <w:rPr>
          <w:rFonts w:ascii="Times New Roman" w:hAnsi="Times New Roman"/>
          <w:sz w:val="24"/>
          <w:szCs w:val="24"/>
          <w:lang w:val="fr-CH"/>
        </w:rPr>
      </w:pPr>
      <w:r w:rsidRPr="00B62036">
        <w:rPr>
          <w:rFonts w:ascii="Times New Roman" w:hAnsi="Times New Roman"/>
          <w:b/>
          <w:sz w:val="24"/>
          <w:szCs w:val="24"/>
          <w:lang w:val="fr-CH"/>
        </w:rPr>
        <w:t>contrôler</w:t>
      </w:r>
      <w:r w:rsidRPr="00B62036">
        <w:rPr>
          <w:rFonts w:ascii="Times New Roman" w:hAnsi="Times New Roman"/>
          <w:sz w:val="24"/>
          <w:szCs w:val="24"/>
          <w:lang w:val="fr-CH"/>
        </w:rPr>
        <w:t xml:space="preserve"> tous les produits avant de les acheminer vers les secteurs de stockage et de remise de denrées alimentaires</w:t>
      </w:r>
    </w:p>
    <w:p w:rsidR="001E6FC3" w:rsidRPr="00B62036" w:rsidRDefault="001E6FC3" w:rsidP="00B62036">
      <w:pPr>
        <w:pStyle w:val="07puces3"/>
        <w:rPr>
          <w:rFonts w:ascii="Times New Roman" w:hAnsi="Times New Roman"/>
          <w:sz w:val="24"/>
          <w:szCs w:val="24"/>
          <w:lang w:val="fr-CH"/>
        </w:rPr>
      </w:pPr>
      <w:r w:rsidRPr="00B62036">
        <w:rPr>
          <w:rFonts w:ascii="Times New Roman" w:hAnsi="Times New Roman"/>
          <w:b/>
          <w:sz w:val="24"/>
          <w:szCs w:val="24"/>
          <w:lang w:val="fr-CH"/>
        </w:rPr>
        <w:t>s’assurer</w:t>
      </w:r>
      <w:r w:rsidRPr="00B62036">
        <w:rPr>
          <w:rFonts w:ascii="Times New Roman" w:hAnsi="Times New Roman"/>
          <w:sz w:val="24"/>
          <w:szCs w:val="24"/>
          <w:lang w:val="fr-CH"/>
        </w:rPr>
        <w:t xml:space="preserve">, </w:t>
      </w:r>
      <w:r w:rsidRPr="00B62036">
        <w:rPr>
          <w:rFonts w:ascii="Times New Roman" w:hAnsi="Times New Roman"/>
          <w:b/>
          <w:sz w:val="24"/>
          <w:szCs w:val="24"/>
          <w:lang w:val="fr-CH"/>
        </w:rPr>
        <w:t>lors de la réception des denrées alimentaires, que</w:t>
      </w:r>
      <w:r w:rsidRPr="00B62036">
        <w:rPr>
          <w:rFonts w:ascii="Times New Roman" w:hAnsi="Times New Roman"/>
          <w:sz w:val="24"/>
          <w:szCs w:val="24"/>
          <w:lang w:val="fr-CH"/>
        </w:rPr>
        <w:t>:</w:t>
      </w:r>
    </w:p>
    <w:p w:rsidR="001E6FC3" w:rsidRPr="00B62036" w:rsidRDefault="001E6FC3" w:rsidP="004F138F">
      <w:pPr>
        <w:numPr>
          <w:ilvl w:val="0"/>
          <w:numId w:val="31"/>
        </w:numPr>
        <w:tabs>
          <w:tab w:val="clear" w:pos="490"/>
          <w:tab w:val="num" w:pos="1134"/>
        </w:tabs>
        <w:overflowPunct/>
        <w:autoSpaceDE/>
        <w:autoSpaceDN/>
        <w:adjustRightInd/>
        <w:spacing w:line="300" w:lineRule="exact"/>
        <w:ind w:left="1134" w:hanging="357"/>
        <w:textAlignment w:val="auto"/>
        <w:rPr>
          <w:rFonts w:ascii="Times New Roman" w:hAnsi="Times New Roman"/>
          <w:sz w:val="24"/>
          <w:szCs w:val="24"/>
          <w:lang w:val="fr-CH"/>
        </w:rPr>
      </w:pPr>
      <w:r w:rsidRPr="00B62036">
        <w:rPr>
          <w:rFonts w:ascii="Times New Roman" w:hAnsi="Times New Roman"/>
          <w:sz w:val="24"/>
          <w:szCs w:val="24"/>
          <w:lang w:val="fr-CH"/>
        </w:rPr>
        <w:t>les denrées alimentaires sont de qualité (contrôle organoleptique) et emballées</w:t>
      </w:r>
    </w:p>
    <w:p w:rsidR="001E6FC3" w:rsidRPr="00B62036" w:rsidRDefault="00FE076E" w:rsidP="004F138F">
      <w:pPr>
        <w:numPr>
          <w:ilvl w:val="0"/>
          <w:numId w:val="31"/>
        </w:numPr>
        <w:tabs>
          <w:tab w:val="clear" w:pos="490"/>
          <w:tab w:val="num" w:pos="1134"/>
        </w:tabs>
        <w:overflowPunct/>
        <w:autoSpaceDE/>
        <w:autoSpaceDN/>
        <w:adjustRightInd/>
        <w:spacing w:line="300" w:lineRule="exact"/>
        <w:ind w:left="1134" w:hanging="357"/>
        <w:textAlignment w:val="auto"/>
        <w:rPr>
          <w:rFonts w:ascii="Times New Roman" w:hAnsi="Times New Roman"/>
          <w:sz w:val="24"/>
          <w:szCs w:val="24"/>
          <w:lang w:val="fr-CH"/>
        </w:rPr>
      </w:pPr>
      <w:r w:rsidRPr="00B62036">
        <w:rPr>
          <w:rFonts w:ascii="Times New Roman" w:hAnsi="Times New Roman"/>
          <w:sz w:val="24"/>
          <w:szCs w:val="24"/>
          <w:lang w:val="fr-CH"/>
        </w:rPr>
        <w:t>l</w:t>
      </w:r>
      <w:r w:rsidR="001E6FC3" w:rsidRPr="00B62036">
        <w:rPr>
          <w:rFonts w:ascii="Times New Roman" w:hAnsi="Times New Roman"/>
          <w:sz w:val="24"/>
          <w:szCs w:val="24"/>
          <w:lang w:val="fr-CH"/>
        </w:rPr>
        <w:t>es emballages sont propres et en bon état</w:t>
      </w:r>
    </w:p>
    <w:p w:rsidR="001E6FC3" w:rsidRPr="00B62036" w:rsidRDefault="001E6FC3" w:rsidP="004F138F">
      <w:pPr>
        <w:numPr>
          <w:ilvl w:val="0"/>
          <w:numId w:val="31"/>
        </w:numPr>
        <w:tabs>
          <w:tab w:val="clear" w:pos="490"/>
          <w:tab w:val="num" w:pos="1134"/>
        </w:tabs>
        <w:overflowPunct/>
        <w:autoSpaceDE/>
        <w:autoSpaceDN/>
        <w:adjustRightInd/>
        <w:spacing w:line="300" w:lineRule="exact"/>
        <w:ind w:left="1134" w:hanging="357"/>
        <w:textAlignment w:val="auto"/>
        <w:rPr>
          <w:rFonts w:ascii="Times New Roman" w:hAnsi="Times New Roman"/>
          <w:sz w:val="24"/>
          <w:szCs w:val="24"/>
          <w:lang w:val="fr-CH"/>
        </w:rPr>
      </w:pPr>
      <w:r w:rsidRPr="00B62036">
        <w:rPr>
          <w:rFonts w:ascii="Times New Roman" w:hAnsi="Times New Roman"/>
          <w:sz w:val="24"/>
          <w:szCs w:val="24"/>
          <w:lang w:val="fr-CH"/>
        </w:rPr>
        <w:t>la température des produits réfrigérés est de</w:t>
      </w:r>
      <w:r w:rsidRPr="00B62036">
        <w:rPr>
          <w:rFonts w:ascii="Times New Roman" w:hAnsi="Times New Roman"/>
          <w:b/>
          <w:sz w:val="24"/>
          <w:szCs w:val="24"/>
          <w:lang w:val="fr-CH"/>
        </w:rPr>
        <w:t xml:space="preserve"> 5 °C</w:t>
      </w:r>
      <w:r w:rsidRPr="00B62036">
        <w:rPr>
          <w:rFonts w:ascii="Times New Roman" w:hAnsi="Times New Roman"/>
          <w:sz w:val="24"/>
          <w:szCs w:val="24"/>
          <w:lang w:val="fr-CH"/>
        </w:rPr>
        <w:t xml:space="preserve"> au maximum et celle des produits congelés de </w:t>
      </w:r>
      <w:r w:rsidRPr="00B62036">
        <w:rPr>
          <w:rFonts w:ascii="Times New Roman" w:hAnsi="Times New Roman"/>
          <w:b/>
          <w:sz w:val="24"/>
          <w:szCs w:val="24"/>
          <w:lang w:val="fr-CH"/>
        </w:rPr>
        <w:t>-18 °C</w:t>
      </w:r>
      <w:r w:rsidRPr="00B62036">
        <w:rPr>
          <w:rFonts w:ascii="Times New Roman" w:hAnsi="Times New Roman"/>
          <w:sz w:val="24"/>
          <w:szCs w:val="24"/>
          <w:lang w:val="fr-CH"/>
        </w:rPr>
        <w:t xml:space="preserve"> au minimum</w:t>
      </w:r>
    </w:p>
    <w:p w:rsidR="001E6FC3" w:rsidRPr="00B62036" w:rsidRDefault="001E6FC3" w:rsidP="004F138F">
      <w:pPr>
        <w:numPr>
          <w:ilvl w:val="0"/>
          <w:numId w:val="31"/>
        </w:numPr>
        <w:tabs>
          <w:tab w:val="clear" w:pos="490"/>
          <w:tab w:val="num" w:pos="1134"/>
        </w:tabs>
        <w:overflowPunct/>
        <w:autoSpaceDE/>
        <w:autoSpaceDN/>
        <w:adjustRightInd/>
        <w:spacing w:line="300" w:lineRule="exact"/>
        <w:ind w:left="1134" w:hanging="357"/>
        <w:textAlignment w:val="auto"/>
        <w:rPr>
          <w:rFonts w:ascii="Times New Roman" w:hAnsi="Times New Roman"/>
          <w:sz w:val="24"/>
          <w:szCs w:val="24"/>
          <w:lang w:val="fr-CH"/>
        </w:rPr>
      </w:pPr>
      <w:r w:rsidRPr="00B62036">
        <w:rPr>
          <w:rFonts w:ascii="Times New Roman" w:hAnsi="Times New Roman"/>
          <w:sz w:val="24"/>
          <w:szCs w:val="24"/>
          <w:lang w:val="fr-CH"/>
        </w:rPr>
        <w:t xml:space="preserve">la température des produits livrés chauds est de </w:t>
      </w:r>
      <w:r w:rsidRPr="00B62036">
        <w:rPr>
          <w:rFonts w:ascii="Times New Roman" w:hAnsi="Times New Roman"/>
          <w:b/>
          <w:sz w:val="24"/>
          <w:szCs w:val="24"/>
          <w:lang w:val="fr-CH"/>
        </w:rPr>
        <w:t>65 °C</w:t>
      </w:r>
      <w:r w:rsidRPr="00B62036">
        <w:rPr>
          <w:rFonts w:ascii="Times New Roman" w:hAnsi="Times New Roman"/>
          <w:sz w:val="24"/>
          <w:szCs w:val="24"/>
          <w:lang w:val="fr-CH"/>
        </w:rPr>
        <w:t xml:space="preserve"> au minimum</w:t>
      </w:r>
    </w:p>
    <w:p w:rsidR="001E6FC3" w:rsidRPr="00B62036" w:rsidRDefault="001E6FC3" w:rsidP="004F138F">
      <w:pPr>
        <w:numPr>
          <w:ilvl w:val="0"/>
          <w:numId w:val="31"/>
        </w:numPr>
        <w:tabs>
          <w:tab w:val="clear" w:pos="490"/>
          <w:tab w:val="num" w:pos="1134"/>
        </w:tabs>
        <w:overflowPunct/>
        <w:autoSpaceDE/>
        <w:autoSpaceDN/>
        <w:adjustRightInd/>
        <w:spacing w:line="300" w:lineRule="exact"/>
        <w:ind w:left="1134" w:hanging="357"/>
        <w:textAlignment w:val="auto"/>
        <w:rPr>
          <w:rFonts w:ascii="Times New Roman" w:hAnsi="Times New Roman"/>
          <w:sz w:val="24"/>
          <w:szCs w:val="24"/>
          <w:lang w:val="fr-CH"/>
        </w:rPr>
      </w:pPr>
      <w:r w:rsidRPr="00B62036">
        <w:rPr>
          <w:rFonts w:ascii="Times New Roman" w:hAnsi="Times New Roman"/>
          <w:sz w:val="24"/>
          <w:szCs w:val="24"/>
          <w:lang w:val="fr-CH"/>
        </w:rPr>
        <w:t>la durée de conservation n’est pas échue</w:t>
      </w:r>
    </w:p>
    <w:p w:rsidR="0083162C" w:rsidRPr="00B62036" w:rsidRDefault="001E6FC3" w:rsidP="0083162C">
      <w:pPr>
        <w:numPr>
          <w:ilvl w:val="0"/>
          <w:numId w:val="31"/>
        </w:numPr>
        <w:tabs>
          <w:tab w:val="clear" w:pos="490"/>
          <w:tab w:val="num" w:pos="1134"/>
        </w:tabs>
        <w:overflowPunct/>
        <w:autoSpaceDE/>
        <w:autoSpaceDN/>
        <w:adjustRightInd/>
        <w:spacing w:line="300" w:lineRule="exact"/>
        <w:ind w:left="1134" w:hanging="357"/>
        <w:textAlignment w:val="auto"/>
        <w:rPr>
          <w:rFonts w:ascii="Times New Roman" w:hAnsi="Times New Roman"/>
          <w:sz w:val="24"/>
          <w:szCs w:val="24"/>
          <w:lang w:val="fr-CH"/>
        </w:rPr>
      </w:pPr>
      <w:r w:rsidRPr="00B62036">
        <w:rPr>
          <w:rFonts w:ascii="Times New Roman" w:hAnsi="Times New Roman"/>
          <w:sz w:val="24"/>
          <w:szCs w:val="24"/>
          <w:lang w:val="fr-CH"/>
        </w:rPr>
        <w:t>le pays de production est clairement indiqué pour la viande et les produits à base de viande</w:t>
      </w:r>
    </w:p>
    <w:p w:rsidR="0083162C" w:rsidRPr="00B62036" w:rsidRDefault="001E6FC3" w:rsidP="0083162C">
      <w:pPr>
        <w:numPr>
          <w:ilvl w:val="0"/>
          <w:numId w:val="31"/>
        </w:numPr>
        <w:tabs>
          <w:tab w:val="clear" w:pos="490"/>
          <w:tab w:val="num" w:pos="1134"/>
        </w:tabs>
        <w:overflowPunct/>
        <w:autoSpaceDE/>
        <w:autoSpaceDN/>
        <w:adjustRightInd/>
        <w:spacing w:line="300" w:lineRule="exact"/>
        <w:ind w:left="1134" w:hanging="357"/>
        <w:textAlignment w:val="auto"/>
        <w:rPr>
          <w:rFonts w:ascii="Times New Roman" w:hAnsi="Times New Roman"/>
          <w:sz w:val="24"/>
          <w:szCs w:val="24"/>
          <w:lang w:val="fr-CH"/>
        </w:rPr>
      </w:pPr>
      <w:r w:rsidRPr="00B62036">
        <w:rPr>
          <w:rFonts w:ascii="Times New Roman" w:hAnsi="Times New Roman"/>
          <w:sz w:val="24"/>
          <w:szCs w:val="24"/>
          <w:lang w:val="fr-CH"/>
        </w:rPr>
        <w:t>la composition des denrées a</w:t>
      </w:r>
      <w:r w:rsidR="00FE076E" w:rsidRPr="00B62036">
        <w:rPr>
          <w:rFonts w:ascii="Times New Roman" w:hAnsi="Times New Roman"/>
          <w:sz w:val="24"/>
          <w:szCs w:val="24"/>
          <w:lang w:val="fr-CH"/>
        </w:rPr>
        <w:t>limentaires livrées est connue – no</w:t>
      </w:r>
      <w:r w:rsidR="00834D0D" w:rsidRPr="00B62036">
        <w:rPr>
          <w:rFonts w:ascii="Times New Roman" w:hAnsi="Times New Roman"/>
          <w:sz w:val="24"/>
          <w:szCs w:val="24"/>
          <w:lang w:val="fr-CH"/>
        </w:rPr>
        <w:t>tamment en matière d'allergènes.</w:t>
      </w:r>
    </w:p>
    <w:p w:rsidR="0083162C" w:rsidRPr="009B2ECD" w:rsidRDefault="0083162C">
      <w:pPr>
        <w:overflowPunct/>
        <w:autoSpaceDE/>
        <w:autoSpaceDN/>
        <w:adjustRightInd/>
        <w:textAlignment w:val="auto"/>
        <w:rPr>
          <w:lang w:val="fr-CH"/>
        </w:rPr>
      </w:pPr>
      <w:r w:rsidRPr="009B2ECD">
        <w:rPr>
          <w:lang w:val="fr-CH"/>
        </w:rPr>
        <w:br w:type="page"/>
      </w:r>
    </w:p>
    <w:p w:rsidR="001E6FC3" w:rsidRPr="00B62036" w:rsidRDefault="004F242C" w:rsidP="00FE076E">
      <w:pPr>
        <w:numPr>
          <w:ilvl w:val="1"/>
          <w:numId w:val="29"/>
        </w:numPr>
        <w:tabs>
          <w:tab w:val="left" w:pos="709"/>
        </w:tabs>
        <w:overflowPunct/>
        <w:autoSpaceDE/>
        <w:autoSpaceDN/>
        <w:adjustRightInd/>
        <w:spacing w:before="240" w:after="120"/>
        <w:ind w:left="1441" w:hanging="1157"/>
        <w:textAlignment w:val="auto"/>
        <w:rPr>
          <w:rFonts w:ascii="Times New Roman" w:hAnsi="Times New Roman"/>
          <w:b/>
          <w:sz w:val="26"/>
          <w:szCs w:val="26"/>
          <w:lang w:val="fr-CH"/>
        </w:rPr>
      </w:pPr>
      <w:r w:rsidRPr="00B62036">
        <w:rPr>
          <w:rFonts w:ascii="Times New Roman" w:hAnsi="Times New Roman"/>
          <w:b/>
          <w:sz w:val="26"/>
          <w:szCs w:val="26"/>
          <w:lang w:val="fr-CH"/>
        </w:rPr>
        <w:lastRenderedPageBreak/>
        <w:t>Préparation, r</w:t>
      </w:r>
      <w:r w:rsidR="001E6FC3" w:rsidRPr="00B62036">
        <w:rPr>
          <w:rFonts w:ascii="Times New Roman" w:hAnsi="Times New Roman"/>
          <w:b/>
          <w:sz w:val="26"/>
          <w:szCs w:val="26"/>
          <w:lang w:val="fr-CH"/>
        </w:rPr>
        <w:t xml:space="preserve">emise </w:t>
      </w:r>
      <w:r w:rsidR="004A0B6E" w:rsidRPr="00B62036">
        <w:rPr>
          <w:rFonts w:ascii="Times New Roman" w:hAnsi="Times New Roman"/>
          <w:b/>
          <w:sz w:val="26"/>
          <w:szCs w:val="26"/>
          <w:lang w:val="fr-CH"/>
        </w:rPr>
        <w:t xml:space="preserve">au consommateur </w:t>
      </w:r>
      <w:r w:rsidR="001E6FC3" w:rsidRPr="00B62036">
        <w:rPr>
          <w:rFonts w:ascii="Times New Roman" w:hAnsi="Times New Roman"/>
          <w:b/>
          <w:sz w:val="26"/>
          <w:szCs w:val="26"/>
          <w:lang w:val="fr-CH"/>
        </w:rPr>
        <w:t>et déclaration</w:t>
      </w:r>
    </w:p>
    <w:p w:rsidR="001E6FC3" w:rsidRPr="00B62036" w:rsidRDefault="001E6FC3" w:rsidP="00B62036">
      <w:pPr>
        <w:pStyle w:val="07puces3"/>
        <w:rPr>
          <w:rFonts w:ascii="Times New Roman" w:hAnsi="Times New Roman"/>
          <w:sz w:val="24"/>
          <w:szCs w:val="24"/>
          <w:lang w:val="fr-CH"/>
        </w:rPr>
      </w:pPr>
      <w:r w:rsidRPr="00B62036">
        <w:rPr>
          <w:rFonts w:ascii="Times New Roman" w:hAnsi="Times New Roman"/>
          <w:b/>
          <w:sz w:val="24"/>
          <w:szCs w:val="24"/>
          <w:lang w:val="fr-CH"/>
        </w:rPr>
        <w:t xml:space="preserve">l’accès </w:t>
      </w:r>
      <w:r w:rsidRPr="00B62036">
        <w:rPr>
          <w:rFonts w:ascii="Times New Roman" w:hAnsi="Times New Roman"/>
          <w:sz w:val="24"/>
          <w:szCs w:val="24"/>
          <w:lang w:val="fr-CH"/>
        </w:rPr>
        <w:t>aux locaux de production doit être limité uniquement aux personnes autorisées</w:t>
      </w:r>
    </w:p>
    <w:p w:rsidR="001E6FC3" w:rsidRPr="00B62036" w:rsidRDefault="001E6FC3" w:rsidP="00B62036">
      <w:pPr>
        <w:pStyle w:val="07puces3"/>
        <w:rPr>
          <w:rFonts w:ascii="Times New Roman" w:hAnsi="Times New Roman"/>
          <w:sz w:val="24"/>
          <w:szCs w:val="24"/>
          <w:lang w:val="fr-CH"/>
        </w:rPr>
      </w:pPr>
      <w:r w:rsidRPr="00B62036">
        <w:rPr>
          <w:rFonts w:ascii="Times New Roman" w:hAnsi="Times New Roman"/>
          <w:b/>
          <w:sz w:val="24"/>
          <w:szCs w:val="24"/>
          <w:lang w:val="fr-CH"/>
        </w:rPr>
        <w:t>utiliser</w:t>
      </w:r>
      <w:r w:rsidRPr="00B62036">
        <w:rPr>
          <w:rFonts w:ascii="Times New Roman" w:hAnsi="Times New Roman"/>
          <w:sz w:val="24"/>
          <w:szCs w:val="24"/>
          <w:lang w:val="fr-CH"/>
        </w:rPr>
        <w:t xml:space="preserve"> des surfaces de travail et des ustensiles en matériaux durs, lisses et faciles à nettoyer</w:t>
      </w:r>
    </w:p>
    <w:p w:rsidR="0083162C" w:rsidRPr="00B62036" w:rsidRDefault="001E6FC3" w:rsidP="00B62036">
      <w:pPr>
        <w:pStyle w:val="07puces3"/>
        <w:rPr>
          <w:rFonts w:ascii="Times New Roman" w:hAnsi="Times New Roman"/>
          <w:sz w:val="24"/>
          <w:szCs w:val="24"/>
          <w:lang w:val="fr-CH"/>
        </w:rPr>
      </w:pPr>
      <w:r w:rsidRPr="00B62036">
        <w:rPr>
          <w:rFonts w:ascii="Times New Roman" w:hAnsi="Times New Roman"/>
          <w:sz w:val="24"/>
          <w:szCs w:val="24"/>
          <w:lang w:val="fr-CH"/>
        </w:rPr>
        <w:t>un plan de nettoyage comportant le local/l’objet à nettoyer, le produit utilisé, la bonne utilisation du produit et la fréquence de nettoyage</w:t>
      </w:r>
      <w:r w:rsidRPr="00B62036">
        <w:rPr>
          <w:rFonts w:ascii="Times New Roman" w:hAnsi="Times New Roman"/>
          <w:b/>
          <w:sz w:val="24"/>
          <w:szCs w:val="24"/>
          <w:lang w:val="fr-CH"/>
        </w:rPr>
        <w:t xml:space="preserve"> doit être établi</w:t>
      </w:r>
      <w:r w:rsidR="0083162C" w:rsidRPr="00B62036">
        <w:rPr>
          <w:rFonts w:ascii="Times New Roman" w:hAnsi="Times New Roman"/>
          <w:sz w:val="24"/>
          <w:szCs w:val="24"/>
          <w:lang w:val="fr-CH"/>
        </w:rPr>
        <w:t xml:space="preserve"> (voir Exemple de plan de nettoyage ci-dessous)</w:t>
      </w:r>
    </w:p>
    <w:p w:rsidR="001E6FC3" w:rsidRPr="00B62036" w:rsidRDefault="001E6FC3" w:rsidP="00B62036">
      <w:pPr>
        <w:pStyle w:val="07puces3"/>
        <w:rPr>
          <w:rFonts w:ascii="Times New Roman" w:hAnsi="Times New Roman"/>
          <w:sz w:val="24"/>
          <w:szCs w:val="24"/>
          <w:lang w:val="fr-CH"/>
        </w:rPr>
      </w:pPr>
      <w:r w:rsidRPr="00B62036">
        <w:rPr>
          <w:rFonts w:ascii="Times New Roman" w:hAnsi="Times New Roman"/>
          <w:b/>
          <w:sz w:val="24"/>
          <w:szCs w:val="24"/>
          <w:lang w:val="fr-CH"/>
        </w:rPr>
        <w:t xml:space="preserve">nettoyer et </w:t>
      </w:r>
      <w:r w:rsidR="0083162C" w:rsidRPr="00B62036">
        <w:rPr>
          <w:rFonts w:ascii="Times New Roman" w:hAnsi="Times New Roman"/>
          <w:b/>
          <w:sz w:val="24"/>
          <w:szCs w:val="24"/>
          <w:lang w:val="fr-CH"/>
        </w:rPr>
        <w:t xml:space="preserve">si nécessaire </w:t>
      </w:r>
      <w:r w:rsidRPr="00B62036">
        <w:rPr>
          <w:rFonts w:ascii="Times New Roman" w:hAnsi="Times New Roman"/>
          <w:b/>
          <w:sz w:val="24"/>
          <w:szCs w:val="24"/>
          <w:lang w:val="fr-CH"/>
        </w:rPr>
        <w:t>désinfecter</w:t>
      </w:r>
      <w:r w:rsidRPr="00B62036">
        <w:rPr>
          <w:rFonts w:ascii="Times New Roman" w:hAnsi="Times New Roman"/>
          <w:sz w:val="24"/>
          <w:szCs w:val="24"/>
          <w:lang w:val="fr-CH"/>
        </w:rPr>
        <w:t xml:space="preserve"> les surfaces de travail et les ustensiles avant et après chaque usage</w:t>
      </w:r>
    </w:p>
    <w:p w:rsidR="001E6FC3" w:rsidRPr="00B62036" w:rsidRDefault="001E6FC3" w:rsidP="00B62036">
      <w:pPr>
        <w:pStyle w:val="07puces3"/>
        <w:rPr>
          <w:rFonts w:ascii="Times New Roman" w:hAnsi="Times New Roman"/>
          <w:sz w:val="24"/>
          <w:szCs w:val="24"/>
          <w:lang w:val="fr-CH"/>
        </w:rPr>
      </w:pPr>
      <w:r w:rsidRPr="00B62036">
        <w:rPr>
          <w:rFonts w:ascii="Times New Roman" w:hAnsi="Times New Roman"/>
          <w:b/>
          <w:sz w:val="24"/>
          <w:szCs w:val="24"/>
          <w:lang w:val="fr-CH"/>
        </w:rPr>
        <w:t>séparer</w:t>
      </w:r>
      <w:r w:rsidRPr="00B62036">
        <w:rPr>
          <w:rFonts w:ascii="Times New Roman" w:hAnsi="Times New Roman"/>
          <w:sz w:val="24"/>
          <w:szCs w:val="24"/>
          <w:lang w:val="fr-CH"/>
        </w:rPr>
        <w:t xml:space="preserve"> les secteurs de travail «propres» et «sales» afin d’éviter tout risque de contamination</w:t>
      </w:r>
    </w:p>
    <w:p w:rsidR="001E6FC3" w:rsidRPr="00B62036" w:rsidRDefault="001E6FC3" w:rsidP="00B62036">
      <w:pPr>
        <w:pStyle w:val="07puces3"/>
        <w:rPr>
          <w:rFonts w:ascii="Times New Roman" w:hAnsi="Times New Roman"/>
          <w:sz w:val="24"/>
          <w:szCs w:val="24"/>
          <w:lang w:val="fr-CH"/>
        </w:rPr>
      </w:pPr>
      <w:r w:rsidRPr="00B62036">
        <w:rPr>
          <w:rFonts w:ascii="Times New Roman" w:hAnsi="Times New Roman"/>
          <w:b/>
          <w:sz w:val="24"/>
          <w:szCs w:val="24"/>
          <w:lang w:val="fr-CH"/>
        </w:rPr>
        <w:t>des lave-mains</w:t>
      </w:r>
      <w:r w:rsidRPr="00B62036">
        <w:rPr>
          <w:rFonts w:ascii="Times New Roman" w:hAnsi="Times New Roman"/>
          <w:sz w:val="24"/>
          <w:szCs w:val="24"/>
          <w:lang w:val="fr-CH"/>
        </w:rPr>
        <w:t xml:space="preserve"> facilement accessible</w:t>
      </w:r>
      <w:r w:rsidR="0083162C" w:rsidRPr="00B62036">
        <w:rPr>
          <w:rFonts w:ascii="Times New Roman" w:hAnsi="Times New Roman"/>
          <w:sz w:val="24"/>
          <w:szCs w:val="24"/>
          <w:lang w:val="fr-CH"/>
        </w:rPr>
        <w:t>s</w:t>
      </w:r>
      <w:r w:rsidRPr="00B62036">
        <w:rPr>
          <w:rFonts w:ascii="Times New Roman" w:hAnsi="Times New Roman"/>
          <w:sz w:val="24"/>
          <w:szCs w:val="24"/>
          <w:lang w:val="fr-CH"/>
        </w:rPr>
        <w:t xml:space="preserve"> en tout temps</w:t>
      </w:r>
      <w:r w:rsidR="0083162C" w:rsidRPr="00B62036">
        <w:rPr>
          <w:rFonts w:ascii="Times New Roman" w:hAnsi="Times New Roman"/>
          <w:sz w:val="24"/>
          <w:szCs w:val="24"/>
          <w:lang w:val="fr-CH"/>
        </w:rPr>
        <w:t xml:space="preserve"> et</w:t>
      </w:r>
      <w:r w:rsidRPr="00B62036">
        <w:rPr>
          <w:rFonts w:ascii="Times New Roman" w:hAnsi="Times New Roman"/>
          <w:sz w:val="24"/>
          <w:szCs w:val="24"/>
          <w:lang w:val="fr-CH"/>
        </w:rPr>
        <w:t xml:space="preserve"> dotés de distributeurs de </w:t>
      </w:r>
      <w:r w:rsidRPr="00B62036">
        <w:rPr>
          <w:rFonts w:ascii="Times New Roman" w:hAnsi="Times New Roman"/>
          <w:b/>
          <w:sz w:val="24"/>
          <w:szCs w:val="24"/>
          <w:lang w:val="fr-CH"/>
        </w:rPr>
        <w:t>savon liquide</w:t>
      </w:r>
      <w:r w:rsidRPr="00B62036">
        <w:rPr>
          <w:rFonts w:ascii="Times New Roman" w:hAnsi="Times New Roman"/>
          <w:sz w:val="24"/>
          <w:szCs w:val="24"/>
          <w:lang w:val="fr-CH"/>
        </w:rPr>
        <w:t xml:space="preserve"> et de </w:t>
      </w:r>
      <w:r w:rsidRPr="00B62036">
        <w:rPr>
          <w:rFonts w:ascii="Times New Roman" w:hAnsi="Times New Roman"/>
          <w:b/>
          <w:sz w:val="24"/>
          <w:szCs w:val="24"/>
          <w:lang w:val="fr-CH"/>
        </w:rPr>
        <w:t>serviettes à usage unique</w:t>
      </w:r>
      <w:r w:rsidRPr="00B62036">
        <w:rPr>
          <w:rFonts w:ascii="Times New Roman" w:hAnsi="Times New Roman"/>
          <w:sz w:val="24"/>
          <w:szCs w:val="24"/>
          <w:lang w:val="fr-CH"/>
        </w:rPr>
        <w:t xml:space="preserve"> doivent être à disposition</w:t>
      </w:r>
      <w:r w:rsidRPr="00B62036">
        <w:rPr>
          <w:rFonts w:ascii="Times New Roman" w:hAnsi="Times New Roman"/>
          <w:b/>
          <w:sz w:val="24"/>
          <w:szCs w:val="24"/>
          <w:lang w:val="fr-CH"/>
        </w:rPr>
        <w:t xml:space="preserve"> </w:t>
      </w:r>
      <w:r w:rsidRPr="00B62036">
        <w:rPr>
          <w:rFonts w:ascii="Times New Roman" w:hAnsi="Times New Roman"/>
          <w:sz w:val="24"/>
          <w:szCs w:val="24"/>
          <w:lang w:val="fr-CH"/>
        </w:rPr>
        <w:t xml:space="preserve">dans les zones </w:t>
      </w:r>
      <w:r w:rsidR="0083162C" w:rsidRPr="00B62036">
        <w:rPr>
          <w:rFonts w:ascii="Times New Roman" w:hAnsi="Times New Roman"/>
          <w:sz w:val="24"/>
          <w:szCs w:val="24"/>
          <w:lang w:val="fr-CH"/>
        </w:rPr>
        <w:t xml:space="preserve">où </w:t>
      </w:r>
      <w:r w:rsidRPr="00B62036">
        <w:rPr>
          <w:rFonts w:ascii="Times New Roman" w:hAnsi="Times New Roman"/>
          <w:sz w:val="24"/>
          <w:szCs w:val="24"/>
          <w:lang w:val="fr-CH"/>
        </w:rPr>
        <w:t>sont traitées des denrées alimentaires</w:t>
      </w:r>
    </w:p>
    <w:p w:rsidR="001E6FC3" w:rsidRPr="00B62036" w:rsidRDefault="001E6FC3" w:rsidP="00B62036">
      <w:pPr>
        <w:pStyle w:val="07puces3"/>
        <w:rPr>
          <w:rFonts w:ascii="Times New Roman" w:hAnsi="Times New Roman"/>
          <w:sz w:val="24"/>
          <w:szCs w:val="24"/>
          <w:lang w:val="fr-CH"/>
        </w:rPr>
      </w:pPr>
      <w:r w:rsidRPr="00B62036">
        <w:rPr>
          <w:rFonts w:ascii="Times New Roman" w:hAnsi="Times New Roman"/>
          <w:b/>
          <w:sz w:val="24"/>
          <w:szCs w:val="24"/>
          <w:lang w:val="fr-CH"/>
        </w:rPr>
        <w:t>respecter</w:t>
      </w:r>
      <w:r w:rsidRPr="00B62036">
        <w:rPr>
          <w:rFonts w:ascii="Times New Roman" w:hAnsi="Times New Roman"/>
          <w:sz w:val="24"/>
          <w:szCs w:val="24"/>
          <w:lang w:val="fr-CH"/>
        </w:rPr>
        <w:t xml:space="preserve"> les températures de cuisson</w:t>
      </w:r>
      <w:r w:rsidR="001A3E80" w:rsidRPr="00B62036">
        <w:rPr>
          <w:rFonts w:ascii="Times New Roman" w:hAnsi="Times New Roman"/>
          <w:sz w:val="24"/>
          <w:szCs w:val="24"/>
          <w:lang w:val="fr-CH"/>
        </w:rPr>
        <w:t xml:space="preserve"> </w:t>
      </w:r>
      <w:r w:rsidR="00834D0D" w:rsidRPr="00B62036">
        <w:rPr>
          <w:rFonts w:ascii="Times New Roman" w:hAnsi="Times New Roman"/>
          <w:sz w:val="24"/>
          <w:szCs w:val="24"/>
          <w:lang w:val="fr-CH"/>
        </w:rPr>
        <w:t>/</w:t>
      </w:r>
      <w:r w:rsidR="001A3E80" w:rsidRPr="00B62036">
        <w:rPr>
          <w:rFonts w:ascii="Times New Roman" w:hAnsi="Times New Roman"/>
          <w:sz w:val="24"/>
          <w:szCs w:val="24"/>
          <w:lang w:val="fr-CH"/>
        </w:rPr>
        <w:t xml:space="preserve"> de régénération</w:t>
      </w:r>
      <w:r w:rsidRPr="00B62036">
        <w:rPr>
          <w:rFonts w:ascii="Times New Roman" w:hAnsi="Times New Roman"/>
          <w:sz w:val="24"/>
          <w:szCs w:val="24"/>
          <w:lang w:val="fr-CH"/>
        </w:rPr>
        <w:t xml:space="preserve"> </w:t>
      </w:r>
      <w:r w:rsidR="00D07169" w:rsidRPr="00B62036">
        <w:rPr>
          <w:rFonts w:ascii="Times New Roman" w:hAnsi="Times New Roman"/>
          <w:b/>
          <w:sz w:val="24"/>
          <w:szCs w:val="24"/>
          <w:lang w:val="fr-CH"/>
        </w:rPr>
        <w:t>à cœur, contrôler ces températures régulièrement</w:t>
      </w:r>
      <w:r w:rsidR="00D07169" w:rsidRPr="00B62036">
        <w:rPr>
          <w:rFonts w:ascii="Times New Roman" w:hAnsi="Times New Roman"/>
          <w:sz w:val="24"/>
          <w:szCs w:val="24"/>
          <w:lang w:val="fr-CH"/>
        </w:rPr>
        <w:t xml:space="preserve"> </w:t>
      </w:r>
      <w:r w:rsidRPr="00B62036">
        <w:rPr>
          <w:rFonts w:ascii="Times New Roman" w:hAnsi="Times New Roman"/>
          <w:sz w:val="24"/>
          <w:szCs w:val="24"/>
          <w:lang w:val="fr-CH"/>
        </w:rPr>
        <w:t>et garantir un refroidissement rapide des denrées alimentaires</w:t>
      </w:r>
    </w:p>
    <w:p w:rsidR="00D07169" w:rsidRPr="00B62036" w:rsidRDefault="00834D0D" w:rsidP="00B62036">
      <w:pPr>
        <w:pStyle w:val="07puces3"/>
        <w:rPr>
          <w:rFonts w:ascii="Times New Roman" w:hAnsi="Times New Roman"/>
          <w:sz w:val="24"/>
          <w:szCs w:val="24"/>
          <w:lang w:val="fr-CH"/>
        </w:rPr>
      </w:pPr>
      <w:r w:rsidRPr="00B62036">
        <w:rPr>
          <w:rFonts w:ascii="Times New Roman" w:hAnsi="Times New Roman"/>
          <w:sz w:val="24"/>
          <w:szCs w:val="24"/>
          <w:lang w:val="fr-CH"/>
        </w:rPr>
        <w:t xml:space="preserve">lors </w:t>
      </w:r>
      <w:r w:rsidR="00D07169" w:rsidRPr="00B62036">
        <w:rPr>
          <w:rFonts w:ascii="Times New Roman" w:hAnsi="Times New Roman"/>
          <w:sz w:val="24"/>
          <w:szCs w:val="24"/>
          <w:lang w:val="fr-CH"/>
        </w:rPr>
        <w:t xml:space="preserve">de réception des produits en liaison chaude, </w:t>
      </w:r>
      <w:r w:rsidR="00D07169" w:rsidRPr="00B62036">
        <w:rPr>
          <w:rFonts w:ascii="Times New Roman" w:hAnsi="Times New Roman"/>
          <w:b/>
          <w:sz w:val="24"/>
          <w:szCs w:val="24"/>
          <w:lang w:val="fr-CH"/>
        </w:rPr>
        <w:t>assurer</w:t>
      </w:r>
      <w:r w:rsidR="00D07169" w:rsidRPr="00B62036">
        <w:rPr>
          <w:rFonts w:ascii="Times New Roman" w:hAnsi="Times New Roman"/>
          <w:sz w:val="24"/>
          <w:szCs w:val="24"/>
          <w:lang w:val="fr-CH"/>
        </w:rPr>
        <w:t xml:space="preserve"> le maintien de la température avant et pendant le service en disposant p.ex. de bains-marie efficaces. </w:t>
      </w:r>
      <w:r w:rsidR="00D07169" w:rsidRPr="00B62036">
        <w:rPr>
          <w:rFonts w:ascii="Times New Roman" w:hAnsi="Times New Roman"/>
          <w:b/>
          <w:sz w:val="24"/>
          <w:szCs w:val="24"/>
          <w:lang w:val="fr-CH"/>
        </w:rPr>
        <w:t>Contrôler</w:t>
      </w:r>
      <w:r w:rsidRPr="00B62036">
        <w:rPr>
          <w:rFonts w:ascii="Times New Roman" w:hAnsi="Times New Roman"/>
          <w:sz w:val="24"/>
          <w:szCs w:val="24"/>
          <w:lang w:val="fr-CH"/>
        </w:rPr>
        <w:t xml:space="preserve"> ces températures régulièrement</w:t>
      </w:r>
    </w:p>
    <w:p w:rsidR="001E6FC3" w:rsidRPr="00B62036" w:rsidRDefault="001E6FC3" w:rsidP="00B62036">
      <w:pPr>
        <w:pStyle w:val="07puces3"/>
        <w:rPr>
          <w:rFonts w:ascii="Times New Roman" w:hAnsi="Times New Roman"/>
          <w:sz w:val="24"/>
          <w:szCs w:val="24"/>
          <w:lang w:val="fr-CH"/>
        </w:rPr>
      </w:pPr>
      <w:r w:rsidRPr="00B62036">
        <w:rPr>
          <w:rFonts w:ascii="Times New Roman" w:hAnsi="Times New Roman"/>
          <w:b/>
          <w:sz w:val="24"/>
          <w:szCs w:val="24"/>
          <w:lang w:val="fr-CH"/>
        </w:rPr>
        <w:t>la décongélation</w:t>
      </w:r>
      <w:r w:rsidRPr="00B62036">
        <w:rPr>
          <w:rFonts w:ascii="Times New Roman" w:hAnsi="Times New Roman"/>
          <w:sz w:val="24"/>
          <w:szCs w:val="24"/>
          <w:lang w:val="fr-CH"/>
        </w:rPr>
        <w:t xml:space="preserve"> des denrées alimentaires doit toujours se faire dans le frigo ou très rapidement (micro-ondes, eau froide</w:t>
      </w:r>
      <w:r w:rsidR="001A3E80" w:rsidRPr="00B62036">
        <w:rPr>
          <w:rFonts w:ascii="Times New Roman" w:hAnsi="Times New Roman"/>
          <w:sz w:val="24"/>
          <w:szCs w:val="24"/>
          <w:lang w:val="fr-CH"/>
        </w:rPr>
        <w:t xml:space="preserve"> courante</w:t>
      </w:r>
      <w:r w:rsidRPr="00B62036">
        <w:rPr>
          <w:rFonts w:ascii="Times New Roman" w:hAnsi="Times New Roman"/>
          <w:sz w:val="24"/>
          <w:szCs w:val="24"/>
          <w:lang w:val="fr-CH"/>
        </w:rPr>
        <w:t>)</w:t>
      </w:r>
    </w:p>
    <w:p w:rsidR="001E6FC3" w:rsidRPr="00B62036" w:rsidRDefault="001E6FC3" w:rsidP="00B62036">
      <w:pPr>
        <w:pStyle w:val="07puces3"/>
        <w:rPr>
          <w:rFonts w:ascii="Times New Roman" w:hAnsi="Times New Roman"/>
          <w:sz w:val="24"/>
          <w:szCs w:val="24"/>
          <w:lang w:val="fr-CH"/>
        </w:rPr>
      </w:pPr>
      <w:r w:rsidRPr="00B62036">
        <w:rPr>
          <w:rFonts w:ascii="Times New Roman" w:hAnsi="Times New Roman"/>
          <w:b/>
          <w:sz w:val="24"/>
          <w:szCs w:val="24"/>
          <w:lang w:val="fr-CH"/>
        </w:rPr>
        <w:t xml:space="preserve">éviter </w:t>
      </w:r>
      <w:r w:rsidRPr="00B62036">
        <w:rPr>
          <w:rFonts w:ascii="Times New Roman" w:hAnsi="Times New Roman"/>
          <w:sz w:val="24"/>
          <w:szCs w:val="24"/>
          <w:lang w:val="fr-CH"/>
        </w:rPr>
        <w:t>les mets à base d’œufs crus, de lait cru et de viande crue</w:t>
      </w:r>
    </w:p>
    <w:p w:rsidR="00D07169" w:rsidRPr="00B62036" w:rsidRDefault="00D07169" w:rsidP="00B62036">
      <w:pPr>
        <w:pStyle w:val="07puces3"/>
        <w:rPr>
          <w:rFonts w:ascii="Times New Roman" w:hAnsi="Times New Roman"/>
          <w:sz w:val="24"/>
          <w:szCs w:val="24"/>
          <w:lang w:val="fr-CH"/>
        </w:rPr>
      </w:pPr>
      <w:r w:rsidRPr="00B62036">
        <w:rPr>
          <w:rFonts w:ascii="Times New Roman" w:hAnsi="Times New Roman"/>
          <w:b/>
          <w:sz w:val="24"/>
          <w:szCs w:val="24"/>
          <w:lang w:val="fr-CH"/>
        </w:rPr>
        <w:t>éviter</w:t>
      </w:r>
      <w:r w:rsidRPr="00B62036">
        <w:rPr>
          <w:rFonts w:ascii="Times New Roman" w:hAnsi="Times New Roman"/>
          <w:sz w:val="24"/>
          <w:szCs w:val="24"/>
          <w:lang w:val="fr-CH"/>
        </w:rPr>
        <w:t xml:space="preserve"> la contamination des produits lors du service en mettant en place des protections (pare-haleine) ou en pratiquant</w:t>
      </w:r>
      <w:r w:rsidR="00834D0D" w:rsidRPr="00B62036">
        <w:rPr>
          <w:rFonts w:ascii="Times New Roman" w:hAnsi="Times New Roman"/>
          <w:sz w:val="24"/>
          <w:szCs w:val="24"/>
          <w:lang w:val="fr-CH"/>
        </w:rPr>
        <w:t xml:space="preserve"> le service directement à table</w:t>
      </w:r>
    </w:p>
    <w:p w:rsidR="001E6FC3" w:rsidRPr="00B62036" w:rsidRDefault="001E6FC3" w:rsidP="00B62036">
      <w:pPr>
        <w:pStyle w:val="07puces3"/>
        <w:rPr>
          <w:rFonts w:ascii="Times New Roman" w:hAnsi="Times New Roman"/>
          <w:sz w:val="24"/>
          <w:szCs w:val="24"/>
          <w:lang w:val="fr-CH"/>
        </w:rPr>
      </w:pPr>
      <w:r w:rsidRPr="00B62036">
        <w:rPr>
          <w:rFonts w:ascii="Times New Roman" w:hAnsi="Times New Roman"/>
          <w:sz w:val="24"/>
          <w:szCs w:val="24"/>
          <w:lang w:val="fr-CH"/>
        </w:rPr>
        <w:t xml:space="preserve">les pays de production doivent être </w:t>
      </w:r>
      <w:r w:rsidRPr="00B62036">
        <w:rPr>
          <w:rFonts w:ascii="Times New Roman" w:hAnsi="Times New Roman"/>
          <w:b/>
          <w:sz w:val="24"/>
          <w:szCs w:val="24"/>
          <w:lang w:val="fr-CH"/>
        </w:rPr>
        <w:t>déclarés</w:t>
      </w:r>
      <w:r w:rsidR="003917FC" w:rsidRPr="00B62036">
        <w:rPr>
          <w:rFonts w:ascii="Times New Roman" w:hAnsi="Times New Roman"/>
          <w:b/>
          <w:sz w:val="24"/>
          <w:szCs w:val="24"/>
          <w:lang w:val="fr-CH"/>
        </w:rPr>
        <w:t xml:space="preserve"> (séparément par espèce)</w:t>
      </w:r>
      <w:r w:rsidRPr="00B62036">
        <w:rPr>
          <w:rFonts w:ascii="Times New Roman" w:hAnsi="Times New Roman"/>
          <w:sz w:val="24"/>
          <w:szCs w:val="24"/>
          <w:lang w:val="fr-CH"/>
        </w:rPr>
        <w:t xml:space="preserve"> sur la carte des mets</w:t>
      </w:r>
      <w:r w:rsidR="001A3E80" w:rsidRPr="00B62036">
        <w:rPr>
          <w:rFonts w:ascii="Times New Roman" w:hAnsi="Times New Roman"/>
          <w:sz w:val="24"/>
          <w:szCs w:val="24"/>
          <w:lang w:val="fr-CH"/>
        </w:rPr>
        <w:t xml:space="preserve"> ou sur un panneau</w:t>
      </w:r>
      <w:r w:rsidRPr="00B62036">
        <w:rPr>
          <w:rFonts w:ascii="Times New Roman" w:hAnsi="Times New Roman"/>
          <w:sz w:val="24"/>
          <w:szCs w:val="24"/>
          <w:lang w:val="fr-CH"/>
        </w:rPr>
        <w:t xml:space="preserve"> pour les viandes et les produits à base de viande</w:t>
      </w:r>
    </w:p>
    <w:p w:rsidR="001E6FC3" w:rsidRPr="00B62036" w:rsidRDefault="001E6FC3" w:rsidP="00B62036">
      <w:pPr>
        <w:pStyle w:val="07puces3"/>
        <w:rPr>
          <w:rFonts w:ascii="Times New Roman" w:hAnsi="Times New Roman"/>
          <w:sz w:val="24"/>
          <w:szCs w:val="24"/>
          <w:lang w:val="fr-CH"/>
        </w:rPr>
      </w:pPr>
      <w:r w:rsidRPr="00B62036">
        <w:rPr>
          <w:rFonts w:ascii="Times New Roman" w:hAnsi="Times New Roman"/>
          <w:sz w:val="24"/>
          <w:szCs w:val="24"/>
          <w:lang w:val="fr-CH"/>
        </w:rPr>
        <w:t xml:space="preserve">la </w:t>
      </w:r>
      <w:r w:rsidRPr="00B62036">
        <w:rPr>
          <w:rFonts w:ascii="Times New Roman" w:hAnsi="Times New Roman"/>
          <w:b/>
          <w:sz w:val="24"/>
          <w:szCs w:val="24"/>
          <w:lang w:val="fr-CH"/>
        </w:rPr>
        <w:t>composition</w:t>
      </w:r>
      <w:r w:rsidRPr="00B62036">
        <w:rPr>
          <w:rFonts w:ascii="Times New Roman" w:hAnsi="Times New Roman"/>
          <w:sz w:val="24"/>
          <w:szCs w:val="24"/>
          <w:lang w:val="fr-CH"/>
        </w:rPr>
        <w:t xml:space="preserve"> des denrées alimentaires remises doit </w:t>
      </w:r>
      <w:r w:rsidR="001A3E80" w:rsidRPr="00B62036">
        <w:rPr>
          <w:rFonts w:ascii="Times New Roman" w:hAnsi="Times New Roman"/>
          <w:sz w:val="24"/>
          <w:szCs w:val="24"/>
          <w:lang w:val="fr-CH"/>
        </w:rPr>
        <w:t xml:space="preserve">pouvoir </w:t>
      </w:r>
      <w:r w:rsidRPr="00B62036">
        <w:rPr>
          <w:rFonts w:ascii="Times New Roman" w:hAnsi="Times New Roman"/>
          <w:sz w:val="24"/>
          <w:szCs w:val="24"/>
          <w:lang w:val="fr-CH"/>
        </w:rPr>
        <w:t>être communiquée (notamment allergènes) si les consommateurs en font la demande</w:t>
      </w:r>
      <w:r w:rsidR="0083162C" w:rsidRPr="00B62036">
        <w:rPr>
          <w:rFonts w:ascii="Times New Roman" w:hAnsi="Times New Roman"/>
          <w:sz w:val="24"/>
          <w:szCs w:val="24"/>
          <w:lang w:val="fr-CH"/>
        </w:rPr>
        <w:t>.</w:t>
      </w:r>
    </w:p>
    <w:p w:rsidR="001E6FC3" w:rsidRPr="00B62036" w:rsidRDefault="001E6FC3" w:rsidP="00FE076E">
      <w:pPr>
        <w:numPr>
          <w:ilvl w:val="1"/>
          <w:numId w:val="29"/>
        </w:numPr>
        <w:tabs>
          <w:tab w:val="left" w:pos="709"/>
        </w:tabs>
        <w:overflowPunct/>
        <w:autoSpaceDE/>
        <w:autoSpaceDN/>
        <w:adjustRightInd/>
        <w:spacing w:before="240" w:after="120"/>
        <w:ind w:left="1441" w:hanging="1157"/>
        <w:textAlignment w:val="auto"/>
        <w:rPr>
          <w:rFonts w:ascii="Times New Roman" w:hAnsi="Times New Roman"/>
          <w:b/>
          <w:sz w:val="26"/>
          <w:szCs w:val="26"/>
          <w:lang w:val="fr-CH"/>
        </w:rPr>
      </w:pPr>
      <w:r w:rsidRPr="00B62036">
        <w:rPr>
          <w:rFonts w:ascii="Times New Roman" w:hAnsi="Times New Roman"/>
          <w:b/>
          <w:sz w:val="26"/>
          <w:szCs w:val="26"/>
          <w:lang w:val="fr-CH"/>
        </w:rPr>
        <w:t>Stockage</w:t>
      </w:r>
    </w:p>
    <w:p w:rsidR="001E6FC3" w:rsidRPr="00B62036" w:rsidRDefault="001E6FC3" w:rsidP="00B62036">
      <w:pPr>
        <w:pStyle w:val="07puces3"/>
        <w:rPr>
          <w:rFonts w:ascii="Times New Roman" w:hAnsi="Times New Roman"/>
          <w:b/>
          <w:sz w:val="24"/>
          <w:szCs w:val="24"/>
          <w:lang w:val="fr-CH"/>
        </w:rPr>
      </w:pPr>
      <w:r w:rsidRPr="00B62036">
        <w:rPr>
          <w:rFonts w:ascii="Times New Roman" w:hAnsi="Times New Roman"/>
          <w:b/>
          <w:sz w:val="24"/>
          <w:szCs w:val="24"/>
          <w:lang w:val="fr-CH"/>
        </w:rPr>
        <w:t>entrepose</w:t>
      </w:r>
      <w:r w:rsidRPr="00B62036">
        <w:rPr>
          <w:rFonts w:ascii="Times New Roman" w:hAnsi="Times New Roman"/>
          <w:sz w:val="24"/>
          <w:szCs w:val="24"/>
          <w:lang w:val="fr-CH"/>
        </w:rPr>
        <w:t xml:space="preserve">r toutes les denrées alimentaires soumises à réfrigération à max. 5 °C ou selon indications du fournisseur </w:t>
      </w:r>
      <w:r w:rsidRPr="00B62036">
        <w:rPr>
          <w:rFonts w:ascii="Times New Roman" w:hAnsi="Times New Roman"/>
          <w:b/>
          <w:sz w:val="24"/>
          <w:szCs w:val="24"/>
          <w:lang w:val="fr-CH"/>
        </w:rPr>
        <w:t>(cf. fiche de contrôle des températures)</w:t>
      </w:r>
    </w:p>
    <w:p w:rsidR="001E6FC3" w:rsidRPr="00B62036" w:rsidRDefault="001E6FC3" w:rsidP="00B62036">
      <w:pPr>
        <w:pStyle w:val="07puces3"/>
        <w:rPr>
          <w:rFonts w:ascii="Times New Roman" w:hAnsi="Times New Roman"/>
          <w:sz w:val="24"/>
          <w:szCs w:val="24"/>
          <w:lang w:val="fr-CH"/>
        </w:rPr>
      </w:pPr>
      <w:r w:rsidRPr="00B62036">
        <w:rPr>
          <w:rFonts w:ascii="Times New Roman" w:hAnsi="Times New Roman"/>
          <w:b/>
          <w:sz w:val="24"/>
          <w:szCs w:val="24"/>
          <w:lang w:val="fr-CH"/>
        </w:rPr>
        <w:t>stocker</w:t>
      </w:r>
      <w:r w:rsidRPr="00B62036">
        <w:rPr>
          <w:rFonts w:ascii="Times New Roman" w:hAnsi="Times New Roman"/>
          <w:sz w:val="24"/>
          <w:szCs w:val="24"/>
          <w:lang w:val="fr-CH"/>
        </w:rPr>
        <w:t xml:space="preserve"> les produits congelés à -18 °C au minimum</w:t>
      </w:r>
      <w:r w:rsidR="00BF4149" w:rsidRPr="00B62036">
        <w:rPr>
          <w:rFonts w:ascii="Times New Roman" w:hAnsi="Times New Roman"/>
          <w:sz w:val="24"/>
          <w:szCs w:val="24"/>
          <w:lang w:val="fr-CH"/>
        </w:rPr>
        <w:t xml:space="preserve"> </w:t>
      </w:r>
      <w:r w:rsidR="00BF4149" w:rsidRPr="00B62036">
        <w:rPr>
          <w:rFonts w:ascii="Times New Roman" w:hAnsi="Times New Roman"/>
          <w:b/>
          <w:sz w:val="24"/>
          <w:szCs w:val="24"/>
          <w:lang w:val="fr-CH"/>
        </w:rPr>
        <w:t>(cf. fiche de contrôle des températures)</w:t>
      </w:r>
    </w:p>
    <w:p w:rsidR="001E6FC3" w:rsidRPr="00B62036" w:rsidRDefault="001E6FC3" w:rsidP="00B62036">
      <w:pPr>
        <w:pStyle w:val="07puces3"/>
        <w:rPr>
          <w:rFonts w:ascii="Times New Roman" w:hAnsi="Times New Roman"/>
          <w:sz w:val="24"/>
          <w:szCs w:val="24"/>
          <w:lang w:val="fr-CH"/>
        </w:rPr>
      </w:pPr>
      <w:r w:rsidRPr="00B62036">
        <w:rPr>
          <w:rFonts w:ascii="Times New Roman" w:hAnsi="Times New Roman"/>
          <w:sz w:val="24"/>
          <w:szCs w:val="24"/>
          <w:lang w:val="fr-CH"/>
        </w:rPr>
        <w:t xml:space="preserve">lors de la congélation d’aliments, la date de congélation doit être </w:t>
      </w:r>
      <w:r w:rsidRPr="00B62036">
        <w:rPr>
          <w:rFonts w:ascii="Times New Roman" w:hAnsi="Times New Roman"/>
          <w:b/>
          <w:sz w:val="24"/>
          <w:szCs w:val="24"/>
          <w:lang w:val="fr-CH"/>
        </w:rPr>
        <w:t>indiquée</w:t>
      </w:r>
    </w:p>
    <w:p w:rsidR="001A3E80" w:rsidRPr="00B62036" w:rsidRDefault="001A3E80" w:rsidP="00B62036">
      <w:pPr>
        <w:pStyle w:val="07puces3"/>
        <w:rPr>
          <w:rFonts w:ascii="Times New Roman" w:hAnsi="Times New Roman"/>
          <w:sz w:val="24"/>
          <w:szCs w:val="24"/>
          <w:lang w:val="fr-CH"/>
        </w:rPr>
      </w:pPr>
      <w:r w:rsidRPr="00B62036">
        <w:rPr>
          <w:rFonts w:ascii="Times New Roman" w:hAnsi="Times New Roman"/>
          <w:sz w:val="24"/>
          <w:szCs w:val="24"/>
          <w:lang w:val="fr-CH"/>
        </w:rPr>
        <w:t>la congélation d’aliments ne peut s’effectuer qu’</w:t>
      </w:r>
      <w:r w:rsidRPr="00B62036">
        <w:rPr>
          <w:rFonts w:ascii="Times New Roman" w:hAnsi="Times New Roman"/>
          <w:b/>
          <w:sz w:val="24"/>
          <w:szCs w:val="24"/>
          <w:lang w:val="fr-CH"/>
        </w:rPr>
        <w:t>avant l’échéance de la date de péremption</w:t>
      </w:r>
    </w:p>
    <w:p w:rsidR="00BF4149" w:rsidRPr="00B62036" w:rsidRDefault="00BF4149" w:rsidP="00B62036">
      <w:pPr>
        <w:pStyle w:val="07puces3"/>
        <w:rPr>
          <w:rFonts w:ascii="Times New Roman" w:hAnsi="Times New Roman"/>
          <w:sz w:val="24"/>
          <w:szCs w:val="24"/>
          <w:lang w:val="fr-CH"/>
        </w:rPr>
      </w:pPr>
      <w:r w:rsidRPr="00B62036">
        <w:rPr>
          <w:rFonts w:ascii="Times New Roman" w:hAnsi="Times New Roman"/>
          <w:sz w:val="24"/>
          <w:szCs w:val="24"/>
          <w:lang w:val="fr-CH"/>
        </w:rPr>
        <w:t xml:space="preserve">lors de la décongélation d’aliments, la date de décongélation doit être </w:t>
      </w:r>
      <w:r w:rsidRPr="00B62036">
        <w:rPr>
          <w:rFonts w:ascii="Times New Roman" w:hAnsi="Times New Roman"/>
          <w:b/>
          <w:sz w:val="24"/>
          <w:szCs w:val="24"/>
          <w:lang w:val="fr-CH"/>
        </w:rPr>
        <w:t>indiquée</w:t>
      </w:r>
    </w:p>
    <w:p w:rsidR="001E6FC3" w:rsidRPr="00B62036" w:rsidRDefault="001E6FC3" w:rsidP="00B62036">
      <w:pPr>
        <w:pStyle w:val="07puces3"/>
        <w:rPr>
          <w:rFonts w:ascii="Times New Roman" w:hAnsi="Times New Roman"/>
          <w:sz w:val="24"/>
          <w:szCs w:val="24"/>
          <w:lang w:val="fr-CH"/>
        </w:rPr>
      </w:pPr>
      <w:r w:rsidRPr="00B62036">
        <w:rPr>
          <w:rFonts w:ascii="Times New Roman" w:hAnsi="Times New Roman"/>
          <w:sz w:val="24"/>
          <w:szCs w:val="24"/>
          <w:lang w:val="fr-CH"/>
        </w:rPr>
        <w:t xml:space="preserve">toutes les denrées alimentaires stockées doivent être </w:t>
      </w:r>
      <w:r w:rsidRPr="00B62036">
        <w:rPr>
          <w:rFonts w:ascii="Times New Roman" w:hAnsi="Times New Roman"/>
          <w:b/>
          <w:sz w:val="24"/>
          <w:szCs w:val="24"/>
          <w:lang w:val="fr-CH"/>
        </w:rPr>
        <w:t>emballées</w:t>
      </w:r>
      <w:r w:rsidRPr="00B62036">
        <w:rPr>
          <w:rFonts w:ascii="Times New Roman" w:hAnsi="Times New Roman"/>
          <w:sz w:val="24"/>
          <w:szCs w:val="24"/>
          <w:lang w:val="fr-CH"/>
        </w:rPr>
        <w:t>, soit avec du film alimentaire ou dans des récipients avec couvercles</w:t>
      </w:r>
    </w:p>
    <w:p w:rsidR="001E6FC3" w:rsidRPr="00B62036" w:rsidRDefault="001E6FC3" w:rsidP="00B62036">
      <w:pPr>
        <w:pStyle w:val="07puces3"/>
        <w:rPr>
          <w:rFonts w:ascii="Times New Roman" w:hAnsi="Times New Roman"/>
          <w:sz w:val="24"/>
          <w:szCs w:val="24"/>
          <w:lang w:val="fr-CH"/>
        </w:rPr>
      </w:pPr>
      <w:r w:rsidRPr="00B62036">
        <w:rPr>
          <w:rFonts w:ascii="Times New Roman" w:hAnsi="Times New Roman"/>
          <w:sz w:val="24"/>
          <w:szCs w:val="24"/>
          <w:lang w:val="fr-CH"/>
        </w:rPr>
        <w:t xml:space="preserve">les denrées alimentaires emballées « maison » doivent </w:t>
      </w:r>
      <w:r w:rsidR="00BF4149" w:rsidRPr="00B62036">
        <w:rPr>
          <w:rFonts w:ascii="Times New Roman" w:hAnsi="Times New Roman"/>
          <w:sz w:val="24"/>
          <w:szCs w:val="24"/>
          <w:lang w:val="fr-CH"/>
        </w:rPr>
        <w:t>être identifiées</w:t>
      </w:r>
      <w:r w:rsidRPr="00B62036">
        <w:rPr>
          <w:rFonts w:ascii="Times New Roman" w:hAnsi="Times New Roman"/>
          <w:sz w:val="24"/>
          <w:szCs w:val="24"/>
          <w:lang w:val="fr-CH"/>
        </w:rPr>
        <w:t>. La date de consommation doit être définie</w:t>
      </w:r>
      <w:r w:rsidR="00BF4149" w:rsidRPr="00B62036">
        <w:rPr>
          <w:rFonts w:ascii="Times New Roman" w:hAnsi="Times New Roman"/>
          <w:sz w:val="24"/>
          <w:szCs w:val="24"/>
          <w:lang w:val="fr-CH"/>
        </w:rPr>
        <w:t>. La traçabilité avec les denrées d’origine doit être assurée (conservation des étiquettes des denrées d’origine par exemple)</w:t>
      </w:r>
    </w:p>
    <w:p w:rsidR="001E6FC3" w:rsidRPr="00B62036" w:rsidRDefault="001E6FC3" w:rsidP="00B62036">
      <w:pPr>
        <w:pStyle w:val="07puces3"/>
        <w:rPr>
          <w:rFonts w:ascii="Times New Roman" w:hAnsi="Times New Roman"/>
          <w:sz w:val="24"/>
          <w:szCs w:val="24"/>
          <w:lang w:val="fr-CH"/>
        </w:rPr>
      </w:pPr>
      <w:r w:rsidRPr="00B62036">
        <w:rPr>
          <w:rFonts w:ascii="Times New Roman" w:hAnsi="Times New Roman"/>
          <w:sz w:val="24"/>
          <w:szCs w:val="24"/>
          <w:lang w:val="fr-CH"/>
        </w:rPr>
        <w:t xml:space="preserve">toutes les denrées alimentaires stockées doivent être </w:t>
      </w:r>
      <w:r w:rsidRPr="00B62036">
        <w:rPr>
          <w:rFonts w:ascii="Times New Roman" w:hAnsi="Times New Roman"/>
          <w:b/>
          <w:sz w:val="24"/>
          <w:szCs w:val="24"/>
          <w:lang w:val="fr-CH"/>
        </w:rPr>
        <w:t>datées</w:t>
      </w:r>
    </w:p>
    <w:p w:rsidR="001E6FC3" w:rsidRPr="00B62036" w:rsidRDefault="001E6FC3" w:rsidP="00B62036">
      <w:pPr>
        <w:pStyle w:val="07puces3"/>
        <w:rPr>
          <w:rFonts w:ascii="Times New Roman" w:hAnsi="Times New Roman"/>
          <w:sz w:val="24"/>
          <w:szCs w:val="24"/>
          <w:lang w:val="fr-CH"/>
        </w:rPr>
      </w:pPr>
      <w:r w:rsidRPr="00B62036">
        <w:rPr>
          <w:rFonts w:ascii="Times New Roman" w:hAnsi="Times New Roman"/>
          <w:sz w:val="24"/>
          <w:szCs w:val="24"/>
          <w:lang w:val="fr-CH"/>
        </w:rPr>
        <w:t xml:space="preserve">les aliments crus, non prêts à la consommation doivent être </w:t>
      </w:r>
      <w:r w:rsidRPr="00B62036">
        <w:rPr>
          <w:rFonts w:ascii="Times New Roman" w:hAnsi="Times New Roman"/>
          <w:b/>
          <w:sz w:val="24"/>
          <w:szCs w:val="24"/>
          <w:lang w:val="fr-CH"/>
        </w:rPr>
        <w:t>stockés à l’écart</w:t>
      </w:r>
      <w:r w:rsidRPr="00B62036">
        <w:rPr>
          <w:rFonts w:ascii="Times New Roman" w:hAnsi="Times New Roman"/>
          <w:sz w:val="24"/>
          <w:szCs w:val="24"/>
          <w:lang w:val="fr-CH"/>
        </w:rPr>
        <w:t xml:space="preserve"> des aliments prêts à la consommation</w:t>
      </w:r>
    </w:p>
    <w:p w:rsidR="00BF4149" w:rsidRPr="00B62036" w:rsidRDefault="00BF4149" w:rsidP="00B62036">
      <w:pPr>
        <w:pStyle w:val="07puces3"/>
        <w:rPr>
          <w:rFonts w:ascii="Times New Roman" w:hAnsi="Times New Roman"/>
          <w:sz w:val="24"/>
          <w:szCs w:val="24"/>
          <w:lang w:val="fr-CH"/>
        </w:rPr>
      </w:pPr>
      <w:r w:rsidRPr="00B62036">
        <w:rPr>
          <w:rFonts w:ascii="Times New Roman" w:hAnsi="Times New Roman"/>
          <w:sz w:val="24"/>
          <w:szCs w:val="24"/>
          <w:lang w:val="fr-CH"/>
        </w:rPr>
        <w:t xml:space="preserve">les produits de nettoyage ainsi que les médicaments doivent être stockés </w:t>
      </w:r>
      <w:r w:rsidRPr="00B62036">
        <w:rPr>
          <w:rFonts w:ascii="Times New Roman" w:hAnsi="Times New Roman"/>
          <w:b/>
          <w:sz w:val="24"/>
          <w:szCs w:val="24"/>
          <w:lang w:val="fr-CH"/>
        </w:rPr>
        <w:t>séparément</w:t>
      </w:r>
      <w:r w:rsidRPr="00B62036">
        <w:rPr>
          <w:rFonts w:ascii="Times New Roman" w:hAnsi="Times New Roman"/>
          <w:sz w:val="24"/>
          <w:szCs w:val="24"/>
          <w:lang w:val="fr-CH"/>
        </w:rPr>
        <w:t xml:space="preserve"> des denrées alimentaires</w:t>
      </w:r>
    </w:p>
    <w:p w:rsidR="0083162C" w:rsidRPr="00B62036" w:rsidRDefault="00BF4149" w:rsidP="00B62036">
      <w:pPr>
        <w:pStyle w:val="07puces3"/>
        <w:rPr>
          <w:rFonts w:ascii="Times New Roman" w:hAnsi="Times New Roman"/>
          <w:sz w:val="24"/>
          <w:szCs w:val="24"/>
          <w:lang w:val="fr-CH"/>
        </w:rPr>
      </w:pPr>
      <w:r w:rsidRPr="00B62036">
        <w:rPr>
          <w:rFonts w:ascii="Times New Roman" w:hAnsi="Times New Roman"/>
          <w:sz w:val="24"/>
          <w:szCs w:val="24"/>
          <w:lang w:val="fr-CH"/>
        </w:rPr>
        <w:t>un contrôle régulier de présence de vermine doit être effectué</w:t>
      </w:r>
      <w:r w:rsidR="0083162C" w:rsidRPr="00B62036">
        <w:rPr>
          <w:rFonts w:ascii="Times New Roman" w:hAnsi="Times New Roman"/>
          <w:sz w:val="24"/>
          <w:szCs w:val="24"/>
          <w:lang w:val="fr-CH"/>
        </w:rPr>
        <w:t>.</w:t>
      </w:r>
    </w:p>
    <w:p w:rsidR="00B62036" w:rsidRDefault="00B62036">
      <w:pPr>
        <w:overflowPunct/>
        <w:autoSpaceDE/>
        <w:autoSpaceDN/>
        <w:adjustRightInd/>
        <w:textAlignment w:val="auto"/>
        <w:rPr>
          <w:lang w:val="fr-CH"/>
        </w:rPr>
      </w:pPr>
      <w:r>
        <w:rPr>
          <w:lang w:val="fr-CH"/>
        </w:rPr>
        <w:br w:type="page"/>
      </w:r>
    </w:p>
    <w:p w:rsidR="0083162C" w:rsidRPr="009B2ECD" w:rsidRDefault="0083162C">
      <w:pPr>
        <w:overflowPunct/>
        <w:autoSpaceDE/>
        <w:autoSpaceDN/>
        <w:adjustRightInd/>
        <w:textAlignment w:val="auto"/>
        <w:rPr>
          <w:lang w:val="fr-CH"/>
        </w:rPr>
      </w:pPr>
    </w:p>
    <w:p w:rsidR="001E6FC3" w:rsidRPr="00B62036" w:rsidRDefault="001E6FC3" w:rsidP="00FE076E">
      <w:pPr>
        <w:numPr>
          <w:ilvl w:val="1"/>
          <w:numId w:val="29"/>
        </w:numPr>
        <w:tabs>
          <w:tab w:val="left" w:pos="709"/>
        </w:tabs>
        <w:overflowPunct/>
        <w:autoSpaceDE/>
        <w:autoSpaceDN/>
        <w:adjustRightInd/>
        <w:spacing w:before="240" w:after="120"/>
        <w:ind w:left="1441" w:hanging="1157"/>
        <w:textAlignment w:val="auto"/>
        <w:rPr>
          <w:rFonts w:ascii="Times New Roman" w:hAnsi="Times New Roman"/>
          <w:b/>
          <w:sz w:val="26"/>
          <w:szCs w:val="26"/>
          <w:lang w:val="fr-CH"/>
        </w:rPr>
      </w:pPr>
      <w:r w:rsidRPr="00B62036">
        <w:rPr>
          <w:rFonts w:ascii="Times New Roman" w:hAnsi="Times New Roman"/>
          <w:b/>
          <w:sz w:val="26"/>
          <w:szCs w:val="26"/>
          <w:lang w:val="fr-CH"/>
        </w:rPr>
        <w:t>Gestion des déchets</w:t>
      </w:r>
    </w:p>
    <w:p w:rsidR="001E6FC3" w:rsidRPr="00BA2912" w:rsidRDefault="001E6FC3" w:rsidP="00BA2912">
      <w:pPr>
        <w:pStyle w:val="07puces3"/>
        <w:rPr>
          <w:rFonts w:ascii="Times New Roman" w:hAnsi="Times New Roman"/>
          <w:sz w:val="24"/>
          <w:szCs w:val="24"/>
          <w:lang w:val="fr-CH"/>
        </w:rPr>
      </w:pPr>
      <w:r w:rsidRPr="009B2ECD">
        <w:rPr>
          <w:b/>
          <w:lang w:val="fr-CH"/>
        </w:rPr>
        <w:t>j</w:t>
      </w:r>
      <w:r w:rsidRPr="00BA2912">
        <w:rPr>
          <w:rFonts w:ascii="Times New Roman" w:hAnsi="Times New Roman"/>
          <w:b/>
          <w:sz w:val="24"/>
          <w:szCs w:val="24"/>
          <w:lang w:val="fr-CH"/>
        </w:rPr>
        <w:t xml:space="preserve">eter </w:t>
      </w:r>
      <w:r w:rsidRPr="00BA2912">
        <w:rPr>
          <w:rFonts w:ascii="Times New Roman" w:hAnsi="Times New Roman"/>
          <w:sz w:val="24"/>
          <w:szCs w:val="24"/>
          <w:lang w:val="fr-CH"/>
        </w:rPr>
        <w:t>les déchets de cuisine et les restes au fur et à mesure ou les entreposer à l’abri et au frais</w:t>
      </w:r>
    </w:p>
    <w:p w:rsidR="001E6FC3" w:rsidRPr="00BA2912" w:rsidRDefault="001E6FC3" w:rsidP="00BA2912">
      <w:pPr>
        <w:pStyle w:val="07puces3"/>
        <w:rPr>
          <w:rFonts w:ascii="Times New Roman" w:hAnsi="Times New Roman"/>
          <w:sz w:val="24"/>
          <w:szCs w:val="24"/>
          <w:lang w:val="fr-CH"/>
        </w:rPr>
      </w:pPr>
      <w:r w:rsidRPr="00BA2912">
        <w:rPr>
          <w:rFonts w:ascii="Times New Roman" w:hAnsi="Times New Roman"/>
          <w:sz w:val="24"/>
          <w:szCs w:val="24"/>
          <w:lang w:val="fr-CH"/>
        </w:rPr>
        <w:t>les poubelles doivent être</w:t>
      </w:r>
      <w:r w:rsidRPr="00BA2912">
        <w:rPr>
          <w:rFonts w:ascii="Times New Roman" w:hAnsi="Times New Roman"/>
          <w:b/>
          <w:sz w:val="24"/>
          <w:szCs w:val="24"/>
          <w:lang w:val="fr-CH"/>
        </w:rPr>
        <w:t xml:space="preserve"> munies d’un dispositif de fermeture</w:t>
      </w:r>
    </w:p>
    <w:p w:rsidR="001E6FC3" w:rsidRPr="00BA2912" w:rsidRDefault="001E6FC3" w:rsidP="00BA2912">
      <w:pPr>
        <w:pStyle w:val="07puces3"/>
        <w:rPr>
          <w:rFonts w:ascii="Times New Roman" w:hAnsi="Times New Roman"/>
          <w:sz w:val="24"/>
          <w:szCs w:val="24"/>
          <w:lang w:val="fr-CH"/>
        </w:rPr>
      </w:pPr>
      <w:r w:rsidRPr="00BA2912">
        <w:rPr>
          <w:rFonts w:ascii="Times New Roman" w:hAnsi="Times New Roman"/>
          <w:b/>
          <w:sz w:val="24"/>
          <w:szCs w:val="24"/>
          <w:lang w:val="fr-CH"/>
        </w:rPr>
        <w:t>l’emplacement</w:t>
      </w:r>
      <w:r w:rsidRPr="00BA2912">
        <w:rPr>
          <w:rFonts w:ascii="Times New Roman" w:hAnsi="Times New Roman"/>
          <w:sz w:val="24"/>
          <w:szCs w:val="24"/>
          <w:lang w:val="fr-CH"/>
        </w:rPr>
        <w:t xml:space="preserve"> des poubelles doit permettre d’éviter toute influence préjudiciable sur les denrées alimentaires</w:t>
      </w:r>
    </w:p>
    <w:p w:rsidR="001A3E80" w:rsidRPr="00BA2912" w:rsidRDefault="001E6FC3" w:rsidP="00BA2912">
      <w:pPr>
        <w:pStyle w:val="07puces3"/>
        <w:rPr>
          <w:rFonts w:ascii="Times New Roman" w:hAnsi="Times New Roman"/>
          <w:sz w:val="24"/>
          <w:szCs w:val="24"/>
          <w:lang w:val="fr-CH"/>
        </w:rPr>
      </w:pPr>
      <w:r w:rsidRPr="00BA2912">
        <w:rPr>
          <w:rFonts w:ascii="Times New Roman" w:hAnsi="Times New Roman"/>
          <w:sz w:val="24"/>
          <w:szCs w:val="24"/>
          <w:lang w:val="fr-CH"/>
        </w:rPr>
        <w:t xml:space="preserve">les poubelles doivent être </w:t>
      </w:r>
      <w:r w:rsidRPr="00BA2912">
        <w:rPr>
          <w:rFonts w:ascii="Times New Roman" w:hAnsi="Times New Roman"/>
          <w:b/>
          <w:sz w:val="24"/>
          <w:szCs w:val="24"/>
          <w:lang w:val="fr-CH"/>
        </w:rPr>
        <w:t>sorties</w:t>
      </w:r>
      <w:r w:rsidRPr="00BA2912">
        <w:rPr>
          <w:rFonts w:ascii="Times New Roman" w:hAnsi="Times New Roman"/>
          <w:sz w:val="24"/>
          <w:szCs w:val="24"/>
          <w:lang w:val="fr-CH"/>
        </w:rPr>
        <w:t xml:space="preserve"> des zones dans lesquelles des denrées alimentaires sont utilisées </w:t>
      </w:r>
      <w:r w:rsidRPr="00BA2912">
        <w:rPr>
          <w:rFonts w:ascii="Times New Roman" w:hAnsi="Times New Roman"/>
          <w:b/>
          <w:sz w:val="24"/>
          <w:szCs w:val="24"/>
          <w:lang w:val="fr-CH"/>
        </w:rPr>
        <w:t>au minimum en fin d’activité quotidienne</w:t>
      </w:r>
    </w:p>
    <w:p w:rsidR="001E6FC3" w:rsidRPr="009B2ECD" w:rsidRDefault="001A3E80" w:rsidP="00BA2912">
      <w:pPr>
        <w:pStyle w:val="07puces3"/>
        <w:rPr>
          <w:lang w:val="fr-CH"/>
        </w:rPr>
      </w:pPr>
      <w:r w:rsidRPr="00BA2912">
        <w:rPr>
          <w:rFonts w:ascii="Times New Roman" w:hAnsi="Times New Roman"/>
          <w:sz w:val="24"/>
          <w:szCs w:val="24"/>
          <w:lang w:val="fr-CH"/>
        </w:rPr>
        <w:t xml:space="preserve">les déchets doivent être </w:t>
      </w:r>
      <w:r w:rsidRPr="00BA2912">
        <w:rPr>
          <w:rFonts w:ascii="Times New Roman" w:hAnsi="Times New Roman"/>
          <w:b/>
          <w:sz w:val="24"/>
          <w:szCs w:val="24"/>
          <w:lang w:val="fr-CH"/>
        </w:rPr>
        <w:t>éliminés</w:t>
      </w:r>
      <w:r w:rsidRPr="00BA2912">
        <w:rPr>
          <w:rFonts w:ascii="Times New Roman" w:hAnsi="Times New Roman"/>
          <w:sz w:val="24"/>
          <w:szCs w:val="24"/>
          <w:lang w:val="fr-CH"/>
        </w:rPr>
        <w:t xml:space="preserve"> selon les informations contenue</w:t>
      </w:r>
      <w:r w:rsidR="00834D0D" w:rsidRPr="00BA2912">
        <w:rPr>
          <w:rFonts w:ascii="Times New Roman" w:hAnsi="Times New Roman"/>
          <w:sz w:val="24"/>
          <w:szCs w:val="24"/>
          <w:lang w:val="fr-CH"/>
        </w:rPr>
        <w:t>s</w:t>
      </w:r>
      <w:r w:rsidRPr="00BA2912">
        <w:rPr>
          <w:rFonts w:ascii="Times New Roman" w:hAnsi="Times New Roman"/>
          <w:sz w:val="24"/>
          <w:szCs w:val="24"/>
          <w:lang w:val="fr-CH"/>
        </w:rPr>
        <w:t xml:space="preserve"> dans </w:t>
      </w:r>
      <w:r w:rsidR="00834D0D" w:rsidRPr="00BA2912">
        <w:rPr>
          <w:rFonts w:ascii="Times New Roman" w:hAnsi="Times New Roman"/>
          <w:sz w:val="24"/>
          <w:szCs w:val="24"/>
          <w:lang w:val="fr-CH"/>
        </w:rPr>
        <w:t>la</w:t>
      </w:r>
      <w:r w:rsidRPr="00BA2912">
        <w:rPr>
          <w:rFonts w:ascii="Times New Roman" w:hAnsi="Times New Roman"/>
          <w:sz w:val="24"/>
          <w:szCs w:val="24"/>
          <w:lang w:val="fr-CH"/>
        </w:rPr>
        <w:t xml:space="preserve"> brochure</w:t>
      </w:r>
      <w:r w:rsidR="00834D0D" w:rsidRPr="00BA2912">
        <w:rPr>
          <w:rFonts w:ascii="Times New Roman" w:hAnsi="Times New Roman"/>
          <w:sz w:val="24"/>
          <w:szCs w:val="24"/>
          <w:lang w:val="fr-CH"/>
        </w:rPr>
        <w:t xml:space="preserve"> "</w:t>
      </w:r>
      <w:hyperlink r:id="rId12" w:history="1">
        <w:r w:rsidRPr="00EC36B6">
          <w:rPr>
            <w:rStyle w:val="Lienhypertexte"/>
            <w:rFonts w:ascii="Times New Roman" w:hAnsi="Times New Roman"/>
            <w:sz w:val="24"/>
            <w:szCs w:val="24"/>
            <w:lang w:val="fr-CH"/>
          </w:rPr>
          <w:t>Que faire des restes d’aliments</w:t>
        </w:r>
      </w:hyperlink>
      <w:r w:rsidR="00834D0D" w:rsidRPr="00BA2912">
        <w:rPr>
          <w:rFonts w:ascii="Times New Roman" w:hAnsi="Times New Roman"/>
          <w:sz w:val="24"/>
          <w:szCs w:val="24"/>
          <w:lang w:val="fr-CH"/>
        </w:rPr>
        <w:t>".</w:t>
      </w:r>
    </w:p>
    <w:p w:rsidR="001E6FC3" w:rsidRPr="00BA2912" w:rsidRDefault="001E6FC3" w:rsidP="00FE076E">
      <w:pPr>
        <w:numPr>
          <w:ilvl w:val="1"/>
          <w:numId w:val="29"/>
        </w:numPr>
        <w:tabs>
          <w:tab w:val="left" w:pos="709"/>
        </w:tabs>
        <w:overflowPunct/>
        <w:autoSpaceDE/>
        <w:autoSpaceDN/>
        <w:adjustRightInd/>
        <w:spacing w:before="240" w:after="120"/>
        <w:ind w:left="1441" w:hanging="1157"/>
        <w:textAlignment w:val="auto"/>
        <w:rPr>
          <w:rFonts w:ascii="Times New Roman" w:hAnsi="Times New Roman"/>
          <w:b/>
          <w:sz w:val="26"/>
          <w:szCs w:val="26"/>
          <w:lang w:val="fr-CH"/>
        </w:rPr>
      </w:pPr>
      <w:r w:rsidRPr="00BA2912">
        <w:rPr>
          <w:rFonts w:ascii="Times New Roman" w:hAnsi="Times New Roman"/>
          <w:b/>
          <w:sz w:val="26"/>
          <w:szCs w:val="26"/>
          <w:lang w:val="fr-CH"/>
        </w:rPr>
        <w:t>Locaux et équipement</w:t>
      </w:r>
    </w:p>
    <w:p w:rsidR="001E6FC3" w:rsidRPr="00BA2912" w:rsidRDefault="001E6FC3" w:rsidP="00BA2912">
      <w:pPr>
        <w:pStyle w:val="07puces3"/>
        <w:rPr>
          <w:rFonts w:ascii="Times New Roman" w:hAnsi="Times New Roman"/>
          <w:sz w:val="24"/>
          <w:szCs w:val="24"/>
          <w:lang w:val="fr-CH"/>
        </w:rPr>
      </w:pPr>
      <w:r w:rsidRPr="00BA2912">
        <w:rPr>
          <w:rFonts w:ascii="Times New Roman" w:hAnsi="Times New Roman"/>
          <w:sz w:val="24"/>
          <w:szCs w:val="24"/>
          <w:lang w:val="fr-CH"/>
        </w:rPr>
        <w:t xml:space="preserve">un thermomètre </w:t>
      </w:r>
      <w:r w:rsidR="00D07169" w:rsidRPr="00BA2912">
        <w:rPr>
          <w:rFonts w:ascii="Times New Roman" w:hAnsi="Times New Roman"/>
          <w:sz w:val="24"/>
          <w:szCs w:val="24"/>
          <w:lang w:val="fr-CH"/>
        </w:rPr>
        <w:t xml:space="preserve">(sonde ou infra-rouge) </w:t>
      </w:r>
      <w:r w:rsidRPr="00BA2912">
        <w:rPr>
          <w:rFonts w:ascii="Times New Roman" w:hAnsi="Times New Roman"/>
          <w:sz w:val="24"/>
          <w:szCs w:val="24"/>
          <w:lang w:val="fr-CH"/>
        </w:rPr>
        <w:t>pour le contrôle à la livraison doit être à disposition. Le bon fonctionnement du thermomètre doit être vérifié par comparaison avec un autre thermomètre</w:t>
      </w:r>
    </w:p>
    <w:p w:rsidR="001E6FC3" w:rsidRPr="00BA2912" w:rsidRDefault="001E6FC3" w:rsidP="00BA2912">
      <w:pPr>
        <w:pStyle w:val="07puces3"/>
        <w:rPr>
          <w:rFonts w:ascii="Times New Roman" w:hAnsi="Times New Roman"/>
          <w:sz w:val="24"/>
          <w:szCs w:val="24"/>
          <w:lang w:val="fr-CH"/>
        </w:rPr>
      </w:pPr>
      <w:r w:rsidRPr="00BA2912">
        <w:rPr>
          <w:rFonts w:ascii="Times New Roman" w:hAnsi="Times New Roman"/>
          <w:sz w:val="24"/>
          <w:szCs w:val="24"/>
          <w:lang w:val="fr-CH"/>
        </w:rPr>
        <w:t xml:space="preserve">un contrôle </w:t>
      </w:r>
      <w:r w:rsidRPr="00BA2912">
        <w:rPr>
          <w:rFonts w:ascii="Times New Roman" w:hAnsi="Times New Roman"/>
          <w:b/>
          <w:sz w:val="24"/>
          <w:szCs w:val="24"/>
          <w:lang w:val="fr-CH"/>
        </w:rPr>
        <w:t>annuel</w:t>
      </w:r>
      <w:r w:rsidRPr="00BA2912">
        <w:rPr>
          <w:rFonts w:ascii="Times New Roman" w:hAnsi="Times New Roman"/>
          <w:sz w:val="24"/>
          <w:szCs w:val="24"/>
          <w:lang w:val="fr-CH"/>
        </w:rPr>
        <w:t xml:space="preserve"> de l’état des locaux, du mobilier, des équipements et des ustensiles doit être effectué et </w:t>
      </w:r>
      <w:r w:rsidRPr="00BA2912">
        <w:rPr>
          <w:rFonts w:ascii="Times New Roman" w:hAnsi="Times New Roman"/>
          <w:b/>
          <w:sz w:val="24"/>
          <w:szCs w:val="24"/>
          <w:lang w:val="fr-CH"/>
        </w:rPr>
        <w:t>documenté</w:t>
      </w:r>
    </w:p>
    <w:p w:rsidR="001E6FC3" w:rsidRPr="00BA2912" w:rsidRDefault="001E6FC3" w:rsidP="00BA2912">
      <w:pPr>
        <w:pStyle w:val="07puces3"/>
        <w:rPr>
          <w:rFonts w:ascii="Times New Roman" w:hAnsi="Times New Roman"/>
          <w:sz w:val="24"/>
          <w:szCs w:val="24"/>
          <w:lang w:val="fr-CH"/>
        </w:rPr>
      </w:pPr>
      <w:r w:rsidRPr="00BA2912">
        <w:rPr>
          <w:rFonts w:ascii="Times New Roman" w:hAnsi="Times New Roman"/>
          <w:b/>
          <w:sz w:val="24"/>
          <w:szCs w:val="24"/>
          <w:lang w:val="fr-CH"/>
        </w:rPr>
        <w:t>un dispositif</w:t>
      </w:r>
      <w:r w:rsidRPr="00BA2912">
        <w:rPr>
          <w:rFonts w:ascii="Times New Roman" w:hAnsi="Times New Roman"/>
          <w:sz w:val="24"/>
          <w:szCs w:val="24"/>
          <w:lang w:val="fr-CH"/>
        </w:rPr>
        <w:t xml:space="preserve"> (double-évier ou évier en combinaison avec </w:t>
      </w:r>
      <w:r w:rsidR="000A76C4" w:rsidRPr="00BA2912">
        <w:rPr>
          <w:rFonts w:ascii="Times New Roman" w:hAnsi="Times New Roman"/>
          <w:sz w:val="24"/>
          <w:szCs w:val="24"/>
          <w:lang w:val="fr-CH"/>
        </w:rPr>
        <w:t>un lave-vaisselle</w:t>
      </w:r>
      <w:r w:rsidRPr="00BA2912">
        <w:rPr>
          <w:rFonts w:ascii="Times New Roman" w:hAnsi="Times New Roman"/>
          <w:sz w:val="24"/>
          <w:szCs w:val="24"/>
          <w:lang w:val="fr-CH"/>
        </w:rPr>
        <w:t>) doit être à disposition pour le nettoyage de la vaisselle</w:t>
      </w:r>
    </w:p>
    <w:p w:rsidR="001E6FC3" w:rsidRPr="00BA2912" w:rsidRDefault="001E6FC3" w:rsidP="00BA2912">
      <w:pPr>
        <w:pStyle w:val="07puces3"/>
        <w:rPr>
          <w:rFonts w:ascii="Times New Roman" w:hAnsi="Times New Roman"/>
          <w:sz w:val="24"/>
          <w:szCs w:val="24"/>
          <w:lang w:val="fr-CH"/>
        </w:rPr>
      </w:pPr>
      <w:r w:rsidRPr="00BA2912">
        <w:rPr>
          <w:rFonts w:ascii="Times New Roman" w:hAnsi="Times New Roman"/>
          <w:sz w:val="24"/>
          <w:szCs w:val="24"/>
          <w:lang w:val="fr-CH"/>
        </w:rPr>
        <w:t xml:space="preserve">un lavabo doit être </w:t>
      </w:r>
      <w:r w:rsidRPr="00BA2912">
        <w:rPr>
          <w:rFonts w:ascii="Times New Roman" w:hAnsi="Times New Roman"/>
          <w:b/>
          <w:sz w:val="24"/>
          <w:szCs w:val="24"/>
          <w:lang w:val="fr-CH"/>
        </w:rPr>
        <w:t>réservé</w:t>
      </w:r>
      <w:r w:rsidRPr="00BA2912">
        <w:rPr>
          <w:rFonts w:ascii="Times New Roman" w:hAnsi="Times New Roman"/>
          <w:sz w:val="24"/>
          <w:szCs w:val="24"/>
          <w:lang w:val="fr-CH"/>
        </w:rPr>
        <w:t xml:space="preserve"> pour l’hygiène des mains</w:t>
      </w:r>
    </w:p>
    <w:p w:rsidR="001A3E80" w:rsidRPr="00BA2912" w:rsidRDefault="000C683C" w:rsidP="00BA2912">
      <w:pPr>
        <w:pStyle w:val="07puces3"/>
        <w:rPr>
          <w:rFonts w:ascii="Times New Roman" w:hAnsi="Times New Roman"/>
          <w:sz w:val="24"/>
          <w:szCs w:val="24"/>
          <w:lang w:val="fr-CH"/>
        </w:rPr>
      </w:pPr>
      <w:r w:rsidRPr="00BA2912">
        <w:rPr>
          <w:rFonts w:ascii="Times New Roman" w:hAnsi="Times New Roman"/>
          <w:sz w:val="24"/>
          <w:szCs w:val="24"/>
          <w:lang w:val="fr-CH"/>
        </w:rPr>
        <w:t>u</w:t>
      </w:r>
      <w:r w:rsidR="001A3E80" w:rsidRPr="00BA2912">
        <w:rPr>
          <w:rFonts w:ascii="Times New Roman" w:hAnsi="Times New Roman"/>
          <w:sz w:val="24"/>
          <w:szCs w:val="24"/>
          <w:lang w:val="fr-CH"/>
        </w:rPr>
        <w:t xml:space="preserve">n </w:t>
      </w:r>
      <w:r w:rsidR="001A3E80" w:rsidRPr="00BA2912">
        <w:rPr>
          <w:rFonts w:ascii="Times New Roman" w:hAnsi="Times New Roman"/>
          <w:b/>
          <w:sz w:val="24"/>
          <w:szCs w:val="24"/>
          <w:lang w:val="fr-CH"/>
        </w:rPr>
        <w:t xml:space="preserve">vestiaire </w:t>
      </w:r>
      <w:r w:rsidRPr="00BA2912">
        <w:rPr>
          <w:rFonts w:ascii="Times New Roman" w:hAnsi="Times New Roman"/>
          <w:sz w:val="24"/>
          <w:szCs w:val="24"/>
          <w:lang w:val="fr-CH"/>
        </w:rPr>
        <w:t xml:space="preserve">(local séparé ou simple armoire) </w:t>
      </w:r>
      <w:r w:rsidR="001A3E80" w:rsidRPr="00BA2912">
        <w:rPr>
          <w:rFonts w:ascii="Times New Roman" w:hAnsi="Times New Roman"/>
          <w:sz w:val="24"/>
          <w:szCs w:val="24"/>
          <w:lang w:val="fr-CH"/>
        </w:rPr>
        <w:t>doit être à disposition avec la possibilité de stocker séparément les habits de vil</w:t>
      </w:r>
      <w:r w:rsidRPr="00BA2912">
        <w:rPr>
          <w:rFonts w:ascii="Times New Roman" w:hAnsi="Times New Roman"/>
          <w:sz w:val="24"/>
          <w:szCs w:val="24"/>
          <w:lang w:val="fr-CH"/>
        </w:rPr>
        <w:t>l</w:t>
      </w:r>
      <w:r w:rsidR="001A3E80" w:rsidRPr="00BA2912">
        <w:rPr>
          <w:rFonts w:ascii="Times New Roman" w:hAnsi="Times New Roman"/>
          <w:sz w:val="24"/>
          <w:szCs w:val="24"/>
          <w:lang w:val="fr-CH"/>
        </w:rPr>
        <w:t>e de ceux utilisés pour le travail.</w:t>
      </w:r>
    </w:p>
    <w:p w:rsidR="000E49E2" w:rsidRPr="009B2ECD" w:rsidRDefault="000E49E2" w:rsidP="00C55251">
      <w:pPr>
        <w:pStyle w:val="Text1"/>
        <w:spacing w:after="0"/>
        <w:jc w:val="center"/>
        <w:rPr>
          <w:b/>
          <w:sz w:val="28"/>
          <w:szCs w:val="28"/>
        </w:rPr>
      </w:pPr>
    </w:p>
    <w:p w:rsidR="008230BC" w:rsidRPr="009B2ECD" w:rsidRDefault="008230BC" w:rsidP="00C55251">
      <w:pPr>
        <w:pStyle w:val="Text1"/>
        <w:spacing w:after="0"/>
        <w:jc w:val="center"/>
        <w:rPr>
          <w:b/>
          <w:sz w:val="28"/>
          <w:szCs w:val="28"/>
        </w:rPr>
      </w:pPr>
    </w:p>
    <w:p w:rsidR="008230BC" w:rsidRPr="009B2ECD" w:rsidRDefault="008230BC" w:rsidP="000C683C">
      <w:pPr>
        <w:pStyle w:val="Text1"/>
        <w:pBdr>
          <w:top w:val="single" w:sz="12" w:space="6" w:color="auto"/>
          <w:left w:val="single" w:sz="12" w:space="4" w:color="auto"/>
          <w:bottom w:val="single" w:sz="12" w:space="6" w:color="auto"/>
          <w:right w:val="single" w:sz="12" w:space="4" w:color="auto"/>
        </w:pBdr>
        <w:spacing w:before="120" w:line="360" w:lineRule="auto"/>
        <w:jc w:val="center"/>
        <w:rPr>
          <w:b/>
          <w:sz w:val="28"/>
          <w:szCs w:val="28"/>
        </w:rPr>
      </w:pPr>
      <w:r w:rsidRPr="009B2ECD">
        <w:rPr>
          <w:b/>
          <w:sz w:val="28"/>
          <w:szCs w:val="28"/>
        </w:rPr>
        <w:t>L'analyse de</w:t>
      </w:r>
      <w:r w:rsidR="004F242C" w:rsidRPr="009B2ECD">
        <w:rPr>
          <w:b/>
          <w:sz w:val="28"/>
          <w:szCs w:val="28"/>
        </w:rPr>
        <w:t>s</w:t>
      </w:r>
      <w:r w:rsidRPr="009B2ECD">
        <w:rPr>
          <w:b/>
          <w:sz w:val="28"/>
          <w:szCs w:val="28"/>
        </w:rPr>
        <w:t xml:space="preserve"> dangers, les directives de travail et les fiches de contrôle doivent être adaptées aux activités </w:t>
      </w:r>
      <w:r w:rsidR="004F242C" w:rsidRPr="009B2ECD">
        <w:rPr>
          <w:b/>
          <w:sz w:val="28"/>
          <w:szCs w:val="28"/>
        </w:rPr>
        <w:t xml:space="preserve">spécifiques </w:t>
      </w:r>
      <w:r w:rsidRPr="009B2ECD">
        <w:rPr>
          <w:b/>
          <w:sz w:val="28"/>
          <w:szCs w:val="28"/>
        </w:rPr>
        <w:t>de l'établissement</w:t>
      </w:r>
      <w:proofErr w:type="gramStart"/>
      <w:r w:rsidR="004F242C" w:rsidRPr="009B2ECD">
        <w:rPr>
          <w:b/>
          <w:sz w:val="28"/>
          <w:szCs w:val="28"/>
        </w:rPr>
        <w:t>,</w:t>
      </w:r>
      <w:proofErr w:type="gramEnd"/>
      <w:r w:rsidR="000C683C" w:rsidRPr="009B2ECD">
        <w:rPr>
          <w:b/>
          <w:sz w:val="28"/>
          <w:szCs w:val="28"/>
        </w:rPr>
        <w:br/>
      </w:r>
      <w:r w:rsidRPr="009B2ECD">
        <w:rPr>
          <w:b/>
          <w:sz w:val="28"/>
          <w:szCs w:val="28"/>
        </w:rPr>
        <w:t>voire être complétées</w:t>
      </w:r>
      <w:r w:rsidR="00D07169" w:rsidRPr="009B2ECD">
        <w:rPr>
          <w:b/>
          <w:sz w:val="28"/>
          <w:szCs w:val="28"/>
        </w:rPr>
        <w:t xml:space="preserve"> </w:t>
      </w:r>
      <w:r w:rsidR="000C683C" w:rsidRPr="009B2ECD">
        <w:rPr>
          <w:b/>
          <w:sz w:val="28"/>
          <w:szCs w:val="28"/>
        </w:rPr>
        <w:t xml:space="preserve">en conséquence – </w:t>
      </w:r>
      <w:r w:rsidR="00D07169" w:rsidRPr="009B2ECD">
        <w:rPr>
          <w:b/>
          <w:sz w:val="28"/>
          <w:szCs w:val="28"/>
        </w:rPr>
        <w:t>et</w:t>
      </w:r>
      <w:r w:rsidR="000C683C" w:rsidRPr="009B2ECD">
        <w:rPr>
          <w:b/>
          <w:sz w:val="28"/>
          <w:szCs w:val="28"/>
        </w:rPr>
        <w:t xml:space="preserve"> </w:t>
      </w:r>
      <w:r w:rsidR="00D07169" w:rsidRPr="009B2ECD">
        <w:rPr>
          <w:b/>
          <w:sz w:val="28"/>
          <w:szCs w:val="28"/>
        </w:rPr>
        <w:t xml:space="preserve">être présentes </w:t>
      </w:r>
      <w:r w:rsidR="000C683C" w:rsidRPr="009B2ECD">
        <w:rPr>
          <w:b/>
          <w:sz w:val="28"/>
          <w:szCs w:val="28"/>
        </w:rPr>
        <w:t>en tout</w:t>
      </w:r>
      <w:r w:rsidR="000C683C" w:rsidRPr="009B2ECD">
        <w:rPr>
          <w:b/>
          <w:sz w:val="28"/>
          <w:szCs w:val="28"/>
        </w:rPr>
        <w:br/>
        <w:t xml:space="preserve">temps </w:t>
      </w:r>
      <w:r w:rsidR="00D07169" w:rsidRPr="009B2ECD">
        <w:rPr>
          <w:b/>
          <w:sz w:val="28"/>
          <w:szCs w:val="28"/>
        </w:rPr>
        <w:t>dans l’établissement</w:t>
      </w:r>
      <w:r w:rsidRPr="009B2ECD">
        <w:rPr>
          <w:b/>
          <w:sz w:val="28"/>
          <w:szCs w:val="28"/>
        </w:rPr>
        <w:t>.</w:t>
      </w:r>
    </w:p>
    <w:p w:rsidR="008230BC" w:rsidRPr="009B2ECD" w:rsidRDefault="008230BC" w:rsidP="000C683C">
      <w:pPr>
        <w:pStyle w:val="Text1"/>
        <w:pBdr>
          <w:top w:val="single" w:sz="12" w:space="6" w:color="auto"/>
          <w:left w:val="single" w:sz="12" w:space="4" w:color="auto"/>
          <w:bottom w:val="single" w:sz="12" w:space="6" w:color="auto"/>
          <w:right w:val="single" w:sz="12" w:space="4" w:color="auto"/>
        </w:pBdr>
        <w:spacing w:before="120" w:line="360" w:lineRule="auto"/>
        <w:jc w:val="center"/>
        <w:rPr>
          <w:b/>
          <w:sz w:val="28"/>
          <w:szCs w:val="28"/>
        </w:rPr>
      </w:pPr>
      <w:r w:rsidRPr="009B2ECD">
        <w:rPr>
          <w:b/>
          <w:sz w:val="28"/>
          <w:szCs w:val="28"/>
        </w:rPr>
        <w:t xml:space="preserve">Le SAAV – inspectorat des denrées alimentaires se tient à disposition pour toute </w:t>
      </w:r>
      <w:r w:rsidR="000C683C" w:rsidRPr="009B2ECD">
        <w:rPr>
          <w:b/>
          <w:sz w:val="28"/>
          <w:szCs w:val="28"/>
        </w:rPr>
        <w:t>demande</w:t>
      </w:r>
      <w:r w:rsidRPr="009B2ECD">
        <w:rPr>
          <w:b/>
          <w:sz w:val="28"/>
          <w:szCs w:val="28"/>
        </w:rPr>
        <w:t xml:space="preserve"> à ce sujet.</w:t>
      </w:r>
    </w:p>
    <w:p w:rsidR="00C55251" w:rsidRPr="009B2ECD" w:rsidRDefault="001E6FC3" w:rsidP="00BA2912">
      <w:pPr>
        <w:pStyle w:val="05objet"/>
        <w:jc w:val="center"/>
      </w:pPr>
      <w:r w:rsidRPr="009B2ECD">
        <w:br w:type="column"/>
      </w:r>
      <w:r w:rsidR="00C55251" w:rsidRPr="009B2ECD">
        <w:lastRenderedPageBreak/>
        <w:t>C. Fiches de contrôle</w:t>
      </w:r>
      <w:r w:rsidR="00E41ABB" w:rsidRPr="009B2ECD">
        <w:t xml:space="preserve"> (exemples – </w:t>
      </w:r>
      <w:r w:rsidR="000C683C" w:rsidRPr="009B2ECD">
        <w:t>doivent être adaptés</w:t>
      </w:r>
      <w:r w:rsidR="00E41ABB" w:rsidRPr="009B2ECD">
        <w:t>)</w:t>
      </w:r>
    </w:p>
    <w:p w:rsidR="00C55251" w:rsidRPr="009B2ECD" w:rsidRDefault="00C55251" w:rsidP="00C55251">
      <w:pPr>
        <w:tabs>
          <w:tab w:val="left" w:pos="5103"/>
        </w:tabs>
        <w:spacing w:line="300" w:lineRule="exact"/>
        <w:jc w:val="center"/>
        <w:rPr>
          <w:b/>
          <w:lang w:val="fr-CH"/>
        </w:rPr>
      </w:pPr>
    </w:p>
    <w:tbl>
      <w:tblPr>
        <w:tblW w:w="93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3"/>
        <w:gridCol w:w="5501"/>
      </w:tblGrid>
      <w:tr w:rsidR="00C55251" w:rsidRPr="00BA2912" w:rsidTr="00E41ABB">
        <w:trPr>
          <w:cantSplit/>
          <w:trHeight w:val="567"/>
          <w:jc w:val="center"/>
        </w:trPr>
        <w:tc>
          <w:tcPr>
            <w:tcW w:w="9384" w:type="dxa"/>
            <w:gridSpan w:val="2"/>
            <w:vAlign w:val="center"/>
          </w:tcPr>
          <w:p w:rsidR="00C55251" w:rsidRPr="00BA2912" w:rsidRDefault="00C55251" w:rsidP="00A62D04">
            <w:pPr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b/>
                <w:sz w:val="24"/>
                <w:szCs w:val="24"/>
                <w:lang w:val="fr-CH"/>
              </w:rPr>
              <w:t>Descriptif de l’établissement</w:t>
            </w:r>
          </w:p>
        </w:tc>
      </w:tr>
      <w:tr w:rsidR="00C55251" w:rsidRPr="00BA2912" w:rsidTr="00C55251">
        <w:trPr>
          <w:trHeight w:hRule="exact" w:val="851"/>
          <w:jc w:val="center"/>
        </w:trPr>
        <w:tc>
          <w:tcPr>
            <w:tcW w:w="3883" w:type="dxa"/>
          </w:tcPr>
          <w:p w:rsidR="00C55251" w:rsidRPr="00BA2912" w:rsidRDefault="00C55251" w:rsidP="008230BC">
            <w:pPr>
              <w:ind w:left="284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No</w:t>
            </w:r>
            <w:r w:rsidR="008230BC" w:rsidRPr="00BA2912">
              <w:rPr>
                <w:rFonts w:ascii="Times New Roman" w:hAnsi="Times New Roman"/>
                <w:sz w:val="24"/>
                <w:szCs w:val="24"/>
                <w:lang w:val="fr-CH"/>
              </w:rPr>
              <w:t>m et adresse de l’établissement</w:t>
            </w:r>
          </w:p>
        </w:tc>
        <w:tc>
          <w:tcPr>
            <w:tcW w:w="5501" w:type="dxa"/>
          </w:tcPr>
          <w:p w:rsidR="00C55251" w:rsidRPr="00BA2912" w:rsidRDefault="00C55251" w:rsidP="00A62D04">
            <w:pPr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  <w:lang w:val="fr-CH"/>
              </w:rPr>
            </w:pPr>
          </w:p>
        </w:tc>
      </w:tr>
      <w:tr w:rsidR="00C55251" w:rsidRPr="00BA2912" w:rsidTr="00C55251">
        <w:trPr>
          <w:trHeight w:hRule="exact" w:val="510"/>
          <w:jc w:val="center"/>
        </w:trPr>
        <w:tc>
          <w:tcPr>
            <w:tcW w:w="3883" w:type="dxa"/>
          </w:tcPr>
          <w:p w:rsidR="00C55251" w:rsidRPr="00BA2912" w:rsidRDefault="00C55251" w:rsidP="00A62D04">
            <w:pPr>
              <w:ind w:left="284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Téléphone, fax, e-mail</w:t>
            </w:r>
          </w:p>
        </w:tc>
        <w:tc>
          <w:tcPr>
            <w:tcW w:w="5501" w:type="dxa"/>
          </w:tcPr>
          <w:p w:rsidR="00C55251" w:rsidRPr="00BA2912" w:rsidRDefault="00C55251" w:rsidP="00A62D04">
            <w:pPr>
              <w:ind w:left="284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</w:tr>
      <w:tr w:rsidR="00C55251" w:rsidRPr="00BA2912" w:rsidTr="00C55251">
        <w:trPr>
          <w:trHeight w:hRule="exact" w:val="510"/>
          <w:jc w:val="center"/>
        </w:trPr>
        <w:tc>
          <w:tcPr>
            <w:tcW w:w="3883" w:type="dxa"/>
          </w:tcPr>
          <w:p w:rsidR="00C55251" w:rsidRPr="00BA2912" w:rsidRDefault="00C55251" w:rsidP="00A62D04">
            <w:pPr>
              <w:ind w:left="284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Propriétaire, bailleur, locataire</w:t>
            </w:r>
          </w:p>
        </w:tc>
        <w:tc>
          <w:tcPr>
            <w:tcW w:w="5501" w:type="dxa"/>
          </w:tcPr>
          <w:p w:rsidR="00C55251" w:rsidRPr="00BA2912" w:rsidRDefault="00C55251" w:rsidP="00A62D04">
            <w:pPr>
              <w:ind w:left="284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</w:tr>
      <w:tr w:rsidR="00C55251" w:rsidRPr="00BA2912" w:rsidTr="00C55251">
        <w:trPr>
          <w:trHeight w:hRule="exact" w:val="510"/>
          <w:jc w:val="center"/>
        </w:trPr>
        <w:tc>
          <w:tcPr>
            <w:tcW w:w="3883" w:type="dxa"/>
          </w:tcPr>
          <w:p w:rsidR="00C55251" w:rsidRPr="00BA2912" w:rsidRDefault="00C55251" w:rsidP="00A62D04">
            <w:pPr>
              <w:ind w:left="284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Personne responsable</w:t>
            </w:r>
          </w:p>
        </w:tc>
        <w:tc>
          <w:tcPr>
            <w:tcW w:w="5501" w:type="dxa"/>
          </w:tcPr>
          <w:p w:rsidR="00C55251" w:rsidRPr="00BA2912" w:rsidRDefault="00C55251" w:rsidP="00A62D04">
            <w:pPr>
              <w:ind w:left="284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</w:tr>
      <w:tr w:rsidR="00C55251" w:rsidRPr="00BA2912" w:rsidTr="00C55251">
        <w:trPr>
          <w:trHeight w:hRule="exact" w:val="510"/>
          <w:jc w:val="center"/>
        </w:trPr>
        <w:tc>
          <w:tcPr>
            <w:tcW w:w="3883" w:type="dxa"/>
          </w:tcPr>
          <w:p w:rsidR="00C55251" w:rsidRPr="00BA2912" w:rsidRDefault="00C55251" w:rsidP="00A62D04">
            <w:pPr>
              <w:ind w:left="284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Personne suppléante</w:t>
            </w:r>
          </w:p>
        </w:tc>
        <w:tc>
          <w:tcPr>
            <w:tcW w:w="5501" w:type="dxa"/>
          </w:tcPr>
          <w:p w:rsidR="00C55251" w:rsidRPr="00BA2912" w:rsidRDefault="00C55251" w:rsidP="00A62D04">
            <w:pPr>
              <w:ind w:left="284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</w:tr>
      <w:tr w:rsidR="00C55251" w:rsidRPr="00BA2912" w:rsidTr="00C55251">
        <w:trPr>
          <w:trHeight w:hRule="exact" w:val="510"/>
          <w:jc w:val="center"/>
        </w:trPr>
        <w:tc>
          <w:tcPr>
            <w:tcW w:w="3883" w:type="dxa"/>
          </w:tcPr>
          <w:p w:rsidR="00C55251" w:rsidRPr="00BA2912" w:rsidRDefault="00C55251" w:rsidP="00A62D04">
            <w:pPr>
              <w:ind w:left="284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Nombre de repas principaux servis par jour (midi et soir)</w:t>
            </w:r>
          </w:p>
        </w:tc>
        <w:tc>
          <w:tcPr>
            <w:tcW w:w="5501" w:type="dxa"/>
          </w:tcPr>
          <w:p w:rsidR="00C55251" w:rsidRPr="00BA2912" w:rsidRDefault="00C55251" w:rsidP="00A62D04">
            <w:pPr>
              <w:ind w:left="284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</w:tr>
      <w:tr w:rsidR="00C55251" w:rsidRPr="00BA2912" w:rsidTr="00E41ABB">
        <w:trPr>
          <w:trHeight w:hRule="exact" w:val="508"/>
          <w:jc w:val="center"/>
        </w:trPr>
        <w:tc>
          <w:tcPr>
            <w:tcW w:w="3883" w:type="dxa"/>
          </w:tcPr>
          <w:p w:rsidR="00C55251" w:rsidRPr="00BA2912" w:rsidRDefault="00C55251" w:rsidP="00E41ABB">
            <w:pPr>
              <w:ind w:left="284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Production au sein de l’ét</w:t>
            </w:r>
            <w:r w:rsidR="00E41ABB" w:rsidRPr="00BA2912">
              <w:rPr>
                <w:rFonts w:ascii="Times New Roman" w:hAnsi="Times New Roman"/>
                <w:sz w:val="24"/>
                <w:szCs w:val="24"/>
                <w:lang w:val="fr-CH"/>
              </w:rPr>
              <w:t>ablisse</w:t>
            </w:r>
            <w:r w:rsidR="00E41ABB" w:rsidRPr="00BA2912">
              <w:rPr>
                <w:rFonts w:ascii="Times New Roman" w:hAnsi="Times New Roman"/>
                <w:sz w:val="24"/>
                <w:szCs w:val="24"/>
                <w:lang w:val="fr-CH"/>
              </w:rPr>
              <w:softHyphen/>
              <w:t>ment (gâteaux, compotes e</w:t>
            </w: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tc.)</w:t>
            </w:r>
          </w:p>
        </w:tc>
        <w:tc>
          <w:tcPr>
            <w:tcW w:w="5501" w:type="dxa"/>
          </w:tcPr>
          <w:p w:rsidR="00C55251" w:rsidRPr="00BA2912" w:rsidRDefault="00C55251" w:rsidP="00A62D04">
            <w:pPr>
              <w:ind w:left="284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</w:tr>
      <w:tr w:rsidR="00C55251" w:rsidRPr="00BA2912" w:rsidTr="00C55251">
        <w:trPr>
          <w:trHeight w:hRule="exact" w:val="510"/>
          <w:jc w:val="center"/>
        </w:trPr>
        <w:tc>
          <w:tcPr>
            <w:tcW w:w="3883" w:type="dxa"/>
          </w:tcPr>
          <w:p w:rsidR="00C55251" w:rsidRPr="00BA2912" w:rsidRDefault="00E41ABB" w:rsidP="00A62D04">
            <w:pPr>
              <w:ind w:left="284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Nombre de collaborateurs/-</w:t>
            </w:r>
            <w:proofErr w:type="spellStart"/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trices</w:t>
            </w:r>
            <w:proofErr w:type="spellEnd"/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 xml:space="preserve"> </w:t>
            </w:r>
            <w:r w:rsidR="00C55251" w:rsidRPr="00BA2912">
              <w:rPr>
                <w:rFonts w:ascii="Times New Roman" w:hAnsi="Times New Roman"/>
                <w:sz w:val="24"/>
                <w:szCs w:val="24"/>
                <w:lang w:val="fr-CH"/>
              </w:rPr>
              <w:t>travaillant avec des denrées alimentaires</w:t>
            </w:r>
          </w:p>
        </w:tc>
        <w:tc>
          <w:tcPr>
            <w:tcW w:w="5501" w:type="dxa"/>
          </w:tcPr>
          <w:p w:rsidR="00C55251" w:rsidRPr="00BA2912" w:rsidRDefault="00C55251" w:rsidP="00A62D04">
            <w:pPr>
              <w:ind w:left="284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</w:tr>
    </w:tbl>
    <w:p w:rsidR="00C55251" w:rsidRPr="009B2ECD" w:rsidRDefault="00C55251" w:rsidP="00C55251">
      <w:pPr>
        <w:tabs>
          <w:tab w:val="left" w:pos="5103"/>
        </w:tabs>
        <w:spacing w:line="300" w:lineRule="exact"/>
        <w:jc w:val="center"/>
        <w:rPr>
          <w:b/>
          <w:lang w:val="fr-CH"/>
        </w:rPr>
      </w:pPr>
    </w:p>
    <w:tbl>
      <w:tblPr>
        <w:tblW w:w="93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3"/>
        <w:gridCol w:w="2750"/>
        <w:gridCol w:w="2751"/>
      </w:tblGrid>
      <w:tr w:rsidR="00C55251" w:rsidRPr="00BA2912" w:rsidTr="00E41ABB">
        <w:trPr>
          <w:cantSplit/>
          <w:trHeight w:val="567"/>
          <w:jc w:val="center"/>
        </w:trPr>
        <w:tc>
          <w:tcPr>
            <w:tcW w:w="9384" w:type="dxa"/>
            <w:gridSpan w:val="3"/>
            <w:vAlign w:val="center"/>
          </w:tcPr>
          <w:p w:rsidR="00C55251" w:rsidRPr="00BA2912" w:rsidRDefault="00C55251" w:rsidP="00A62D04">
            <w:pPr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b/>
                <w:sz w:val="24"/>
                <w:szCs w:val="24"/>
                <w:lang w:val="fr-CH"/>
              </w:rPr>
              <w:t>Formation du personnel</w:t>
            </w:r>
          </w:p>
        </w:tc>
      </w:tr>
      <w:tr w:rsidR="009F43C2" w:rsidRPr="00BA2912" w:rsidTr="009F43C2">
        <w:trPr>
          <w:jc w:val="center"/>
        </w:trPr>
        <w:tc>
          <w:tcPr>
            <w:tcW w:w="3883" w:type="dxa"/>
          </w:tcPr>
          <w:p w:rsidR="009F43C2" w:rsidRPr="00BA2912" w:rsidRDefault="009F43C2" w:rsidP="00A62D04">
            <w:pPr>
              <w:ind w:left="74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Prénom / Nom:</w:t>
            </w:r>
          </w:p>
        </w:tc>
        <w:tc>
          <w:tcPr>
            <w:tcW w:w="2750" w:type="dxa"/>
          </w:tcPr>
          <w:p w:rsidR="009F43C2" w:rsidRPr="00BA2912" w:rsidRDefault="009F43C2" w:rsidP="00A62D04">
            <w:pPr>
              <w:ind w:left="284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 xml:space="preserve">Thème </w:t>
            </w:r>
          </w:p>
        </w:tc>
        <w:tc>
          <w:tcPr>
            <w:tcW w:w="2751" w:type="dxa"/>
          </w:tcPr>
          <w:p w:rsidR="009F43C2" w:rsidRPr="00BA2912" w:rsidRDefault="009F43C2" w:rsidP="00A62D04">
            <w:pPr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Date, signature:</w:t>
            </w:r>
          </w:p>
        </w:tc>
      </w:tr>
      <w:tr w:rsidR="009F43C2" w:rsidRPr="00BA2912" w:rsidTr="006607B3">
        <w:trPr>
          <w:trHeight w:hRule="exact" w:val="510"/>
          <w:jc w:val="center"/>
        </w:trPr>
        <w:tc>
          <w:tcPr>
            <w:tcW w:w="3883" w:type="dxa"/>
          </w:tcPr>
          <w:p w:rsidR="009F43C2" w:rsidRPr="00BA2912" w:rsidRDefault="009F43C2" w:rsidP="00A62D04">
            <w:pPr>
              <w:ind w:left="284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  <w:tc>
          <w:tcPr>
            <w:tcW w:w="2750" w:type="dxa"/>
          </w:tcPr>
          <w:p w:rsidR="009F43C2" w:rsidRPr="00BA2912" w:rsidRDefault="009F43C2" w:rsidP="00A62D04">
            <w:pPr>
              <w:ind w:left="284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  <w:tc>
          <w:tcPr>
            <w:tcW w:w="2751" w:type="dxa"/>
          </w:tcPr>
          <w:p w:rsidR="009F43C2" w:rsidRPr="00BA2912" w:rsidRDefault="009F43C2" w:rsidP="00A62D04">
            <w:pPr>
              <w:ind w:left="284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</w:tr>
      <w:tr w:rsidR="009F43C2" w:rsidRPr="00BA2912" w:rsidTr="006607B3">
        <w:trPr>
          <w:trHeight w:hRule="exact" w:val="510"/>
          <w:jc w:val="center"/>
        </w:trPr>
        <w:tc>
          <w:tcPr>
            <w:tcW w:w="3883" w:type="dxa"/>
          </w:tcPr>
          <w:p w:rsidR="009F43C2" w:rsidRPr="00BA2912" w:rsidRDefault="009F43C2" w:rsidP="00A62D04">
            <w:pPr>
              <w:ind w:left="284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  <w:tc>
          <w:tcPr>
            <w:tcW w:w="2750" w:type="dxa"/>
          </w:tcPr>
          <w:p w:rsidR="009F43C2" w:rsidRPr="00BA2912" w:rsidRDefault="009F43C2" w:rsidP="00A62D04">
            <w:pPr>
              <w:ind w:left="284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  <w:tc>
          <w:tcPr>
            <w:tcW w:w="2751" w:type="dxa"/>
          </w:tcPr>
          <w:p w:rsidR="009F43C2" w:rsidRPr="00BA2912" w:rsidRDefault="009F43C2" w:rsidP="00A62D04">
            <w:pPr>
              <w:ind w:left="284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</w:tr>
      <w:tr w:rsidR="009F43C2" w:rsidRPr="00BA2912" w:rsidTr="006607B3">
        <w:trPr>
          <w:trHeight w:hRule="exact" w:val="510"/>
          <w:jc w:val="center"/>
        </w:trPr>
        <w:tc>
          <w:tcPr>
            <w:tcW w:w="3883" w:type="dxa"/>
          </w:tcPr>
          <w:p w:rsidR="009F43C2" w:rsidRPr="00BA2912" w:rsidRDefault="009F43C2" w:rsidP="00A62D04">
            <w:pPr>
              <w:ind w:left="284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  <w:tc>
          <w:tcPr>
            <w:tcW w:w="2750" w:type="dxa"/>
          </w:tcPr>
          <w:p w:rsidR="009F43C2" w:rsidRPr="00BA2912" w:rsidRDefault="009F43C2" w:rsidP="00A62D04">
            <w:pPr>
              <w:ind w:left="284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  <w:tc>
          <w:tcPr>
            <w:tcW w:w="2751" w:type="dxa"/>
          </w:tcPr>
          <w:p w:rsidR="009F43C2" w:rsidRPr="00BA2912" w:rsidRDefault="009F43C2" w:rsidP="00A62D04">
            <w:pPr>
              <w:ind w:left="284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</w:tr>
      <w:tr w:rsidR="009F43C2" w:rsidRPr="00BA2912" w:rsidTr="006607B3">
        <w:trPr>
          <w:trHeight w:hRule="exact" w:val="510"/>
          <w:jc w:val="center"/>
        </w:trPr>
        <w:tc>
          <w:tcPr>
            <w:tcW w:w="3883" w:type="dxa"/>
          </w:tcPr>
          <w:p w:rsidR="009F43C2" w:rsidRPr="00BA2912" w:rsidRDefault="009F43C2" w:rsidP="00A62D04">
            <w:pPr>
              <w:ind w:left="284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  <w:tc>
          <w:tcPr>
            <w:tcW w:w="2750" w:type="dxa"/>
          </w:tcPr>
          <w:p w:rsidR="009F43C2" w:rsidRPr="00BA2912" w:rsidRDefault="009F43C2" w:rsidP="00A62D04">
            <w:pPr>
              <w:ind w:left="284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  <w:tc>
          <w:tcPr>
            <w:tcW w:w="2751" w:type="dxa"/>
          </w:tcPr>
          <w:p w:rsidR="009F43C2" w:rsidRPr="00BA2912" w:rsidRDefault="009F43C2" w:rsidP="00A62D04">
            <w:pPr>
              <w:ind w:left="284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</w:tr>
    </w:tbl>
    <w:p w:rsidR="00C55251" w:rsidRPr="009B2ECD" w:rsidRDefault="00C55251" w:rsidP="00C55251">
      <w:pPr>
        <w:pStyle w:val="Text"/>
        <w:spacing w:after="0"/>
        <w:jc w:val="left"/>
        <w:rPr>
          <w:rFonts w:cs="Arial"/>
          <w:szCs w:val="20"/>
          <w:lang w:val="fr-CH"/>
        </w:rPr>
      </w:pPr>
    </w:p>
    <w:tbl>
      <w:tblPr>
        <w:tblW w:w="9383" w:type="dxa"/>
        <w:jc w:val="center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6"/>
        <w:gridCol w:w="1559"/>
        <w:gridCol w:w="1559"/>
        <w:gridCol w:w="1559"/>
        <w:gridCol w:w="1560"/>
        <w:gridCol w:w="1600"/>
      </w:tblGrid>
      <w:tr w:rsidR="00C55251" w:rsidRPr="00BA2912" w:rsidTr="00A62D04">
        <w:trPr>
          <w:trHeight w:val="493"/>
          <w:jc w:val="center"/>
        </w:trPr>
        <w:tc>
          <w:tcPr>
            <w:tcW w:w="9383" w:type="dxa"/>
            <w:gridSpan w:val="6"/>
          </w:tcPr>
          <w:p w:rsidR="00C55251" w:rsidRPr="00BA2912" w:rsidRDefault="00C55251" w:rsidP="00E41ABB">
            <w:pPr>
              <w:spacing w:before="120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b/>
                <w:sz w:val="24"/>
                <w:szCs w:val="24"/>
                <w:lang w:val="fr-CH"/>
              </w:rPr>
              <w:t>Contrôle des températures</w:t>
            </w:r>
          </w:p>
          <w:p w:rsidR="00C55251" w:rsidRPr="00BA2912" w:rsidRDefault="00C55251" w:rsidP="00A62D04">
            <w:pPr>
              <w:ind w:left="284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Personne responsable: ……………………………………………………………………</w:t>
            </w:r>
          </w:p>
          <w:p w:rsidR="00C55251" w:rsidRPr="00BA2912" w:rsidRDefault="00C55251" w:rsidP="000C683C">
            <w:pPr>
              <w:spacing w:after="120"/>
              <w:ind w:left="284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Contrôler tous les jours les températures</w:t>
            </w:r>
            <w:r w:rsidR="000C683C" w:rsidRPr="00BA2912">
              <w:rPr>
                <w:rFonts w:ascii="Times New Roman" w:hAnsi="Times New Roman"/>
                <w:sz w:val="24"/>
                <w:szCs w:val="24"/>
                <w:lang w:val="fr-CH"/>
              </w:rPr>
              <w:t xml:space="preserve"> et documenter 1 x par semaine.</w:t>
            </w:r>
            <w:r w:rsidR="000C683C" w:rsidRPr="00BA2912">
              <w:rPr>
                <w:rFonts w:ascii="Times New Roman" w:hAnsi="Times New Roman"/>
                <w:sz w:val="24"/>
                <w:szCs w:val="24"/>
                <w:lang w:val="fr-CH"/>
              </w:rPr>
              <w:br/>
            </w: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 xml:space="preserve">En cas d’écarts, informer </w:t>
            </w:r>
            <w:r w:rsidR="00C733E0" w:rsidRPr="00BA2912">
              <w:rPr>
                <w:rFonts w:ascii="Times New Roman" w:hAnsi="Times New Roman"/>
                <w:sz w:val="24"/>
                <w:szCs w:val="24"/>
                <w:lang w:val="fr-CH"/>
              </w:rPr>
              <w:t xml:space="preserve">immédiatement </w:t>
            </w: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la personne responsable</w:t>
            </w:r>
            <w:r w:rsidR="000C683C" w:rsidRPr="00BA2912">
              <w:rPr>
                <w:rFonts w:ascii="Times New Roman" w:hAnsi="Times New Roman"/>
                <w:sz w:val="24"/>
                <w:szCs w:val="24"/>
                <w:lang w:val="fr-CH"/>
              </w:rPr>
              <w:t>,</w:t>
            </w:r>
            <w:r w:rsidR="00C733E0" w:rsidRPr="00BA2912">
              <w:rPr>
                <w:rFonts w:ascii="Times New Roman" w:hAnsi="Times New Roman"/>
                <w:sz w:val="24"/>
                <w:szCs w:val="24"/>
                <w:lang w:val="fr-CH"/>
              </w:rPr>
              <w:t xml:space="preserve"> </w:t>
            </w:r>
            <w:r w:rsidR="00D07169" w:rsidRPr="00BA2912">
              <w:rPr>
                <w:rFonts w:ascii="Times New Roman" w:hAnsi="Times New Roman"/>
                <w:sz w:val="24"/>
                <w:szCs w:val="24"/>
                <w:lang w:val="fr-CH"/>
              </w:rPr>
              <w:t xml:space="preserve">qui devra </w:t>
            </w:r>
            <w:r w:rsidR="000C683C" w:rsidRPr="00BA2912">
              <w:rPr>
                <w:rFonts w:ascii="Times New Roman" w:hAnsi="Times New Roman"/>
                <w:sz w:val="24"/>
                <w:szCs w:val="24"/>
                <w:lang w:val="fr-CH"/>
              </w:rPr>
              <w:t>décider d</w:t>
            </w:r>
            <w:r w:rsidR="00D07169" w:rsidRPr="00BA2912">
              <w:rPr>
                <w:rFonts w:ascii="Times New Roman" w:hAnsi="Times New Roman"/>
                <w:sz w:val="24"/>
                <w:szCs w:val="24"/>
                <w:lang w:val="fr-CH"/>
              </w:rPr>
              <w:t xml:space="preserve">es mesures </w:t>
            </w:r>
            <w:r w:rsidR="000C683C" w:rsidRPr="00BA2912">
              <w:rPr>
                <w:rFonts w:ascii="Times New Roman" w:hAnsi="Times New Roman"/>
                <w:sz w:val="24"/>
                <w:szCs w:val="24"/>
                <w:lang w:val="fr-CH"/>
              </w:rPr>
              <w:t>à prendre pour les denrées alimentaires concernées</w:t>
            </w:r>
            <w:r w:rsidR="00D07169" w:rsidRPr="00BA2912">
              <w:rPr>
                <w:rFonts w:ascii="Times New Roman" w:hAnsi="Times New Roman"/>
                <w:sz w:val="24"/>
                <w:szCs w:val="24"/>
                <w:lang w:val="fr-CH"/>
              </w:rPr>
              <w:t xml:space="preserve"> </w:t>
            </w: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!</w:t>
            </w:r>
          </w:p>
        </w:tc>
      </w:tr>
      <w:tr w:rsidR="00C55251" w:rsidRPr="00BA2912" w:rsidTr="00A62D04">
        <w:trPr>
          <w:trHeight w:val="425"/>
          <w:jc w:val="center"/>
        </w:trPr>
        <w:tc>
          <w:tcPr>
            <w:tcW w:w="1546" w:type="dxa"/>
          </w:tcPr>
          <w:p w:rsidR="00C55251" w:rsidRPr="00BA2912" w:rsidRDefault="00C55251" w:rsidP="00A62D04">
            <w:pPr>
              <w:ind w:left="23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 xml:space="preserve">Chambre </w:t>
            </w:r>
            <w:proofErr w:type="gramStart"/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froide</w:t>
            </w:r>
            <w:proofErr w:type="gramEnd"/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br/>
            </w:r>
            <w:r w:rsidR="00E41ABB" w:rsidRPr="00BA2912">
              <w:rPr>
                <w:rFonts w:ascii="Times New Roman" w:hAnsi="Times New Roman"/>
                <w:sz w:val="24"/>
                <w:szCs w:val="24"/>
                <w:lang w:val="fr-CH"/>
              </w:rPr>
              <w:t>(</w:t>
            </w: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max</w:t>
            </w:r>
            <w:r w:rsidR="00E41ABB" w:rsidRPr="00BA2912">
              <w:rPr>
                <w:rFonts w:ascii="Times New Roman" w:hAnsi="Times New Roman"/>
                <w:sz w:val="24"/>
                <w:szCs w:val="24"/>
                <w:lang w:val="fr-CH"/>
              </w:rPr>
              <w:t>.</w:t>
            </w: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 xml:space="preserve"> 5°C</w:t>
            </w:r>
            <w:r w:rsidR="00E41ABB" w:rsidRPr="00BA2912">
              <w:rPr>
                <w:rFonts w:ascii="Times New Roman" w:hAnsi="Times New Roman"/>
                <w:sz w:val="24"/>
                <w:szCs w:val="24"/>
                <w:lang w:val="fr-CH"/>
              </w:rPr>
              <w:t>)</w:t>
            </w:r>
          </w:p>
        </w:tc>
        <w:tc>
          <w:tcPr>
            <w:tcW w:w="1559" w:type="dxa"/>
          </w:tcPr>
          <w:p w:rsidR="00C55251" w:rsidRPr="00BA2912" w:rsidRDefault="00C55251" w:rsidP="00A62D04">
            <w:pPr>
              <w:ind w:left="23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 xml:space="preserve">Réfrigérateur </w:t>
            </w:r>
            <w:r w:rsidR="00E41ABB" w:rsidRPr="00BA2912">
              <w:rPr>
                <w:rFonts w:ascii="Times New Roman" w:hAnsi="Times New Roman"/>
                <w:sz w:val="24"/>
                <w:szCs w:val="24"/>
                <w:lang w:val="fr-CH"/>
              </w:rPr>
              <w:t xml:space="preserve">n° </w:t>
            </w: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1</w:t>
            </w: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br/>
            </w:r>
            <w:r w:rsidR="00E41ABB" w:rsidRPr="00BA2912">
              <w:rPr>
                <w:rFonts w:ascii="Times New Roman" w:hAnsi="Times New Roman"/>
                <w:sz w:val="24"/>
                <w:szCs w:val="24"/>
                <w:lang w:val="fr-CH"/>
              </w:rPr>
              <w:t>(</w:t>
            </w: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max</w:t>
            </w:r>
            <w:r w:rsidR="00E41ABB" w:rsidRPr="00BA2912">
              <w:rPr>
                <w:rFonts w:ascii="Times New Roman" w:hAnsi="Times New Roman"/>
                <w:sz w:val="24"/>
                <w:szCs w:val="24"/>
                <w:lang w:val="fr-CH"/>
              </w:rPr>
              <w:t>.</w:t>
            </w: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 xml:space="preserve"> 5°C</w:t>
            </w:r>
            <w:r w:rsidR="00E41ABB" w:rsidRPr="00BA2912">
              <w:rPr>
                <w:rFonts w:ascii="Times New Roman" w:hAnsi="Times New Roman"/>
                <w:sz w:val="24"/>
                <w:szCs w:val="24"/>
                <w:lang w:val="fr-CH"/>
              </w:rPr>
              <w:t>)</w:t>
            </w:r>
          </w:p>
        </w:tc>
        <w:tc>
          <w:tcPr>
            <w:tcW w:w="1559" w:type="dxa"/>
          </w:tcPr>
          <w:p w:rsidR="00C55251" w:rsidRPr="00BA2912" w:rsidRDefault="00C55251" w:rsidP="00A62D04">
            <w:pPr>
              <w:ind w:left="29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 xml:space="preserve">Réfrigérateur </w:t>
            </w:r>
            <w:r w:rsidR="00E41ABB" w:rsidRPr="00BA2912">
              <w:rPr>
                <w:rFonts w:ascii="Times New Roman" w:hAnsi="Times New Roman"/>
                <w:sz w:val="24"/>
                <w:szCs w:val="24"/>
                <w:lang w:val="fr-CH"/>
              </w:rPr>
              <w:t xml:space="preserve">n° </w:t>
            </w: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2</w:t>
            </w: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br/>
            </w:r>
            <w:r w:rsidR="00E41ABB" w:rsidRPr="00BA2912">
              <w:rPr>
                <w:rFonts w:ascii="Times New Roman" w:hAnsi="Times New Roman"/>
                <w:sz w:val="24"/>
                <w:szCs w:val="24"/>
                <w:lang w:val="fr-CH"/>
              </w:rPr>
              <w:t>(</w:t>
            </w: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max 5°C</w:t>
            </w:r>
            <w:r w:rsidR="00E41ABB" w:rsidRPr="00BA2912">
              <w:rPr>
                <w:rFonts w:ascii="Times New Roman" w:hAnsi="Times New Roman"/>
                <w:sz w:val="24"/>
                <w:szCs w:val="24"/>
                <w:lang w:val="fr-CH"/>
              </w:rPr>
              <w:t>)</w:t>
            </w:r>
          </w:p>
        </w:tc>
        <w:tc>
          <w:tcPr>
            <w:tcW w:w="1559" w:type="dxa"/>
          </w:tcPr>
          <w:p w:rsidR="00C55251" w:rsidRPr="00BA2912" w:rsidRDefault="00C55251" w:rsidP="00E41ABB">
            <w:pPr>
              <w:ind w:left="35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 xml:space="preserve">Congélateur </w:t>
            </w:r>
            <w:r w:rsidR="00E41ABB" w:rsidRPr="00BA2912">
              <w:rPr>
                <w:rFonts w:ascii="Times New Roman" w:hAnsi="Times New Roman"/>
                <w:sz w:val="24"/>
                <w:szCs w:val="24"/>
                <w:lang w:val="fr-CH"/>
              </w:rPr>
              <w:t xml:space="preserve">n° </w:t>
            </w: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1</w:t>
            </w: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br/>
            </w:r>
            <w:r w:rsidR="00E41ABB" w:rsidRPr="00BA2912">
              <w:rPr>
                <w:rFonts w:ascii="Times New Roman" w:hAnsi="Times New Roman"/>
                <w:sz w:val="24"/>
                <w:szCs w:val="24"/>
                <w:lang w:val="fr-CH"/>
              </w:rPr>
              <w:t>(max.</w:t>
            </w: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 xml:space="preserve"> -18°C</w:t>
            </w:r>
            <w:r w:rsidR="00E41ABB" w:rsidRPr="00BA2912">
              <w:rPr>
                <w:rFonts w:ascii="Times New Roman" w:hAnsi="Times New Roman"/>
                <w:sz w:val="24"/>
                <w:szCs w:val="24"/>
                <w:lang w:val="fr-CH"/>
              </w:rPr>
              <w:t>)</w:t>
            </w:r>
          </w:p>
        </w:tc>
        <w:tc>
          <w:tcPr>
            <w:tcW w:w="1560" w:type="dxa"/>
          </w:tcPr>
          <w:p w:rsidR="00C55251" w:rsidRPr="00BA2912" w:rsidRDefault="00C55251" w:rsidP="00E41ABB">
            <w:pPr>
              <w:ind w:left="4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 xml:space="preserve">Congélateur </w:t>
            </w:r>
            <w:r w:rsidR="00E41ABB" w:rsidRPr="00BA2912">
              <w:rPr>
                <w:rFonts w:ascii="Times New Roman" w:hAnsi="Times New Roman"/>
                <w:sz w:val="24"/>
                <w:szCs w:val="24"/>
                <w:lang w:val="fr-CH"/>
              </w:rPr>
              <w:t xml:space="preserve">n° </w:t>
            </w: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2</w:t>
            </w: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br/>
            </w:r>
            <w:r w:rsidR="00E41ABB" w:rsidRPr="00BA2912">
              <w:rPr>
                <w:rFonts w:ascii="Times New Roman" w:hAnsi="Times New Roman"/>
                <w:sz w:val="24"/>
                <w:szCs w:val="24"/>
                <w:lang w:val="fr-CH"/>
              </w:rPr>
              <w:t xml:space="preserve">(max. </w:t>
            </w: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- 18°C</w:t>
            </w:r>
            <w:r w:rsidR="00E41ABB" w:rsidRPr="00BA2912">
              <w:rPr>
                <w:rFonts w:ascii="Times New Roman" w:hAnsi="Times New Roman"/>
                <w:sz w:val="24"/>
                <w:szCs w:val="24"/>
                <w:lang w:val="fr-CH"/>
              </w:rPr>
              <w:t>)</w:t>
            </w:r>
          </w:p>
        </w:tc>
        <w:tc>
          <w:tcPr>
            <w:tcW w:w="1600" w:type="dxa"/>
          </w:tcPr>
          <w:p w:rsidR="00C55251" w:rsidRPr="00BA2912" w:rsidRDefault="00C55251" w:rsidP="00A62D04">
            <w:pPr>
              <w:ind w:left="99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Visa et date</w:t>
            </w:r>
          </w:p>
        </w:tc>
      </w:tr>
      <w:tr w:rsidR="00C55251" w:rsidRPr="00BA2912" w:rsidTr="00A62D04">
        <w:trPr>
          <w:trHeight w:hRule="exact" w:val="510"/>
          <w:jc w:val="center"/>
        </w:trPr>
        <w:tc>
          <w:tcPr>
            <w:tcW w:w="1546" w:type="dxa"/>
          </w:tcPr>
          <w:p w:rsidR="00C55251" w:rsidRPr="00BA2912" w:rsidRDefault="00C55251" w:rsidP="00A62D04">
            <w:pPr>
              <w:ind w:left="23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  <w:tc>
          <w:tcPr>
            <w:tcW w:w="1559" w:type="dxa"/>
          </w:tcPr>
          <w:p w:rsidR="00C55251" w:rsidRPr="00BA2912" w:rsidRDefault="00C55251" w:rsidP="00A62D04">
            <w:pPr>
              <w:ind w:left="284"/>
              <w:jc w:val="both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  <w:tc>
          <w:tcPr>
            <w:tcW w:w="1559" w:type="dxa"/>
          </w:tcPr>
          <w:p w:rsidR="00C55251" w:rsidRPr="00BA2912" w:rsidRDefault="00C55251" w:rsidP="00A62D04">
            <w:pPr>
              <w:ind w:left="284"/>
              <w:jc w:val="both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  <w:tc>
          <w:tcPr>
            <w:tcW w:w="1559" w:type="dxa"/>
          </w:tcPr>
          <w:p w:rsidR="00C55251" w:rsidRPr="00BA2912" w:rsidRDefault="00C55251" w:rsidP="00A62D04">
            <w:pPr>
              <w:ind w:left="284"/>
              <w:jc w:val="both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  <w:tc>
          <w:tcPr>
            <w:tcW w:w="1560" w:type="dxa"/>
          </w:tcPr>
          <w:p w:rsidR="00C55251" w:rsidRPr="00BA2912" w:rsidRDefault="00C55251" w:rsidP="00A62D04">
            <w:pPr>
              <w:ind w:left="284"/>
              <w:jc w:val="both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  <w:tc>
          <w:tcPr>
            <w:tcW w:w="1600" w:type="dxa"/>
          </w:tcPr>
          <w:p w:rsidR="00C55251" w:rsidRPr="00BA2912" w:rsidRDefault="00C55251" w:rsidP="00A62D04">
            <w:pPr>
              <w:ind w:left="284"/>
              <w:jc w:val="both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</w:tr>
      <w:tr w:rsidR="00C55251" w:rsidRPr="00BA2912" w:rsidTr="00A62D04">
        <w:trPr>
          <w:trHeight w:hRule="exact" w:val="510"/>
          <w:jc w:val="center"/>
        </w:trPr>
        <w:tc>
          <w:tcPr>
            <w:tcW w:w="1546" w:type="dxa"/>
          </w:tcPr>
          <w:p w:rsidR="00C55251" w:rsidRPr="00BA2912" w:rsidRDefault="00C55251" w:rsidP="00A62D04">
            <w:pPr>
              <w:ind w:left="23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  <w:tc>
          <w:tcPr>
            <w:tcW w:w="1559" w:type="dxa"/>
          </w:tcPr>
          <w:p w:rsidR="00C55251" w:rsidRPr="00BA2912" w:rsidRDefault="00C55251" w:rsidP="00A62D04">
            <w:pPr>
              <w:ind w:left="284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  <w:tc>
          <w:tcPr>
            <w:tcW w:w="1559" w:type="dxa"/>
          </w:tcPr>
          <w:p w:rsidR="00C55251" w:rsidRPr="00BA2912" w:rsidRDefault="00C55251" w:rsidP="00A62D04">
            <w:pPr>
              <w:ind w:left="284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  <w:tc>
          <w:tcPr>
            <w:tcW w:w="1559" w:type="dxa"/>
          </w:tcPr>
          <w:p w:rsidR="00C55251" w:rsidRPr="00BA2912" w:rsidRDefault="00C55251" w:rsidP="00A62D04">
            <w:pPr>
              <w:ind w:left="284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  <w:tc>
          <w:tcPr>
            <w:tcW w:w="1560" w:type="dxa"/>
          </w:tcPr>
          <w:p w:rsidR="00C55251" w:rsidRPr="00BA2912" w:rsidRDefault="00C55251" w:rsidP="00A62D04">
            <w:pPr>
              <w:ind w:left="284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  <w:tc>
          <w:tcPr>
            <w:tcW w:w="1600" w:type="dxa"/>
          </w:tcPr>
          <w:p w:rsidR="00C55251" w:rsidRPr="00BA2912" w:rsidRDefault="00C55251" w:rsidP="00A62D04">
            <w:pPr>
              <w:ind w:left="284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</w:tr>
      <w:tr w:rsidR="00C55251" w:rsidRPr="00BA2912" w:rsidTr="00A62D04">
        <w:trPr>
          <w:trHeight w:hRule="exact" w:val="510"/>
          <w:jc w:val="center"/>
        </w:trPr>
        <w:tc>
          <w:tcPr>
            <w:tcW w:w="1546" w:type="dxa"/>
          </w:tcPr>
          <w:p w:rsidR="00C55251" w:rsidRPr="00BA2912" w:rsidRDefault="00C55251" w:rsidP="00A62D04">
            <w:pPr>
              <w:ind w:left="23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  <w:tc>
          <w:tcPr>
            <w:tcW w:w="1559" w:type="dxa"/>
          </w:tcPr>
          <w:p w:rsidR="00C55251" w:rsidRPr="00BA2912" w:rsidRDefault="00C55251" w:rsidP="00A62D04">
            <w:pPr>
              <w:ind w:left="284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  <w:tc>
          <w:tcPr>
            <w:tcW w:w="1559" w:type="dxa"/>
          </w:tcPr>
          <w:p w:rsidR="00C55251" w:rsidRPr="00BA2912" w:rsidRDefault="00C55251" w:rsidP="00A62D04">
            <w:pPr>
              <w:ind w:left="284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  <w:tc>
          <w:tcPr>
            <w:tcW w:w="1559" w:type="dxa"/>
          </w:tcPr>
          <w:p w:rsidR="00C55251" w:rsidRPr="00BA2912" w:rsidRDefault="00C55251" w:rsidP="00A62D04">
            <w:pPr>
              <w:ind w:left="284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  <w:tc>
          <w:tcPr>
            <w:tcW w:w="1560" w:type="dxa"/>
          </w:tcPr>
          <w:p w:rsidR="00C55251" w:rsidRPr="00BA2912" w:rsidRDefault="00C55251" w:rsidP="00A62D04">
            <w:pPr>
              <w:ind w:left="284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  <w:tc>
          <w:tcPr>
            <w:tcW w:w="1600" w:type="dxa"/>
          </w:tcPr>
          <w:p w:rsidR="00C55251" w:rsidRPr="00BA2912" w:rsidRDefault="00C55251" w:rsidP="00A62D04">
            <w:pPr>
              <w:ind w:left="284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</w:tr>
    </w:tbl>
    <w:p w:rsidR="00C55251" w:rsidRPr="009B2ECD" w:rsidRDefault="00C55251" w:rsidP="00C55251">
      <w:pPr>
        <w:pStyle w:val="Text"/>
        <w:spacing w:after="0"/>
        <w:jc w:val="left"/>
        <w:rPr>
          <w:rFonts w:cs="Arial"/>
          <w:szCs w:val="20"/>
          <w:lang w:val="fr-CH"/>
        </w:rPr>
      </w:pPr>
    </w:p>
    <w:p w:rsidR="000A1D7F" w:rsidRPr="009B2ECD" w:rsidRDefault="000A1D7F" w:rsidP="00C55251">
      <w:pPr>
        <w:rPr>
          <w:b/>
          <w:sz w:val="28"/>
          <w:szCs w:val="28"/>
          <w:lang w:val="fr-CH"/>
        </w:rPr>
        <w:sectPr w:rsidR="000A1D7F" w:rsidRPr="009B2ECD" w:rsidSect="00216984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1342" w:right="851" w:bottom="1276" w:left="1418" w:header="652" w:footer="510" w:gutter="0"/>
          <w:cols w:space="708"/>
          <w:formProt w:val="0"/>
          <w:titlePg/>
          <w:docGrid w:linePitch="360"/>
        </w:sectPr>
      </w:pPr>
    </w:p>
    <w:p w:rsidR="00C55251" w:rsidRPr="009B2ECD" w:rsidRDefault="00C55251" w:rsidP="00BA2912">
      <w:pPr>
        <w:pStyle w:val="05objet"/>
      </w:pPr>
      <w:r w:rsidRPr="009B2ECD">
        <w:lastRenderedPageBreak/>
        <w:t>Contrôle</w:t>
      </w:r>
      <w:r w:rsidR="00D07169" w:rsidRPr="009B2ECD">
        <w:t xml:space="preserve"> </w:t>
      </w:r>
      <w:r w:rsidR="000C683C" w:rsidRPr="009B2ECD">
        <w:t>(</w:t>
      </w:r>
      <w:r w:rsidR="00D07169" w:rsidRPr="009B2ECD">
        <w:t>systématique</w:t>
      </w:r>
      <w:r w:rsidR="000C683C" w:rsidRPr="009B2ECD">
        <w:t>)</w:t>
      </w:r>
      <w:r w:rsidRPr="009B2ECD">
        <w:t xml:space="preserve"> de la réception des marchandises</w:t>
      </w:r>
    </w:p>
    <w:p w:rsidR="00C55251" w:rsidRPr="009B2ECD" w:rsidRDefault="00C55251" w:rsidP="00C55251">
      <w:pPr>
        <w:rPr>
          <w:lang w:val="fr-CH"/>
        </w:rPr>
      </w:pPr>
    </w:p>
    <w:p w:rsidR="00C55251" w:rsidRPr="00BA2912" w:rsidRDefault="00C55251" w:rsidP="00C55251">
      <w:pPr>
        <w:rPr>
          <w:rFonts w:ascii="Times New Roman" w:hAnsi="Times New Roman"/>
          <w:sz w:val="24"/>
          <w:szCs w:val="24"/>
          <w:lang w:val="fr-CH"/>
        </w:rPr>
      </w:pPr>
      <w:r w:rsidRPr="00BA2912">
        <w:rPr>
          <w:rFonts w:ascii="Times New Roman" w:hAnsi="Times New Roman"/>
          <w:sz w:val="24"/>
          <w:szCs w:val="24"/>
          <w:lang w:val="fr-CH"/>
        </w:rPr>
        <w:t>Chaîne du froid : entre 0 et 5°C</w:t>
      </w:r>
    </w:p>
    <w:p w:rsidR="00C55251" w:rsidRPr="00BA2912" w:rsidRDefault="00C55251" w:rsidP="00C55251">
      <w:pPr>
        <w:rPr>
          <w:rFonts w:ascii="Times New Roman" w:hAnsi="Times New Roman"/>
          <w:sz w:val="24"/>
          <w:szCs w:val="24"/>
          <w:lang w:val="fr-CH"/>
        </w:rPr>
      </w:pPr>
      <w:r w:rsidRPr="00BA2912">
        <w:rPr>
          <w:rFonts w:ascii="Times New Roman" w:hAnsi="Times New Roman"/>
          <w:sz w:val="24"/>
          <w:szCs w:val="24"/>
          <w:lang w:val="fr-CH"/>
        </w:rPr>
        <w:t>Chaîne du chaud : &gt; 65°C</w:t>
      </w:r>
    </w:p>
    <w:p w:rsidR="00C55251" w:rsidRPr="00BA2912" w:rsidRDefault="00C55251" w:rsidP="00C55251">
      <w:pPr>
        <w:rPr>
          <w:rFonts w:ascii="Times New Roman" w:hAnsi="Times New Roman"/>
          <w:sz w:val="24"/>
          <w:szCs w:val="24"/>
          <w:lang w:val="fr-CH"/>
        </w:rPr>
      </w:pPr>
      <w:r w:rsidRPr="00BA2912">
        <w:rPr>
          <w:rFonts w:ascii="Times New Roman" w:hAnsi="Times New Roman"/>
          <w:sz w:val="24"/>
          <w:szCs w:val="24"/>
          <w:lang w:val="fr-CH"/>
        </w:rPr>
        <w:t>Surgelés : &lt; -18°C</w:t>
      </w:r>
    </w:p>
    <w:p w:rsidR="00C55251" w:rsidRPr="009B2ECD" w:rsidRDefault="00C55251" w:rsidP="00C55251">
      <w:pPr>
        <w:rPr>
          <w:lang w:val="fr-CH"/>
        </w:rPr>
      </w:pPr>
    </w:p>
    <w:tbl>
      <w:tblPr>
        <w:tblW w:w="157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2801"/>
        <w:gridCol w:w="992"/>
        <w:gridCol w:w="992"/>
        <w:gridCol w:w="992"/>
        <w:gridCol w:w="993"/>
        <w:gridCol w:w="850"/>
        <w:gridCol w:w="851"/>
        <w:gridCol w:w="2835"/>
        <w:gridCol w:w="992"/>
      </w:tblGrid>
      <w:tr w:rsidR="00E41ABB" w:rsidRPr="009B2ECD" w:rsidTr="008230BC">
        <w:tc>
          <w:tcPr>
            <w:tcW w:w="1418" w:type="dxa"/>
            <w:vMerge w:val="restart"/>
            <w:shd w:val="clear" w:color="auto" w:fill="auto"/>
            <w:vAlign w:val="center"/>
          </w:tcPr>
          <w:p w:rsidR="00E41ABB" w:rsidRPr="009B2ECD" w:rsidRDefault="00E41ABB" w:rsidP="006607B3">
            <w:pPr>
              <w:jc w:val="center"/>
              <w:rPr>
                <w:rFonts w:ascii="Times New Roman" w:hAnsi="Times New Roman"/>
                <w:lang w:val="fr-CH"/>
              </w:rPr>
            </w:pPr>
            <w:r w:rsidRPr="009B2ECD">
              <w:rPr>
                <w:rFonts w:ascii="Times New Roman" w:hAnsi="Times New Roman"/>
                <w:lang w:val="fr-CH"/>
              </w:rPr>
              <w:t>Date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41ABB" w:rsidRPr="009B2ECD" w:rsidRDefault="00E41ABB" w:rsidP="006607B3">
            <w:pPr>
              <w:jc w:val="center"/>
              <w:rPr>
                <w:rFonts w:ascii="Times New Roman" w:hAnsi="Times New Roman"/>
                <w:lang w:val="fr-CH"/>
              </w:rPr>
            </w:pPr>
            <w:r w:rsidRPr="009B2ECD">
              <w:rPr>
                <w:rFonts w:ascii="Times New Roman" w:hAnsi="Times New Roman"/>
                <w:lang w:val="fr-CH"/>
              </w:rPr>
              <w:t>Fournisseur</w:t>
            </w:r>
          </w:p>
        </w:tc>
        <w:tc>
          <w:tcPr>
            <w:tcW w:w="2801" w:type="dxa"/>
            <w:vMerge w:val="restart"/>
            <w:shd w:val="clear" w:color="auto" w:fill="auto"/>
            <w:vAlign w:val="center"/>
          </w:tcPr>
          <w:p w:rsidR="00E41ABB" w:rsidRPr="009B2ECD" w:rsidRDefault="00E41ABB" w:rsidP="006607B3">
            <w:pPr>
              <w:jc w:val="center"/>
              <w:rPr>
                <w:rFonts w:ascii="Times New Roman" w:hAnsi="Times New Roman"/>
                <w:lang w:val="fr-CH"/>
              </w:rPr>
            </w:pPr>
            <w:r w:rsidRPr="009B2ECD">
              <w:rPr>
                <w:rFonts w:ascii="Times New Roman" w:hAnsi="Times New Roman"/>
                <w:lang w:val="fr-CH"/>
              </w:rPr>
              <w:t>Denrée livrée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E41ABB" w:rsidRPr="009B2ECD" w:rsidRDefault="00E41ABB" w:rsidP="006607B3">
            <w:pPr>
              <w:jc w:val="center"/>
              <w:rPr>
                <w:rFonts w:ascii="Times New Roman" w:hAnsi="Times New Roman"/>
                <w:lang w:val="fr-CH"/>
              </w:rPr>
            </w:pPr>
            <w:r w:rsidRPr="009B2ECD">
              <w:rPr>
                <w:rFonts w:ascii="Times New Roman" w:hAnsi="Times New Roman"/>
                <w:lang w:val="fr-CH"/>
              </w:rPr>
              <w:t>Emballage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E41ABB" w:rsidRPr="009B2ECD" w:rsidRDefault="00E41ABB" w:rsidP="006607B3">
            <w:pPr>
              <w:jc w:val="center"/>
              <w:rPr>
                <w:rFonts w:ascii="Times New Roman" w:hAnsi="Times New Roman"/>
                <w:lang w:val="fr-CH"/>
              </w:rPr>
            </w:pPr>
            <w:r w:rsidRPr="009B2ECD">
              <w:rPr>
                <w:rFonts w:ascii="Times New Roman" w:hAnsi="Times New Roman"/>
                <w:lang w:val="fr-CH"/>
              </w:rPr>
              <w:t>Denrée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41ABB" w:rsidRPr="009B2ECD" w:rsidRDefault="00E41ABB" w:rsidP="006607B3">
            <w:pPr>
              <w:jc w:val="center"/>
              <w:rPr>
                <w:rFonts w:ascii="Times New Roman" w:hAnsi="Times New Roman"/>
                <w:lang w:val="fr-CH"/>
              </w:rPr>
            </w:pPr>
            <w:r w:rsidRPr="009B2ECD">
              <w:rPr>
                <w:rFonts w:ascii="Times New Roman" w:hAnsi="Times New Roman"/>
                <w:lang w:val="fr-CH"/>
              </w:rPr>
              <w:t>Datage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41ABB" w:rsidRPr="009B2ECD" w:rsidRDefault="00E41ABB" w:rsidP="006607B3">
            <w:pPr>
              <w:jc w:val="center"/>
              <w:rPr>
                <w:rFonts w:ascii="Times New Roman" w:hAnsi="Times New Roman"/>
                <w:lang w:val="fr-CH"/>
              </w:rPr>
            </w:pPr>
            <w:proofErr w:type="spellStart"/>
            <w:r w:rsidRPr="009B2ECD">
              <w:rPr>
                <w:rFonts w:ascii="Times New Roman" w:hAnsi="Times New Roman"/>
                <w:lang w:val="fr-CH"/>
              </w:rPr>
              <w:t>Temp</w:t>
            </w:r>
            <w:proofErr w:type="spellEnd"/>
            <w:r w:rsidRPr="009B2ECD">
              <w:rPr>
                <w:rFonts w:ascii="Times New Roman" w:hAnsi="Times New Roman"/>
                <w:lang w:val="fr-CH"/>
              </w:rPr>
              <w:t>. [°C]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E41ABB" w:rsidRPr="009B2ECD" w:rsidRDefault="00E41ABB" w:rsidP="006607B3">
            <w:pPr>
              <w:jc w:val="center"/>
              <w:rPr>
                <w:rFonts w:ascii="Times New Roman" w:hAnsi="Times New Roman"/>
                <w:lang w:val="fr-CH"/>
              </w:rPr>
            </w:pPr>
            <w:r w:rsidRPr="009B2ECD">
              <w:rPr>
                <w:rFonts w:ascii="Times New Roman" w:hAnsi="Times New Roman"/>
                <w:lang w:val="fr-CH"/>
              </w:rPr>
              <w:t>Mesure corrective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1ABB" w:rsidRPr="009B2ECD" w:rsidRDefault="00E41ABB" w:rsidP="006607B3">
            <w:pPr>
              <w:jc w:val="center"/>
              <w:rPr>
                <w:rFonts w:ascii="Times New Roman" w:hAnsi="Times New Roman"/>
                <w:lang w:val="fr-CH"/>
              </w:rPr>
            </w:pPr>
            <w:r w:rsidRPr="009B2ECD">
              <w:rPr>
                <w:rFonts w:ascii="Times New Roman" w:hAnsi="Times New Roman"/>
                <w:lang w:val="fr-CH"/>
              </w:rPr>
              <w:t>Visa</w:t>
            </w:r>
          </w:p>
        </w:tc>
      </w:tr>
      <w:tr w:rsidR="00E41ABB" w:rsidRPr="009B2ECD" w:rsidTr="008230BC">
        <w:tc>
          <w:tcPr>
            <w:tcW w:w="1418" w:type="dxa"/>
            <w:vMerge/>
            <w:shd w:val="clear" w:color="auto" w:fill="auto"/>
            <w:vAlign w:val="center"/>
          </w:tcPr>
          <w:p w:rsidR="00E41ABB" w:rsidRPr="009B2ECD" w:rsidRDefault="00E41ABB" w:rsidP="006607B3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41ABB" w:rsidRPr="009B2ECD" w:rsidRDefault="00E41ABB" w:rsidP="006607B3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2801" w:type="dxa"/>
            <w:vMerge/>
            <w:shd w:val="clear" w:color="auto" w:fill="auto"/>
            <w:vAlign w:val="center"/>
          </w:tcPr>
          <w:p w:rsidR="00E41ABB" w:rsidRPr="009B2ECD" w:rsidRDefault="00E41ABB" w:rsidP="006607B3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41ABB" w:rsidRPr="009B2ECD" w:rsidRDefault="00E41ABB" w:rsidP="006607B3">
            <w:pPr>
              <w:jc w:val="center"/>
              <w:rPr>
                <w:rFonts w:ascii="Times New Roman" w:hAnsi="Times New Roman"/>
                <w:sz w:val="16"/>
                <w:szCs w:val="16"/>
                <w:lang w:val="fr-CH"/>
              </w:rPr>
            </w:pPr>
            <w:r w:rsidRPr="009B2ECD">
              <w:rPr>
                <w:rFonts w:ascii="Times New Roman" w:hAnsi="Times New Roman"/>
                <w:sz w:val="16"/>
                <w:szCs w:val="16"/>
                <w:lang w:val="fr-CH"/>
              </w:rPr>
              <w:t>Etat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1ABB" w:rsidRPr="009B2ECD" w:rsidRDefault="00E41ABB" w:rsidP="006607B3">
            <w:pPr>
              <w:jc w:val="center"/>
              <w:rPr>
                <w:rFonts w:ascii="Times New Roman" w:hAnsi="Times New Roman"/>
                <w:sz w:val="16"/>
                <w:szCs w:val="16"/>
                <w:lang w:val="fr-CH"/>
              </w:rPr>
            </w:pPr>
            <w:r w:rsidRPr="009B2ECD">
              <w:rPr>
                <w:rFonts w:ascii="Times New Roman" w:hAnsi="Times New Roman"/>
                <w:sz w:val="16"/>
                <w:szCs w:val="16"/>
                <w:lang w:val="fr-CH"/>
              </w:rPr>
              <w:t>Propreté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1ABB" w:rsidRPr="009B2ECD" w:rsidRDefault="00E41ABB" w:rsidP="006607B3">
            <w:pPr>
              <w:jc w:val="center"/>
              <w:rPr>
                <w:rFonts w:ascii="Times New Roman" w:hAnsi="Times New Roman"/>
                <w:sz w:val="16"/>
                <w:szCs w:val="16"/>
                <w:lang w:val="fr-CH"/>
              </w:rPr>
            </w:pPr>
            <w:r w:rsidRPr="009B2ECD">
              <w:rPr>
                <w:rFonts w:ascii="Times New Roman" w:hAnsi="Times New Roman"/>
                <w:sz w:val="16"/>
                <w:szCs w:val="16"/>
                <w:lang w:val="fr-CH"/>
              </w:rPr>
              <w:t>Fraîcheur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1ABB" w:rsidRPr="009B2ECD" w:rsidRDefault="00E41ABB" w:rsidP="006607B3">
            <w:pPr>
              <w:jc w:val="center"/>
              <w:rPr>
                <w:rFonts w:ascii="Times New Roman" w:hAnsi="Times New Roman"/>
                <w:sz w:val="16"/>
                <w:szCs w:val="16"/>
                <w:lang w:val="fr-CH"/>
              </w:rPr>
            </w:pPr>
            <w:r w:rsidRPr="009B2ECD">
              <w:rPr>
                <w:rFonts w:ascii="Times New Roman" w:hAnsi="Times New Roman"/>
                <w:sz w:val="16"/>
                <w:szCs w:val="16"/>
                <w:lang w:val="fr-CH"/>
              </w:rPr>
              <w:t>Déclaration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1ABB" w:rsidRPr="009B2ECD" w:rsidRDefault="00E41ABB" w:rsidP="006607B3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41ABB" w:rsidRPr="009B2ECD" w:rsidRDefault="00E41ABB" w:rsidP="006607B3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E41ABB" w:rsidRPr="009B2ECD" w:rsidRDefault="00E41ABB" w:rsidP="006607B3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1ABB" w:rsidRPr="009B2ECD" w:rsidRDefault="00E41ABB" w:rsidP="006607B3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</w:tr>
      <w:tr w:rsidR="009D73E5" w:rsidRPr="009B2ECD" w:rsidTr="004F242C">
        <w:trPr>
          <w:trHeight w:hRule="exact" w:val="567"/>
        </w:trPr>
        <w:tc>
          <w:tcPr>
            <w:tcW w:w="1418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</w:tr>
      <w:tr w:rsidR="009D73E5" w:rsidRPr="009B2ECD" w:rsidTr="004F242C">
        <w:trPr>
          <w:trHeight w:hRule="exact" w:val="567"/>
        </w:trPr>
        <w:tc>
          <w:tcPr>
            <w:tcW w:w="1418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</w:tr>
      <w:tr w:rsidR="009D73E5" w:rsidRPr="009B2ECD" w:rsidTr="004F242C">
        <w:trPr>
          <w:trHeight w:hRule="exact" w:val="567"/>
        </w:trPr>
        <w:tc>
          <w:tcPr>
            <w:tcW w:w="1418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</w:tr>
      <w:tr w:rsidR="009D73E5" w:rsidRPr="009B2ECD" w:rsidTr="004F242C">
        <w:trPr>
          <w:trHeight w:hRule="exact" w:val="567"/>
        </w:trPr>
        <w:tc>
          <w:tcPr>
            <w:tcW w:w="1418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</w:tr>
      <w:tr w:rsidR="009D73E5" w:rsidRPr="009B2ECD" w:rsidTr="004F242C">
        <w:trPr>
          <w:trHeight w:hRule="exact" w:val="567"/>
        </w:trPr>
        <w:tc>
          <w:tcPr>
            <w:tcW w:w="1418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</w:tr>
      <w:tr w:rsidR="009D73E5" w:rsidRPr="009B2ECD" w:rsidTr="004F242C">
        <w:trPr>
          <w:trHeight w:hRule="exact" w:val="567"/>
        </w:trPr>
        <w:tc>
          <w:tcPr>
            <w:tcW w:w="1418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</w:tr>
      <w:tr w:rsidR="009D73E5" w:rsidRPr="009B2ECD" w:rsidTr="004F242C">
        <w:trPr>
          <w:trHeight w:hRule="exact" w:val="567"/>
        </w:trPr>
        <w:tc>
          <w:tcPr>
            <w:tcW w:w="1418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</w:tr>
      <w:tr w:rsidR="009D73E5" w:rsidRPr="009B2ECD" w:rsidTr="004F242C">
        <w:trPr>
          <w:trHeight w:hRule="exact" w:val="567"/>
        </w:trPr>
        <w:tc>
          <w:tcPr>
            <w:tcW w:w="1418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</w:tr>
      <w:tr w:rsidR="009D73E5" w:rsidRPr="009B2ECD" w:rsidTr="004F242C">
        <w:trPr>
          <w:trHeight w:hRule="exact" w:val="567"/>
        </w:trPr>
        <w:tc>
          <w:tcPr>
            <w:tcW w:w="1418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</w:tr>
      <w:tr w:rsidR="009D73E5" w:rsidRPr="009B2ECD" w:rsidTr="004F242C">
        <w:trPr>
          <w:trHeight w:hRule="exact" w:val="567"/>
        </w:trPr>
        <w:tc>
          <w:tcPr>
            <w:tcW w:w="1418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</w:tr>
      <w:tr w:rsidR="009D73E5" w:rsidRPr="009B2ECD" w:rsidTr="004F242C">
        <w:trPr>
          <w:trHeight w:hRule="exact" w:val="567"/>
        </w:trPr>
        <w:tc>
          <w:tcPr>
            <w:tcW w:w="1418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86706" w:rsidRPr="009B2ECD" w:rsidRDefault="00986706" w:rsidP="004F242C">
            <w:pPr>
              <w:jc w:val="center"/>
              <w:rPr>
                <w:rFonts w:ascii="Times New Roman" w:hAnsi="Times New Roman"/>
                <w:lang w:val="fr-CH"/>
              </w:rPr>
            </w:pPr>
          </w:p>
        </w:tc>
      </w:tr>
    </w:tbl>
    <w:p w:rsidR="00986706" w:rsidRPr="009B2ECD" w:rsidRDefault="00986706">
      <w:pPr>
        <w:rPr>
          <w:lang w:val="fr-CH"/>
        </w:rPr>
      </w:pPr>
    </w:p>
    <w:p w:rsidR="000A1D7F" w:rsidRPr="009B2ECD" w:rsidRDefault="000A1D7F" w:rsidP="00B5295C">
      <w:pPr>
        <w:rPr>
          <w:lang w:val="fr-CH"/>
        </w:rPr>
        <w:sectPr w:rsidR="000A1D7F" w:rsidRPr="009B2ECD" w:rsidSect="00914611">
          <w:pgSz w:w="16838" w:h="11906" w:orient="landscape" w:code="9"/>
          <w:pgMar w:top="1418" w:right="567" w:bottom="851" w:left="567" w:header="652" w:footer="510" w:gutter="0"/>
          <w:cols w:space="708"/>
          <w:formProt w:val="0"/>
          <w:docGrid w:linePitch="360"/>
        </w:sectPr>
      </w:pPr>
    </w:p>
    <w:p w:rsidR="00BF4149" w:rsidRPr="009B2ECD" w:rsidRDefault="00BF4149" w:rsidP="00BA2912">
      <w:pPr>
        <w:pStyle w:val="05objet"/>
        <w:jc w:val="center"/>
      </w:pPr>
      <w:r w:rsidRPr="009B2ECD">
        <w:lastRenderedPageBreak/>
        <w:t xml:space="preserve">D. </w:t>
      </w:r>
      <w:r w:rsidR="00E41ABB" w:rsidRPr="009B2ECD">
        <w:t>P</w:t>
      </w:r>
      <w:r w:rsidRPr="009B2ECD">
        <w:t>lan de nettoyage</w:t>
      </w:r>
      <w:r w:rsidR="00E41ABB" w:rsidRPr="009B2ECD">
        <w:t xml:space="preserve"> (exemple – </w:t>
      </w:r>
      <w:r w:rsidR="000C683C" w:rsidRPr="009B2ECD">
        <w:t>doit être adapté</w:t>
      </w:r>
      <w:r w:rsidR="00E41ABB" w:rsidRPr="009B2ECD">
        <w:t>)</w:t>
      </w:r>
    </w:p>
    <w:p w:rsidR="00BF4149" w:rsidRPr="009B2ECD" w:rsidRDefault="00BF4149" w:rsidP="00BF4149">
      <w:pPr>
        <w:rPr>
          <w:lang w:val="fr-CH"/>
        </w:rPr>
      </w:pPr>
    </w:p>
    <w:p w:rsidR="00BF4149" w:rsidRPr="009B2ECD" w:rsidRDefault="00BF4149" w:rsidP="00BF4149">
      <w:pPr>
        <w:rPr>
          <w:lang w:val="fr-CH"/>
        </w:rPr>
      </w:pPr>
    </w:p>
    <w:tbl>
      <w:tblPr>
        <w:tblW w:w="94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1721"/>
        <w:gridCol w:w="1453"/>
        <w:gridCol w:w="1454"/>
        <w:gridCol w:w="1542"/>
        <w:gridCol w:w="1454"/>
      </w:tblGrid>
      <w:tr w:rsidR="00BF4149" w:rsidRPr="00BA2912" w:rsidTr="00021C10">
        <w:trPr>
          <w:trHeight w:hRule="exact" w:val="1116"/>
          <w:jc w:val="center"/>
        </w:trPr>
        <w:tc>
          <w:tcPr>
            <w:tcW w:w="9438" w:type="dxa"/>
            <w:gridSpan w:val="6"/>
          </w:tcPr>
          <w:p w:rsidR="00BF4149" w:rsidRPr="00BA2912" w:rsidRDefault="00BF4149" w:rsidP="00E41ABB">
            <w:pPr>
              <w:spacing w:before="120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b/>
                <w:sz w:val="24"/>
                <w:szCs w:val="24"/>
                <w:lang w:val="fr-CH"/>
              </w:rPr>
              <w:t>Plan de contrôle du nettoyage</w:t>
            </w:r>
          </w:p>
          <w:p w:rsidR="00BF4149" w:rsidRPr="00BA2912" w:rsidRDefault="00BF4149" w:rsidP="00021C10">
            <w:pPr>
              <w:ind w:left="284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Personne responsable: ……………………………………………………………………</w:t>
            </w:r>
          </w:p>
          <w:p w:rsidR="00BF4149" w:rsidRPr="00BA2912" w:rsidRDefault="00BF4149" w:rsidP="00021C10">
            <w:pPr>
              <w:ind w:left="284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Déterminer les critères, les types et les fréquences de nettoyage des équipements</w:t>
            </w:r>
          </w:p>
        </w:tc>
      </w:tr>
      <w:tr w:rsidR="00BF4149" w:rsidRPr="00BA2912" w:rsidTr="00021C10">
        <w:trPr>
          <w:trHeight w:hRule="exact" w:val="499"/>
          <w:jc w:val="center"/>
        </w:trPr>
        <w:tc>
          <w:tcPr>
            <w:tcW w:w="1814" w:type="dxa"/>
            <w:vAlign w:val="center"/>
          </w:tcPr>
          <w:p w:rsidR="00BF4149" w:rsidRPr="00BA2912" w:rsidRDefault="00BF4149" w:rsidP="00021C10">
            <w:pPr>
              <w:ind w:left="23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Quoi</w:t>
            </w:r>
          </w:p>
        </w:tc>
        <w:tc>
          <w:tcPr>
            <w:tcW w:w="1721" w:type="dxa"/>
            <w:vAlign w:val="center"/>
          </w:tcPr>
          <w:p w:rsidR="00BF4149" w:rsidRPr="00BA2912" w:rsidRDefault="00BF4149" w:rsidP="00021C10">
            <w:pPr>
              <w:ind w:left="23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Fréquence</w:t>
            </w:r>
          </w:p>
        </w:tc>
        <w:tc>
          <w:tcPr>
            <w:tcW w:w="1453" w:type="dxa"/>
            <w:vAlign w:val="center"/>
          </w:tcPr>
          <w:p w:rsidR="00BF4149" w:rsidRPr="00BA2912" w:rsidRDefault="00BF4149" w:rsidP="008230BC">
            <w:pPr>
              <w:ind w:left="35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Produit</w:t>
            </w:r>
          </w:p>
        </w:tc>
        <w:tc>
          <w:tcPr>
            <w:tcW w:w="1454" w:type="dxa"/>
            <w:vAlign w:val="center"/>
          </w:tcPr>
          <w:p w:rsidR="00BF4149" w:rsidRPr="00BA2912" w:rsidRDefault="00BF4149" w:rsidP="00021C10">
            <w:pPr>
              <w:ind w:left="35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Comment</w:t>
            </w:r>
          </w:p>
        </w:tc>
        <w:tc>
          <w:tcPr>
            <w:tcW w:w="1542" w:type="dxa"/>
            <w:vAlign w:val="center"/>
          </w:tcPr>
          <w:p w:rsidR="00BF4149" w:rsidRPr="00BA2912" w:rsidRDefault="00BF4149" w:rsidP="00021C10">
            <w:pPr>
              <w:ind w:left="4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Date</w:t>
            </w:r>
          </w:p>
        </w:tc>
        <w:tc>
          <w:tcPr>
            <w:tcW w:w="1454" w:type="dxa"/>
            <w:vAlign w:val="center"/>
          </w:tcPr>
          <w:p w:rsidR="00BF4149" w:rsidRPr="00BA2912" w:rsidRDefault="00BF4149" w:rsidP="00021C10">
            <w:pPr>
              <w:ind w:left="99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Visa</w:t>
            </w:r>
          </w:p>
        </w:tc>
      </w:tr>
      <w:tr w:rsidR="00BF4149" w:rsidRPr="00BA2912" w:rsidTr="00BF4149">
        <w:trPr>
          <w:jc w:val="center"/>
        </w:trPr>
        <w:tc>
          <w:tcPr>
            <w:tcW w:w="1814" w:type="dxa"/>
            <w:vAlign w:val="center"/>
          </w:tcPr>
          <w:p w:rsidR="00BF4149" w:rsidRPr="00BA2912" w:rsidRDefault="00BF4149" w:rsidP="00021C10">
            <w:pPr>
              <w:ind w:left="23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Planches à découper</w:t>
            </w:r>
          </w:p>
        </w:tc>
        <w:tc>
          <w:tcPr>
            <w:tcW w:w="1721" w:type="dxa"/>
            <w:vAlign w:val="center"/>
          </w:tcPr>
          <w:p w:rsidR="00BF4149" w:rsidRPr="00BA2912" w:rsidRDefault="00BF4149" w:rsidP="00021C10">
            <w:pPr>
              <w:ind w:left="10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Après chaque utilisation</w:t>
            </w:r>
          </w:p>
        </w:tc>
        <w:tc>
          <w:tcPr>
            <w:tcW w:w="1453" w:type="dxa"/>
            <w:vAlign w:val="center"/>
          </w:tcPr>
          <w:p w:rsidR="00BF4149" w:rsidRPr="00BA2912" w:rsidRDefault="00BF4149" w:rsidP="008230BC">
            <w:pPr>
              <w:ind w:left="35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Nom du produit à utiliser</w:t>
            </w:r>
          </w:p>
        </w:tc>
        <w:tc>
          <w:tcPr>
            <w:tcW w:w="1454" w:type="dxa"/>
            <w:vAlign w:val="center"/>
          </w:tcPr>
          <w:p w:rsidR="00BF4149" w:rsidRPr="00BA2912" w:rsidRDefault="00BF4149" w:rsidP="00BF4149">
            <w:pPr>
              <w:ind w:left="284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Brosse</w:t>
            </w:r>
          </w:p>
        </w:tc>
        <w:tc>
          <w:tcPr>
            <w:tcW w:w="1542" w:type="dxa"/>
            <w:vAlign w:val="center"/>
          </w:tcPr>
          <w:p w:rsidR="00BF4149" w:rsidRPr="00BA2912" w:rsidRDefault="00BF4149" w:rsidP="00021C10">
            <w:pPr>
              <w:ind w:left="284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  <w:tc>
          <w:tcPr>
            <w:tcW w:w="1454" w:type="dxa"/>
            <w:vAlign w:val="center"/>
          </w:tcPr>
          <w:p w:rsidR="00BF4149" w:rsidRPr="00BA2912" w:rsidRDefault="00BF4149" w:rsidP="00021C10">
            <w:pPr>
              <w:ind w:left="284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</w:tr>
      <w:tr w:rsidR="00BF4149" w:rsidRPr="00BA2912" w:rsidTr="00BF4149">
        <w:trPr>
          <w:jc w:val="center"/>
        </w:trPr>
        <w:tc>
          <w:tcPr>
            <w:tcW w:w="1814" w:type="dxa"/>
            <w:vAlign w:val="center"/>
          </w:tcPr>
          <w:p w:rsidR="00BF4149" w:rsidRPr="00BA2912" w:rsidRDefault="00BF4149" w:rsidP="00021C10">
            <w:pPr>
              <w:ind w:left="23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Couteaux et ustensiles</w:t>
            </w:r>
          </w:p>
        </w:tc>
        <w:tc>
          <w:tcPr>
            <w:tcW w:w="1721" w:type="dxa"/>
            <w:vAlign w:val="center"/>
          </w:tcPr>
          <w:p w:rsidR="00BF4149" w:rsidRPr="00BA2912" w:rsidRDefault="00BF4149" w:rsidP="00021C10">
            <w:pPr>
              <w:ind w:left="10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Tous les jours</w:t>
            </w:r>
          </w:p>
        </w:tc>
        <w:tc>
          <w:tcPr>
            <w:tcW w:w="1453" w:type="dxa"/>
            <w:vAlign w:val="center"/>
          </w:tcPr>
          <w:p w:rsidR="00BF4149" w:rsidRPr="00BA2912" w:rsidRDefault="00BF4149" w:rsidP="008230BC">
            <w:pPr>
              <w:ind w:left="35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Nom du produit à utiliser</w:t>
            </w:r>
          </w:p>
        </w:tc>
        <w:tc>
          <w:tcPr>
            <w:tcW w:w="1454" w:type="dxa"/>
            <w:vAlign w:val="center"/>
          </w:tcPr>
          <w:p w:rsidR="00BF4149" w:rsidRPr="00BA2912" w:rsidRDefault="00BF4149" w:rsidP="00BF4149">
            <w:pPr>
              <w:ind w:left="284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Brosse.</w:t>
            </w:r>
          </w:p>
        </w:tc>
        <w:tc>
          <w:tcPr>
            <w:tcW w:w="1542" w:type="dxa"/>
            <w:vAlign w:val="center"/>
          </w:tcPr>
          <w:p w:rsidR="00BF4149" w:rsidRPr="00BA2912" w:rsidRDefault="00BF4149" w:rsidP="00021C10">
            <w:pPr>
              <w:ind w:left="284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  <w:tc>
          <w:tcPr>
            <w:tcW w:w="1454" w:type="dxa"/>
            <w:vAlign w:val="center"/>
          </w:tcPr>
          <w:p w:rsidR="00BF4149" w:rsidRPr="00BA2912" w:rsidRDefault="00BF4149" w:rsidP="00021C10">
            <w:pPr>
              <w:ind w:left="284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</w:tr>
      <w:tr w:rsidR="00BF4149" w:rsidRPr="00BA2912" w:rsidTr="00BF4149">
        <w:trPr>
          <w:jc w:val="center"/>
        </w:trPr>
        <w:tc>
          <w:tcPr>
            <w:tcW w:w="1814" w:type="dxa"/>
            <w:vAlign w:val="center"/>
          </w:tcPr>
          <w:p w:rsidR="00BF4149" w:rsidRPr="00BA2912" w:rsidRDefault="00BF4149" w:rsidP="00021C10">
            <w:pPr>
              <w:ind w:left="23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Micro-ondes</w:t>
            </w:r>
          </w:p>
        </w:tc>
        <w:tc>
          <w:tcPr>
            <w:tcW w:w="1721" w:type="dxa"/>
            <w:vAlign w:val="center"/>
          </w:tcPr>
          <w:p w:rsidR="00BF4149" w:rsidRPr="00BA2912" w:rsidRDefault="00BF4149" w:rsidP="00021C10">
            <w:pPr>
              <w:ind w:left="10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Tous les jours</w:t>
            </w:r>
          </w:p>
        </w:tc>
        <w:tc>
          <w:tcPr>
            <w:tcW w:w="1453" w:type="dxa"/>
            <w:vAlign w:val="center"/>
          </w:tcPr>
          <w:p w:rsidR="00BF4149" w:rsidRPr="00BA2912" w:rsidRDefault="00BF4149" w:rsidP="008230BC">
            <w:pPr>
              <w:ind w:left="35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Nom du produit à utiliser</w:t>
            </w:r>
          </w:p>
        </w:tc>
        <w:tc>
          <w:tcPr>
            <w:tcW w:w="1454" w:type="dxa"/>
            <w:vAlign w:val="center"/>
          </w:tcPr>
          <w:p w:rsidR="00BF4149" w:rsidRPr="00BA2912" w:rsidRDefault="00BF4149" w:rsidP="00BF4149">
            <w:pPr>
              <w:ind w:left="284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Chiffon</w:t>
            </w:r>
          </w:p>
        </w:tc>
        <w:tc>
          <w:tcPr>
            <w:tcW w:w="1542" w:type="dxa"/>
            <w:vAlign w:val="center"/>
          </w:tcPr>
          <w:p w:rsidR="00BF4149" w:rsidRPr="00BA2912" w:rsidRDefault="00BF4149" w:rsidP="00021C10">
            <w:pPr>
              <w:ind w:left="284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  <w:tc>
          <w:tcPr>
            <w:tcW w:w="1454" w:type="dxa"/>
            <w:vAlign w:val="center"/>
          </w:tcPr>
          <w:p w:rsidR="00BF4149" w:rsidRPr="00BA2912" w:rsidRDefault="00BF4149" w:rsidP="00021C10">
            <w:pPr>
              <w:ind w:left="284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</w:tr>
      <w:tr w:rsidR="00BF4149" w:rsidRPr="00BA2912" w:rsidTr="00BF4149">
        <w:trPr>
          <w:jc w:val="center"/>
        </w:trPr>
        <w:tc>
          <w:tcPr>
            <w:tcW w:w="1814" w:type="dxa"/>
            <w:vAlign w:val="center"/>
          </w:tcPr>
          <w:p w:rsidR="00BF4149" w:rsidRPr="00BA2912" w:rsidRDefault="00BF4149" w:rsidP="00021C10">
            <w:pPr>
              <w:ind w:left="23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Surfaces de travail</w:t>
            </w:r>
          </w:p>
        </w:tc>
        <w:tc>
          <w:tcPr>
            <w:tcW w:w="1721" w:type="dxa"/>
            <w:vAlign w:val="center"/>
          </w:tcPr>
          <w:p w:rsidR="00BF4149" w:rsidRPr="00BA2912" w:rsidRDefault="00BF4149" w:rsidP="00021C10">
            <w:pPr>
              <w:ind w:left="10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Tous les jours</w:t>
            </w:r>
          </w:p>
        </w:tc>
        <w:tc>
          <w:tcPr>
            <w:tcW w:w="1453" w:type="dxa"/>
            <w:vAlign w:val="center"/>
          </w:tcPr>
          <w:p w:rsidR="00BF4149" w:rsidRPr="00BA2912" w:rsidRDefault="00BF4149" w:rsidP="008230BC">
            <w:pPr>
              <w:ind w:left="35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Nom du produit à utiliser</w:t>
            </w:r>
          </w:p>
        </w:tc>
        <w:tc>
          <w:tcPr>
            <w:tcW w:w="1454" w:type="dxa"/>
            <w:vAlign w:val="center"/>
          </w:tcPr>
          <w:p w:rsidR="00BF4149" w:rsidRPr="00BA2912" w:rsidRDefault="00BF4149" w:rsidP="00BF4149">
            <w:pPr>
              <w:ind w:left="284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Brosse et/ou chiffon</w:t>
            </w:r>
          </w:p>
        </w:tc>
        <w:tc>
          <w:tcPr>
            <w:tcW w:w="1542" w:type="dxa"/>
            <w:vAlign w:val="center"/>
          </w:tcPr>
          <w:p w:rsidR="00BF4149" w:rsidRPr="00BA2912" w:rsidRDefault="00BF4149" w:rsidP="00021C10">
            <w:pPr>
              <w:ind w:left="284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  <w:tc>
          <w:tcPr>
            <w:tcW w:w="1454" w:type="dxa"/>
            <w:vAlign w:val="center"/>
          </w:tcPr>
          <w:p w:rsidR="00BF4149" w:rsidRPr="00BA2912" w:rsidRDefault="00BF4149" w:rsidP="00021C10">
            <w:pPr>
              <w:ind w:left="284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</w:tr>
      <w:tr w:rsidR="00BF4149" w:rsidRPr="00BA2912" w:rsidTr="00BF4149">
        <w:trPr>
          <w:jc w:val="center"/>
        </w:trPr>
        <w:tc>
          <w:tcPr>
            <w:tcW w:w="1814" w:type="dxa"/>
            <w:vAlign w:val="center"/>
          </w:tcPr>
          <w:p w:rsidR="00BF4149" w:rsidRPr="00BA2912" w:rsidRDefault="00BF4149" w:rsidP="00021C10">
            <w:pPr>
              <w:ind w:left="23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Sol de cuisine</w:t>
            </w:r>
          </w:p>
        </w:tc>
        <w:tc>
          <w:tcPr>
            <w:tcW w:w="1721" w:type="dxa"/>
            <w:vAlign w:val="center"/>
          </w:tcPr>
          <w:p w:rsidR="00BF4149" w:rsidRPr="00BA2912" w:rsidRDefault="00BF4149" w:rsidP="00021C10">
            <w:pPr>
              <w:ind w:left="10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Tous les jours</w:t>
            </w:r>
          </w:p>
        </w:tc>
        <w:tc>
          <w:tcPr>
            <w:tcW w:w="1453" w:type="dxa"/>
            <w:vAlign w:val="center"/>
          </w:tcPr>
          <w:p w:rsidR="00BF4149" w:rsidRPr="00BA2912" w:rsidRDefault="00BF4149" w:rsidP="008230BC">
            <w:pPr>
              <w:ind w:left="35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Nom du produit à utiliser</w:t>
            </w:r>
          </w:p>
        </w:tc>
        <w:tc>
          <w:tcPr>
            <w:tcW w:w="1454" w:type="dxa"/>
            <w:vAlign w:val="center"/>
          </w:tcPr>
          <w:p w:rsidR="00BF4149" w:rsidRPr="00BA2912" w:rsidRDefault="00BF4149" w:rsidP="00BF4149">
            <w:pPr>
              <w:ind w:left="284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Serpillère</w:t>
            </w:r>
          </w:p>
        </w:tc>
        <w:tc>
          <w:tcPr>
            <w:tcW w:w="1542" w:type="dxa"/>
            <w:vAlign w:val="center"/>
          </w:tcPr>
          <w:p w:rsidR="00BF4149" w:rsidRPr="00BA2912" w:rsidRDefault="00BF4149" w:rsidP="00021C10">
            <w:pPr>
              <w:ind w:left="284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  <w:tc>
          <w:tcPr>
            <w:tcW w:w="1454" w:type="dxa"/>
            <w:vAlign w:val="center"/>
          </w:tcPr>
          <w:p w:rsidR="00BF4149" w:rsidRPr="00BA2912" w:rsidRDefault="00BF4149" w:rsidP="00021C10">
            <w:pPr>
              <w:ind w:left="284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</w:tr>
      <w:tr w:rsidR="00BF4149" w:rsidRPr="00BA2912" w:rsidTr="00BF4149">
        <w:trPr>
          <w:jc w:val="center"/>
        </w:trPr>
        <w:tc>
          <w:tcPr>
            <w:tcW w:w="1814" w:type="dxa"/>
            <w:vAlign w:val="center"/>
          </w:tcPr>
          <w:p w:rsidR="00BF4149" w:rsidRPr="00BA2912" w:rsidRDefault="00BF4149" w:rsidP="00021C10">
            <w:pPr>
              <w:ind w:left="23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Installations de réfrigération</w:t>
            </w:r>
          </w:p>
        </w:tc>
        <w:tc>
          <w:tcPr>
            <w:tcW w:w="1721" w:type="dxa"/>
            <w:vAlign w:val="center"/>
          </w:tcPr>
          <w:p w:rsidR="00BF4149" w:rsidRPr="00BA2912" w:rsidRDefault="00BF4149" w:rsidP="00021C10">
            <w:pPr>
              <w:ind w:left="10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Hebdomadaire</w:t>
            </w:r>
          </w:p>
        </w:tc>
        <w:tc>
          <w:tcPr>
            <w:tcW w:w="1453" w:type="dxa"/>
            <w:vAlign w:val="center"/>
          </w:tcPr>
          <w:p w:rsidR="00BF4149" w:rsidRPr="00BA2912" w:rsidRDefault="00BF4149" w:rsidP="008230BC">
            <w:pPr>
              <w:ind w:left="35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Nom du produit à utiliser</w:t>
            </w:r>
          </w:p>
        </w:tc>
        <w:tc>
          <w:tcPr>
            <w:tcW w:w="1454" w:type="dxa"/>
            <w:vAlign w:val="center"/>
          </w:tcPr>
          <w:p w:rsidR="00BF4149" w:rsidRPr="00BA2912" w:rsidRDefault="00BF4149" w:rsidP="00BF4149">
            <w:pPr>
              <w:ind w:left="284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Chiffon</w:t>
            </w:r>
          </w:p>
        </w:tc>
        <w:tc>
          <w:tcPr>
            <w:tcW w:w="1542" w:type="dxa"/>
            <w:vAlign w:val="center"/>
          </w:tcPr>
          <w:p w:rsidR="00BF4149" w:rsidRPr="00BA2912" w:rsidRDefault="00BF4149" w:rsidP="00021C10">
            <w:pPr>
              <w:ind w:left="284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  <w:tc>
          <w:tcPr>
            <w:tcW w:w="1454" w:type="dxa"/>
            <w:vAlign w:val="center"/>
          </w:tcPr>
          <w:p w:rsidR="00BF4149" w:rsidRPr="00BA2912" w:rsidRDefault="00BF4149" w:rsidP="00021C10">
            <w:pPr>
              <w:ind w:left="284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</w:tr>
      <w:tr w:rsidR="00BF4149" w:rsidRPr="00BA2912" w:rsidTr="00BF4149">
        <w:trPr>
          <w:jc w:val="center"/>
        </w:trPr>
        <w:tc>
          <w:tcPr>
            <w:tcW w:w="1814" w:type="dxa"/>
            <w:vAlign w:val="center"/>
          </w:tcPr>
          <w:p w:rsidR="00BF4149" w:rsidRPr="00BA2912" w:rsidRDefault="00BF4149" w:rsidP="00021C10">
            <w:pPr>
              <w:ind w:left="23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Hotte d‘aspiration</w:t>
            </w:r>
          </w:p>
        </w:tc>
        <w:tc>
          <w:tcPr>
            <w:tcW w:w="1721" w:type="dxa"/>
            <w:vAlign w:val="center"/>
          </w:tcPr>
          <w:p w:rsidR="00BF4149" w:rsidRPr="00BA2912" w:rsidRDefault="00BF4149" w:rsidP="00021C10">
            <w:pPr>
              <w:ind w:left="10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Mensuel</w:t>
            </w:r>
          </w:p>
        </w:tc>
        <w:tc>
          <w:tcPr>
            <w:tcW w:w="1453" w:type="dxa"/>
            <w:vAlign w:val="center"/>
          </w:tcPr>
          <w:p w:rsidR="00BF4149" w:rsidRPr="00BA2912" w:rsidRDefault="00BF4149" w:rsidP="008230BC">
            <w:pPr>
              <w:ind w:left="35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Nom du produit à utiliser</w:t>
            </w:r>
          </w:p>
        </w:tc>
        <w:tc>
          <w:tcPr>
            <w:tcW w:w="1454" w:type="dxa"/>
            <w:vAlign w:val="center"/>
          </w:tcPr>
          <w:p w:rsidR="00BF4149" w:rsidRPr="00BA2912" w:rsidRDefault="00BF4149" w:rsidP="00BF4149">
            <w:pPr>
              <w:ind w:left="284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Chiffon</w:t>
            </w:r>
          </w:p>
        </w:tc>
        <w:tc>
          <w:tcPr>
            <w:tcW w:w="1542" w:type="dxa"/>
            <w:vAlign w:val="center"/>
          </w:tcPr>
          <w:p w:rsidR="00BF4149" w:rsidRPr="00BA2912" w:rsidRDefault="00BF4149" w:rsidP="00021C10">
            <w:pPr>
              <w:ind w:left="284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  <w:tc>
          <w:tcPr>
            <w:tcW w:w="1454" w:type="dxa"/>
            <w:vAlign w:val="center"/>
          </w:tcPr>
          <w:p w:rsidR="00BF4149" w:rsidRPr="00BA2912" w:rsidRDefault="00BF4149" w:rsidP="00021C10">
            <w:pPr>
              <w:ind w:left="284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</w:tr>
      <w:tr w:rsidR="00BF4149" w:rsidRPr="00BA2912" w:rsidTr="00BF4149">
        <w:trPr>
          <w:jc w:val="center"/>
        </w:trPr>
        <w:tc>
          <w:tcPr>
            <w:tcW w:w="1814" w:type="dxa"/>
            <w:vAlign w:val="center"/>
          </w:tcPr>
          <w:p w:rsidR="00BF4149" w:rsidRPr="00BA2912" w:rsidRDefault="00BF4149" w:rsidP="00021C10">
            <w:pPr>
              <w:ind w:left="23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Extérieur des meubles de cuisine</w:t>
            </w:r>
          </w:p>
        </w:tc>
        <w:tc>
          <w:tcPr>
            <w:tcW w:w="1721" w:type="dxa"/>
            <w:vAlign w:val="center"/>
          </w:tcPr>
          <w:p w:rsidR="00BF4149" w:rsidRPr="00BA2912" w:rsidRDefault="00BF4149" w:rsidP="00021C10">
            <w:pPr>
              <w:ind w:left="10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Selon besoin</w:t>
            </w:r>
          </w:p>
        </w:tc>
        <w:tc>
          <w:tcPr>
            <w:tcW w:w="1453" w:type="dxa"/>
            <w:vAlign w:val="center"/>
          </w:tcPr>
          <w:p w:rsidR="00BF4149" w:rsidRPr="00BA2912" w:rsidRDefault="00BF4149" w:rsidP="008230BC">
            <w:pPr>
              <w:ind w:left="35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Nom du produit à utiliser</w:t>
            </w:r>
          </w:p>
        </w:tc>
        <w:tc>
          <w:tcPr>
            <w:tcW w:w="1454" w:type="dxa"/>
            <w:vAlign w:val="center"/>
          </w:tcPr>
          <w:p w:rsidR="00BF4149" w:rsidRPr="00BA2912" w:rsidRDefault="00BF4149" w:rsidP="00BF4149">
            <w:pPr>
              <w:ind w:left="284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Chiffon</w:t>
            </w:r>
          </w:p>
        </w:tc>
        <w:tc>
          <w:tcPr>
            <w:tcW w:w="1542" w:type="dxa"/>
            <w:vAlign w:val="center"/>
          </w:tcPr>
          <w:p w:rsidR="00BF4149" w:rsidRPr="00BA2912" w:rsidRDefault="00BF4149" w:rsidP="00021C10">
            <w:pPr>
              <w:ind w:left="284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  <w:tc>
          <w:tcPr>
            <w:tcW w:w="1454" w:type="dxa"/>
            <w:vAlign w:val="center"/>
          </w:tcPr>
          <w:p w:rsidR="00BF4149" w:rsidRPr="00BA2912" w:rsidRDefault="00BF4149" w:rsidP="00021C10">
            <w:pPr>
              <w:ind w:left="284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</w:tr>
      <w:tr w:rsidR="00BF4149" w:rsidRPr="00BA2912" w:rsidTr="00BF4149">
        <w:trPr>
          <w:jc w:val="center"/>
        </w:trPr>
        <w:tc>
          <w:tcPr>
            <w:tcW w:w="1814" w:type="dxa"/>
            <w:vAlign w:val="center"/>
          </w:tcPr>
          <w:p w:rsidR="00BF4149" w:rsidRPr="00BA2912" w:rsidRDefault="00BF4149" w:rsidP="00021C10">
            <w:pPr>
              <w:ind w:left="23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Intérieur des meubles de cuisine</w:t>
            </w:r>
          </w:p>
        </w:tc>
        <w:tc>
          <w:tcPr>
            <w:tcW w:w="1721" w:type="dxa"/>
            <w:vAlign w:val="center"/>
          </w:tcPr>
          <w:p w:rsidR="00BF4149" w:rsidRPr="00BA2912" w:rsidRDefault="00BF4149" w:rsidP="00021C10">
            <w:pPr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Semestrielle</w:t>
            </w:r>
            <w:r w:rsidR="008230BC" w:rsidRPr="00BA2912">
              <w:rPr>
                <w:rFonts w:ascii="Times New Roman" w:hAnsi="Times New Roman"/>
                <w:sz w:val="24"/>
                <w:szCs w:val="24"/>
                <w:lang w:val="fr-CH"/>
              </w:rPr>
              <w:softHyphen/>
            </w: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ment</w:t>
            </w:r>
          </w:p>
        </w:tc>
        <w:tc>
          <w:tcPr>
            <w:tcW w:w="1453" w:type="dxa"/>
            <w:vAlign w:val="center"/>
          </w:tcPr>
          <w:p w:rsidR="00BF4149" w:rsidRPr="00BA2912" w:rsidRDefault="00BF4149" w:rsidP="008230BC">
            <w:pPr>
              <w:ind w:left="35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Nom du produit à utiliser</w:t>
            </w:r>
          </w:p>
        </w:tc>
        <w:tc>
          <w:tcPr>
            <w:tcW w:w="1454" w:type="dxa"/>
            <w:vAlign w:val="center"/>
          </w:tcPr>
          <w:p w:rsidR="00BF4149" w:rsidRPr="00BA2912" w:rsidRDefault="00BF4149" w:rsidP="00BF4149">
            <w:pPr>
              <w:ind w:left="284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BA2912">
              <w:rPr>
                <w:rFonts w:ascii="Times New Roman" w:hAnsi="Times New Roman"/>
                <w:sz w:val="24"/>
                <w:szCs w:val="24"/>
                <w:lang w:val="fr-CH"/>
              </w:rPr>
              <w:t>Chiffon</w:t>
            </w:r>
          </w:p>
        </w:tc>
        <w:tc>
          <w:tcPr>
            <w:tcW w:w="1542" w:type="dxa"/>
            <w:vAlign w:val="center"/>
          </w:tcPr>
          <w:p w:rsidR="00BF4149" w:rsidRPr="00BA2912" w:rsidRDefault="00BF4149" w:rsidP="00021C10">
            <w:pPr>
              <w:ind w:left="284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  <w:tc>
          <w:tcPr>
            <w:tcW w:w="1454" w:type="dxa"/>
            <w:vAlign w:val="center"/>
          </w:tcPr>
          <w:p w:rsidR="00BF4149" w:rsidRPr="00BA2912" w:rsidRDefault="00BF4149" w:rsidP="00021C10">
            <w:pPr>
              <w:ind w:left="284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</w:tr>
    </w:tbl>
    <w:p w:rsidR="00BF4149" w:rsidRPr="009B2ECD" w:rsidRDefault="00BF4149" w:rsidP="00BF4149">
      <w:pPr>
        <w:pStyle w:val="Text1"/>
        <w:spacing w:after="0"/>
      </w:pPr>
    </w:p>
    <w:p w:rsidR="00BF4149" w:rsidRPr="009B2ECD" w:rsidRDefault="00BF4149" w:rsidP="00BF4149">
      <w:pPr>
        <w:pStyle w:val="Text1"/>
        <w:spacing w:after="0"/>
        <w:rPr>
          <w:i/>
        </w:rPr>
      </w:pPr>
    </w:p>
    <w:p w:rsidR="00E82ED6" w:rsidRPr="00BA2912" w:rsidRDefault="009F43C2" w:rsidP="00C733E0">
      <w:pPr>
        <w:pStyle w:val="Text1"/>
        <w:spacing w:after="0"/>
        <w:jc w:val="center"/>
        <w:rPr>
          <w:rFonts w:ascii="Times New Roman" w:hAnsi="Times New Roman"/>
          <w:sz w:val="24"/>
          <w:szCs w:val="24"/>
        </w:rPr>
      </w:pPr>
      <w:r w:rsidRPr="00BA2912">
        <w:rPr>
          <w:rFonts w:ascii="Times New Roman" w:hAnsi="Times New Roman"/>
          <w:sz w:val="24"/>
          <w:szCs w:val="24"/>
        </w:rPr>
        <w:t xml:space="preserve">Les produits </w:t>
      </w:r>
      <w:r w:rsidR="001246E0" w:rsidRPr="00BA2912">
        <w:rPr>
          <w:rFonts w:ascii="Times New Roman" w:hAnsi="Times New Roman"/>
          <w:sz w:val="24"/>
          <w:szCs w:val="24"/>
        </w:rPr>
        <w:t xml:space="preserve">de nettoyage et de désinfection </w:t>
      </w:r>
      <w:r w:rsidRPr="00BA2912">
        <w:rPr>
          <w:rFonts w:ascii="Times New Roman" w:hAnsi="Times New Roman"/>
          <w:sz w:val="24"/>
          <w:szCs w:val="24"/>
        </w:rPr>
        <w:t xml:space="preserve">doivent être </w:t>
      </w:r>
      <w:r w:rsidR="00C733E0" w:rsidRPr="00BA2912">
        <w:rPr>
          <w:rFonts w:ascii="Times New Roman" w:hAnsi="Times New Roman"/>
          <w:sz w:val="24"/>
          <w:szCs w:val="24"/>
        </w:rPr>
        <w:t xml:space="preserve">utilisés </w:t>
      </w:r>
      <w:r w:rsidR="001246E0" w:rsidRPr="00BA2912">
        <w:rPr>
          <w:rFonts w:ascii="Times New Roman" w:hAnsi="Times New Roman"/>
          <w:sz w:val="24"/>
          <w:szCs w:val="24"/>
        </w:rPr>
        <w:t>conformément aux indications d</w:t>
      </w:r>
      <w:r w:rsidRPr="00BA2912">
        <w:rPr>
          <w:rFonts w:ascii="Times New Roman" w:hAnsi="Times New Roman"/>
          <w:sz w:val="24"/>
          <w:szCs w:val="24"/>
        </w:rPr>
        <w:t xml:space="preserve">es fiches techniques </w:t>
      </w:r>
      <w:r w:rsidR="001246E0" w:rsidRPr="00BA2912">
        <w:rPr>
          <w:rFonts w:ascii="Times New Roman" w:hAnsi="Times New Roman"/>
          <w:sz w:val="24"/>
          <w:szCs w:val="24"/>
        </w:rPr>
        <w:t>correspondantes</w:t>
      </w:r>
      <w:r w:rsidR="000C683C" w:rsidRPr="00BA2912">
        <w:rPr>
          <w:rFonts w:ascii="Times New Roman" w:hAnsi="Times New Roman"/>
          <w:sz w:val="24"/>
          <w:szCs w:val="24"/>
        </w:rPr>
        <w:t xml:space="preserve"> - </w:t>
      </w:r>
      <w:r w:rsidR="00D07169" w:rsidRPr="00BA2912">
        <w:rPr>
          <w:rFonts w:ascii="Times New Roman" w:hAnsi="Times New Roman"/>
          <w:sz w:val="24"/>
          <w:szCs w:val="24"/>
        </w:rPr>
        <w:t xml:space="preserve">notamment </w:t>
      </w:r>
      <w:r w:rsidR="000C683C" w:rsidRPr="00BA2912">
        <w:rPr>
          <w:rFonts w:ascii="Times New Roman" w:hAnsi="Times New Roman"/>
          <w:sz w:val="24"/>
          <w:szCs w:val="24"/>
        </w:rPr>
        <w:t xml:space="preserve">en ce qui concerne </w:t>
      </w:r>
      <w:r w:rsidR="00D07169" w:rsidRPr="00BA2912">
        <w:rPr>
          <w:rFonts w:ascii="Times New Roman" w:hAnsi="Times New Roman"/>
          <w:sz w:val="24"/>
          <w:szCs w:val="24"/>
        </w:rPr>
        <w:t xml:space="preserve">le dosage et l’éventuel </w:t>
      </w:r>
      <w:r w:rsidR="000C683C" w:rsidRPr="00BA2912">
        <w:rPr>
          <w:rFonts w:ascii="Times New Roman" w:hAnsi="Times New Roman"/>
          <w:sz w:val="24"/>
          <w:szCs w:val="24"/>
        </w:rPr>
        <w:t>rinçage</w:t>
      </w:r>
      <w:r w:rsidR="001246E0" w:rsidRPr="00BA2912">
        <w:rPr>
          <w:rFonts w:ascii="Times New Roman" w:hAnsi="Times New Roman"/>
          <w:sz w:val="24"/>
          <w:szCs w:val="24"/>
        </w:rPr>
        <w:t xml:space="preserve"> </w:t>
      </w:r>
      <w:r w:rsidRPr="00BA2912">
        <w:rPr>
          <w:rFonts w:ascii="Times New Roman" w:hAnsi="Times New Roman"/>
          <w:b/>
          <w:sz w:val="24"/>
          <w:szCs w:val="24"/>
        </w:rPr>
        <w:t xml:space="preserve">(voir </w:t>
      </w:r>
      <w:r w:rsidR="000C683C" w:rsidRPr="00BA2912">
        <w:rPr>
          <w:rFonts w:ascii="Times New Roman" w:hAnsi="Times New Roman"/>
          <w:b/>
          <w:sz w:val="24"/>
          <w:szCs w:val="24"/>
        </w:rPr>
        <w:t xml:space="preserve">à ce sujet les informations présentes </w:t>
      </w:r>
      <w:r w:rsidRPr="00BA2912">
        <w:rPr>
          <w:rFonts w:ascii="Times New Roman" w:hAnsi="Times New Roman"/>
          <w:b/>
          <w:sz w:val="24"/>
          <w:szCs w:val="24"/>
        </w:rPr>
        <w:t>sur l’étiquette d</w:t>
      </w:r>
      <w:r w:rsidR="000C683C" w:rsidRPr="00BA2912">
        <w:rPr>
          <w:rFonts w:ascii="Times New Roman" w:hAnsi="Times New Roman"/>
          <w:b/>
          <w:sz w:val="24"/>
          <w:szCs w:val="24"/>
        </w:rPr>
        <w:t>e ces produits</w:t>
      </w:r>
      <w:r w:rsidRPr="00BA2912">
        <w:rPr>
          <w:rFonts w:ascii="Times New Roman" w:hAnsi="Times New Roman"/>
          <w:b/>
          <w:sz w:val="24"/>
          <w:szCs w:val="24"/>
        </w:rPr>
        <w:t>)</w:t>
      </w:r>
      <w:r w:rsidR="001246E0" w:rsidRPr="00BA2912">
        <w:rPr>
          <w:rFonts w:ascii="Times New Roman" w:hAnsi="Times New Roman"/>
          <w:sz w:val="24"/>
          <w:szCs w:val="24"/>
        </w:rPr>
        <w:t>.</w:t>
      </w:r>
    </w:p>
    <w:sectPr w:rsidR="00E82ED6" w:rsidRPr="00BA2912" w:rsidSect="00E82ED6">
      <w:pgSz w:w="11906" w:h="16838" w:code="9"/>
      <w:pgMar w:top="692" w:right="851" w:bottom="1418" w:left="1418" w:header="652" w:footer="51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2BA" w:rsidRDefault="00A722BA" w:rsidP="006357C2">
      <w:r>
        <w:separator/>
      </w:r>
    </w:p>
  </w:endnote>
  <w:endnote w:type="continuationSeparator" w:id="0">
    <w:p w:rsidR="00A722BA" w:rsidRDefault="00A722BA" w:rsidP="0063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ABB" w:rsidRPr="003E0C17" w:rsidRDefault="00E41ABB" w:rsidP="00D85DCB">
    <w:pPr>
      <w:pStyle w:val="01entteetbasdepage"/>
      <w:rPr>
        <w:lang w:val="fr-FR"/>
      </w:rPr>
    </w:pPr>
    <w:r w:rsidRPr="003E0C17">
      <w:rPr>
        <w:lang w:val="fr-FR"/>
      </w:rPr>
      <w:t>—</w:t>
    </w:r>
  </w:p>
  <w:p w:rsidR="00E41ABB" w:rsidRPr="003E0C17" w:rsidRDefault="00E41ABB" w:rsidP="00D85DCB">
    <w:pPr>
      <w:pStyle w:val="01entteetbasdepage"/>
      <w:rPr>
        <w:b/>
        <w:lang w:val="fr-FR"/>
      </w:rPr>
    </w:pPr>
    <w:r>
      <w:rPr>
        <w:lang w:val="fr-FR"/>
      </w:rPr>
      <w:t xml:space="preserve">Direction des institutions, de l’agriculture et des forêts </w:t>
    </w:r>
    <w:r w:rsidRPr="003E0C17">
      <w:rPr>
        <w:b/>
        <w:lang w:val="fr-FR"/>
      </w:rPr>
      <w:t>D</w:t>
    </w:r>
    <w:r>
      <w:rPr>
        <w:b/>
        <w:lang w:val="fr-FR"/>
      </w:rPr>
      <w:t>IAF</w:t>
    </w:r>
  </w:p>
  <w:p w:rsidR="00E41ABB" w:rsidRDefault="00E41ABB" w:rsidP="00D85DCB">
    <w:pPr>
      <w:pStyle w:val="01entteetbasdepage"/>
      <w:rPr>
        <w:b/>
        <w:lang w:val="de-CH"/>
      </w:rPr>
    </w:pPr>
    <w:r>
      <w:rPr>
        <w:lang w:val="de-CH"/>
      </w:rPr>
      <w:t xml:space="preserve">Direktion der Institutionen und der Land- und Forstwirtschaft </w:t>
    </w:r>
    <w:r>
      <w:rPr>
        <w:b/>
        <w:lang w:val="de-CH"/>
      </w:rPr>
      <w:t xml:space="preserve">ILFD </w:t>
    </w:r>
  </w:p>
  <w:p w:rsidR="00E41ABB" w:rsidRPr="00D85DCB" w:rsidRDefault="00E41ABB">
    <w:pPr>
      <w:pStyle w:val="Pieddepage"/>
      <w:rPr>
        <w:lang w:val="de-CH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ABB" w:rsidRPr="003E0C17" w:rsidRDefault="00E41ABB" w:rsidP="006357C2">
    <w:pPr>
      <w:pStyle w:val="01entteetbasdepage"/>
      <w:rPr>
        <w:lang w:val="fr-FR"/>
      </w:rPr>
    </w:pPr>
    <w:r w:rsidRPr="003E0C17">
      <w:rPr>
        <w:lang w:val="fr-FR"/>
      </w:rPr>
      <w:t>—</w:t>
    </w:r>
  </w:p>
  <w:p w:rsidR="00E41ABB" w:rsidRPr="003E0C17" w:rsidRDefault="00E41ABB" w:rsidP="006357C2">
    <w:pPr>
      <w:pStyle w:val="01entteetbasdepage"/>
      <w:rPr>
        <w:b/>
        <w:lang w:val="fr-FR"/>
      </w:rPr>
    </w:pPr>
    <w:r>
      <w:rPr>
        <w:lang w:val="fr-FR"/>
      </w:rPr>
      <w:t xml:space="preserve">Direction des institutions, de l’agriculture et des forêts </w:t>
    </w:r>
    <w:r w:rsidRPr="003E0C17">
      <w:rPr>
        <w:b/>
        <w:lang w:val="fr-FR"/>
      </w:rPr>
      <w:t>D</w:t>
    </w:r>
    <w:r>
      <w:rPr>
        <w:b/>
        <w:lang w:val="fr-FR"/>
      </w:rPr>
      <w:t>IAF</w:t>
    </w:r>
  </w:p>
  <w:p w:rsidR="00E41ABB" w:rsidRDefault="00E41ABB" w:rsidP="006357C2">
    <w:pPr>
      <w:pStyle w:val="01entteetbasdepage"/>
      <w:rPr>
        <w:b/>
        <w:lang w:val="de-CH"/>
      </w:rPr>
    </w:pPr>
    <w:r>
      <w:rPr>
        <w:lang w:val="de-CH"/>
      </w:rPr>
      <w:t xml:space="preserve">Direktion der Institutionen und der Land- und Forstwirtschaft </w:t>
    </w:r>
    <w:r>
      <w:rPr>
        <w:b/>
        <w:lang w:val="de-CH"/>
      </w:rPr>
      <w:t xml:space="preserve">ILFD </w:t>
    </w:r>
  </w:p>
  <w:p w:rsidR="00E41ABB" w:rsidRPr="000C683C" w:rsidRDefault="00E41ABB" w:rsidP="00FD7EA2">
    <w:pPr>
      <w:pStyle w:val="01entteetbasdepage"/>
      <w:tabs>
        <w:tab w:val="right" w:pos="10490"/>
      </w:tabs>
      <w:spacing w:before="180" w:line="240" w:lineRule="auto"/>
      <w:rPr>
        <w:color w:val="A6A6A6"/>
        <w:sz w:val="12"/>
        <w:szCs w:val="12"/>
      </w:rPr>
    </w:pPr>
    <w:r w:rsidRPr="00C517CB">
      <w:rPr>
        <w:color w:val="A6A6A6"/>
        <w:sz w:val="12"/>
        <w:szCs w:val="12"/>
      </w:rPr>
      <w:fldChar w:fldCharType="begin"/>
    </w:r>
    <w:r w:rsidRPr="000C683C">
      <w:rPr>
        <w:color w:val="A6A6A6"/>
        <w:sz w:val="12"/>
        <w:szCs w:val="12"/>
      </w:rPr>
      <w:instrText xml:space="preserve"> FILENAME  \p </w:instrText>
    </w:r>
    <w:r w:rsidRPr="00C517CB">
      <w:rPr>
        <w:color w:val="A6A6A6"/>
        <w:sz w:val="12"/>
        <w:szCs w:val="12"/>
      </w:rPr>
      <w:fldChar w:fldCharType="separate"/>
    </w:r>
    <w:r w:rsidR="009B2ECD">
      <w:rPr>
        <w:noProof/>
        <w:color w:val="A6A6A6"/>
        <w:sz w:val="12"/>
        <w:szCs w:val="12"/>
      </w:rPr>
      <w:t>L:\06_IDO\IDO_commun\Etabl_communs\_Listes_Etablissements\Accueil petite enfance et extrascolaire\Autocontrôle\AES &amp; crèches sans préparation_autocontrôle_SAAV_FR_version 31.05.2014.docx</w:t>
    </w:r>
    <w:r w:rsidRPr="00C517CB">
      <w:rPr>
        <w:color w:val="A6A6A6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2BA" w:rsidRDefault="00A722BA" w:rsidP="006357C2">
      <w:r>
        <w:separator/>
      </w:r>
    </w:p>
  </w:footnote>
  <w:footnote w:type="continuationSeparator" w:id="0">
    <w:p w:rsidR="00A722BA" w:rsidRDefault="00A722BA" w:rsidP="006357C2">
      <w:r>
        <w:continuationSeparator/>
      </w:r>
    </w:p>
  </w:footnote>
  <w:footnote w:id="1">
    <w:p w:rsidR="00E41ABB" w:rsidRPr="005B1DDE" w:rsidRDefault="00E41ABB">
      <w:pPr>
        <w:pStyle w:val="Notedebasdepage"/>
        <w:rPr>
          <w:rFonts w:ascii="Times New Roman" w:hAnsi="Times New Roman"/>
          <w:lang w:val="fr-CH"/>
        </w:rPr>
      </w:pPr>
      <w:r w:rsidRPr="005B1DDE">
        <w:rPr>
          <w:rStyle w:val="Appelnotedebasdep"/>
          <w:rFonts w:ascii="Times New Roman" w:hAnsi="Times New Roman"/>
        </w:rPr>
        <w:footnoteRef/>
      </w:r>
      <w:r w:rsidRPr="005B1DDE">
        <w:rPr>
          <w:rFonts w:ascii="Times New Roman" w:hAnsi="Times New Roman"/>
        </w:rPr>
        <w:t xml:space="preserve"> </w:t>
      </w:r>
      <w:r w:rsidRPr="005B1DDE">
        <w:rPr>
          <w:rFonts w:ascii="Times New Roman" w:hAnsi="Times New Roman"/>
          <w:lang w:val="fr-CH"/>
        </w:rPr>
        <w:t xml:space="preserve">Ce guide peut être commandé auprès de </w:t>
      </w:r>
      <w:proofErr w:type="spellStart"/>
      <w:r w:rsidRPr="005B1DDE">
        <w:rPr>
          <w:rFonts w:ascii="Times New Roman" w:hAnsi="Times New Roman"/>
          <w:lang w:val="fr-CH"/>
        </w:rPr>
        <w:t>GastroSuisse</w:t>
      </w:r>
      <w:proofErr w:type="spellEnd"/>
      <w:r w:rsidRPr="005B1DDE">
        <w:rPr>
          <w:rFonts w:ascii="Times New Roman" w:hAnsi="Times New Roman"/>
          <w:lang w:val="fr-CH"/>
        </w:rPr>
        <w:t xml:space="preserve"> (</w:t>
      </w:r>
      <w:hyperlink r:id="rId1" w:history="1">
        <w:r w:rsidRPr="005B1DDE">
          <w:rPr>
            <w:rStyle w:val="Lienhypertexte"/>
            <w:rFonts w:ascii="Times New Roman" w:hAnsi="Times New Roman"/>
            <w:lang w:val="fr-CH"/>
          </w:rPr>
          <w:t>http://www.gastroprofessional.ch/fr/34/cuisine-cave-etage/hygiene-p413093/?#</w:t>
        </w:r>
      </w:hyperlink>
      <w:r w:rsidRPr="005B1DDE">
        <w:rPr>
          <w:rFonts w:ascii="Times New Roman" w:hAnsi="Times New Roman"/>
          <w:lang w:val="fr-CH"/>
        </w:rPr>
        <w:t xml:space="preserve">) ou téléchargé directement sur </w:t>
      </w:r>
      <w:hyperlink r:id="rId2" w:history="1">
        <w:r w:rsidRPr="005B1DDE">
          <w:rPr>
            <w:rStyle w:val="Lienhypertexte"/>
            <w:rFonts w:ascii="Times New Roman" w:hAnsi="Times New Roman"/>
            <w:lang w:val="fr-CH"/>
          </w:rPr>
          <w:t>http://www.hotelleriesuisse.ch/files/pdf4/130327LeitlinielowDefinitiv_f.pdf</w:t>
        </w:r>
      </w:hyperlink>
      <w:r w:rsidRPr="005B1DDE">
        <w:rPr>
          <w:rFonts w:ascii="Times New Roman" w:hAnsi="Times New Roman"/>
          <w:lang w:val="fr-CH"/>
        </w:rPr>
        <w:t>. Des classeurs d</w:t>
      </w:r>
      <w:r w:rsidRPr="005B1DDE">
        <w:rPr>
          <w:rFonts w:ascii="Times New Roman" w:hAnsi="Times New Roman"/>
        </w:rPr>
        <w:t xml:space="preserve">'aide à la </w:t>
      </w:r>
      <w:r w:rsidRPr="005B1DDE">
        <w:rPr>
          <w:rFonts w:ascii="Times New Roman" w:hAnsi="Times New Roman"/>
          <w:lang w:val="fr-CH"/>
        </w:rPr>
        <w:t>mise en œuvre des exigences du guide peuvent également être commandés sur les sites web de ces associations.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E41ABB">
      <w:trPr>
        <w:trHeight w:val="567"/>
      </w:trPr>
      <w:tc>
        <w:tcPr>
          <w:tcW w:w="9298" w:type="dxa"/>
        </w:tcPr>
        <w:p w:rsidR="00E41ABB" w:rsidRDefault="00E41ABB" w:rsidP="006357C2">
          <w:pPr>
            <w:pStyle w:val="09enttepage2"/>
          </w:pPr>
          <w:r w:rsidRPr="00891EB3">
            <w:t xml:space="preserve">Service </w:t>
          </w:r>
          <w:r>
            <w:t>de la sécurité alimentaire et des affaires vétérinaires</w:t>
          </w:r>
          <w:r w:rsidRPr="00891EB3">
            <w:t xml:space="preserve"> </w:t>
          </w:r>
          <w:r>
            <w:rPr>
              <w:b w:val="0"/>
            </w:rPr>
            <w:t>SAAV</w:t>
          </w:r>
          <w:r w:rsidRPr="00891EB3">
            <w:t xml:space="preserve"> </w:t>
          </w:r>
        </w:p>
        <w:p w:rsidR="00E41ABB" w:rsidRPr="0064336A" w:rsidRDefault="00E41ABB" w:rsidP="006357C2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="00A25466">
            <w:rPr>
              <w:b w:val="0"/>
              <w:noProof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="00A25466">
            <w:rPr>
              <w:b w:val="0"/>
              <w:noProof/>
              <w:lang w:val="de-DE"/>
            </w:rPr>
            <w:t>8</w:t>
          </w:r>
          <w:r w:rsidRPr="0064336A">
            <w:rPr>
              <w:b w:val="0"/>
              <w:lang w:val="de-DE"/>
            </w:rPr>
            <w:fldChar w:fldCharType="end"/>
          </w:r>
          <w:r>
            <w:rPr>
              <w:noProof/>
              <w:lang w:eastAsia="fr-CH"/>
            </w:rPr>
            <w:drawing>
              <wp:anchor distT="0" distB="0" distL="114300" distR="114300" simplePos="0" relativeHeight="251657216" behindDoc="0" locked="1" layoutInCell="1" allowOverlap="1" wp14:anchorId="4DC5CADD" wp14:editId="3804618B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0" t="0" r="0" b="7620"/>
                <wp:wrapNone/>
                <wp:docPr id="3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E41ABB" w:rsidRDefault="00E41AB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E41ABB" w:rsidRPr="004A0F2D" w:rsidTr="00C517CB">
      <w:trPr>
        <w:trHeight w:val="2552"/>
      </w:trPr>
      <w:tc>
        <w:tcPr>
          <w:tcW w:w="5500" w:type="dxa"/>
        </w:tcPr>
        <w:p w:rsidR="00B62036" w:rsidRDefault="00E41ABB" w:rsidP="00807BD5">
          <w:pPr>
            <w:pStyle w:val="TM1"/>
            <w:overflowPunct/>
            <w:autoSpaceDE/>
            <w:autoSpaceDN/>
            <w:adjustRightInd/>
            <w:spacing w:after="180"/>
            <w:textAlignment w:val="auto"/>
            <w:rPr>
              <w:rFonts w:ascii="Times New Roman" w:hAnsi="Times New Roman"/>
              <w:noProof/>
              <w:szCs w:val="24"/>
              <w:lang w:val="fr-CH" w:eastAsia="fr-FR"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20E00672" wp14:editId="4D63F5D7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0" t="0" r="0" b="4445"/>
                <wp:wrapNone/>
                <wp:docPr id="4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B62036" w:rsidRPr="00B62036" w:rsidRDefault="00B62036" w:rsidP="00B62036">
          <w:pPr>
            <w:rPr>
              <w:lang w:val="fr-CH" w:eastAsia="fr-FR"/>
            </w:rPr>
          </w:pPr>
        </w:p>
        <w:p w:rsidR="00B62036" w:rsidRPr="00B62036" w:rsidRDefault="00B62036" w:rsidP="00B62036">
          <w:pPr>
            <w:rPr>
              <w:lang w:val="fr-CH" w:eastAsia="fr-FR"/>
            </w:rPr>
          </w:pPr>
        </w:p>
        <w:p w:rsidR="00B62036" w:rsidRPr="00B62036" w:rsidRDefault="00B62036" w:rsidP="00B62036">
          <w:pPr>
            <w:rPr>
              <w:lang w:val="fr-CH" w:eastAsia="fr-FR"/>
            </w:rPr>
          </w:pPr>
        </w:p>
        <w:p w:rsidR="00B62036" w:rsidRPr="00B62036" w:rsidRDefault="00B62036" w:rsidP="00B62036">
          <w:pPr>
            <w:rPr>
              <w:lang w:val="fr-CH" w:eastAsia="fr-FR"/>
            </w:rPr>
          </w:pPr>
        </w:p>
        <w:p w:rsidR="00B62036" w:rsidRDefault="00B62036" w:rsidP="00B62036">
          <w:pPr>
            <w:rPr>
              <w:lang w:val="fr-CH" w:eastAsia="fr-FR"/>
            </w:rPr>
          </w:pPr>
        </w:p>
        <w:p w:rsidR="00E41ABB" w:rsidRPr="00B62036" w:rsidRDefault="00B62036" w:rsidP="00B62036">
          <w:pPr>
            <w:rPr>
              <w:b/>
              <w:sz w:val="24"/>
              <w:szCs w:val="24"/>
              <w:lang w:val="fr-CH" w:eastAsia="fr-FR"/>
            </w:rPr>
          </w:pPr>
          <w:r w:rsidRPr="00B62036">
            <w:rPr>
              <w:b/>
              <w:sz w:val="24"/>
              <w:szCs w:val="24"/>
              <w:lang w:val="fr-CH" w:eastAsia="fr-FR"/>
            </w:rPr>
            <w:t>Autocontrôle dans les structures d’accueil</w:t>
          </w:r>
        </w:p>
        <w:p w:rsidR="00B62036" w:rsidRPr="00B62036" w:rsidRDefault="00D27BBD" w:rsidP="00B62036">
          <w:pPr>
            <w:rPr>
              <w:lang w:val="fr-CH" w:eastAsia="fr-FR"/>
            </w:rPr>
          </w:pPr>
          <w:r>
            <w:rPr>
              <w:b/>
              <w:sz w:val="24"/>
              <w:szCs w:val="24"/>
              <w:lang w:val="fr-CH" w:eastAsia="fr-FR"/>
            </w:rPr>
            <w:t>e</w:t>
          </w:r>
          <w:r w:rsidR="00B62036" w:rsidRPr="00B62036">
            <w:rPr>
              <w:b/>
              <w:sz w:val="24"/>
              <w:szCs w:val="24"/>
              <w:lang w:val="fr-CH" w:eastAsia="fr-FR"/>
            </w:rPr>
            <w:t>xtrascolaires et les crèches</w:t>
          </w:r>
        </w:p>
      </w:tc>
      <w:tc>
        <w:tcPr>
          <w:tcW w:w="4139" w:type="dxa"/>
        </w:tcPr>
        <w:p w:rsidR="00E41ABB" w:rsidRDefault="00E41ABB" w:rsidP="006357C2">
          <w:pPr>
            <w:pStyle w:val="01entteetbasdepage"/>
            <w:rPr>
              <w:b/>
              <w:lang w:val="fr-FR"/>
            </w:rPr>
          </w:pPr>
          <w:r w:rsidRPr="003E0C17">
            <w:rPr>
              <w:b/>
              <w:lang w:val="fr-FR"/>
            </w:rPr>
            <w:t xml:space="preserve">Service de la </w:t>
          </w:r>
          <w:r>
            <w:rPr>
              <w:b/>
              <w:lang w:val="fr-FR"/>
            </w:rPr>
            <w:t xml:space="preserve">sécurité alimentaire </w:t>
          </w:r>
        </w:p>
        <w:p w:rsidR="00E41ABB" w:rsidRPr="00107F05" w:rsidRDefault="00E41ABB" w:rsidP="006357C2">
          <w:pPr>
            <w:pStyle w:val="01entteetbasdepage"/>
            <w:rPr>
              <w:b/>
            </w:rPr>
          </w:pPr>
          <w:r>
            <w:rPr>
              <w:b/>
              <w:lang w:val="fr-FR"/>
            </w:rPr>
            <w:t xml:space="preserve">et </w:t>
          </w:r>
          <w:r w:rsidRPr="00107F05">
            <w:rPr>
              <w:b/>
            </w:rPr>
            <w:t>des affaires vétérinaires</w:t>
          </w:r>
          <w:r w:rsidRPr="00107F05">
            <w:t xml:space="preserve"> SAAV</w:t>
          </w:r>
        </w:p>
        <w:p w:rsidR="00E41ABB" w:rsidRDefault="00E41ABB" w:rsidP="006357C2">
          <w:pPr>
            <w:pStyle w:val="01entteetbasdepage"/>
            <w:rPr>
              <w:b/>
              <w:lang w:val="de-CH"/>
            </w:rPr>
          </w:pPr>
          <w:r>
            <w:rPr>
              <w:b/>
              <w:lang w:val="de-CH"/>
            </w:rPr>
            <w:t xml:space="preserve">Amt für Lebensmittelsicherheit </w:t>
          </w:r>
        </w:p>
        <w:p w:rsidR="00E41ABB" w:rsidRPr="00107F05" w:rsidRDefault="00E41ABB" w:rsidP="006357C2">
          <w:pPr>
            <w:pStyle w:val="01entteetbasdepage"/>
            <w:rPr>
              <w:lang w:val="de-DE"/>
            </w:rPr>
          </w:pPr>
          <w:r w:rsidRPr="00107F05">
            <w:rPr>
              <w:b/>
              <w:lang w:val="de-DE"/>
            </w:rPr>
            <w:t xml:space="preserve">und Veterinärwesen </w:t>
          </w:r>
          <w:r w:rsidRPr="00107F05">
            <w:rPr>
              <w:lang w:val="de-DE"/>
            </w:rPr>
            <w:t>LSVW</w:t>
          </w:r>
        </w:p>
        <w:p w:rsidR="00E41ABB" w:rsidRPr="009B3C8B" w:rsidRDefault="00E41ABB" w:rsidP="00147936">
          <w:pPr>
            <w:pStyle w:val="01entteetbasdepage"/>
            <w:rPr>
              <w:lang w:val="de-DE"/>
            </w:rPr>
          </w:pPr>
        </w:p>
        <w:p w:rsidR="00E41ABB" w:rsidRDefault="00E41ABB" w:rsidP="00147936">
          <w:pPr>
            <w:pStyle w:val="01entteetbasdepage"/>
          </w:pPr>
          <w:r w:rsidRPr="00147936">
            <w:t>Inspectorat des denrées alimentaires et objets usuels</w:t>
          </w:r>
        </w:p>
        <w:p w:rsidR="00E41ABB" w:rsidRPr="00A25273" w:rsidRDefault="00E41ABB" w:rsidP="00147936">
          <w:pPr>
            <w:pStyle w:val="01entteetbasdepage"/>
            <w:rPr>
              <w:lang w:val="de-CH"/>
            </w:rPr>
          </w:pPr>
          <w:r w:rsidRPr="00A25273">
            <w:rPr>
              <w:lang w:val="de-CH"/>
            </w:rPr>
            <w:t>Lebensmittel- und Gebrauchsgegenständeinspektorat</w:t>
          </w:r>
        </w:p>
        <w:p w:rsidR="00E41ABB" w:rsidRPr="00A25273" w:rsidRDefault="00E41ABB" w:rsidP="00294F25">
          <w:pPr>
            <w:pStyle w:val="01entteetbasdepage"/>
            <w:ind w:firstLine="709"/>
            <w:rPr>
              <w:lang w:val="de-CH"/>
            </w:rPr>
          </w:pPr>
        </w:p>
        <w:p w:rsidR="00E41ABB" w:rsidRPr="00A25466" w:rsidRDefault="00A25466" w:rsidP="00147936">
          <w:pPr>
            <w:pStyle w:val="01entteetbasdepage"/>
            <w:rPr>
              <w:szCs w:val="12"/>
            </w:rPr>
          </w:pPr>
          <w:r w:rsidRPr="00A25466">
            <w:rPr>
              <w:szCs w:val="12"/>
            </w:rPr>
            <w:t xml:space="preserve">Impasse de la Colline 4, 1762 </w:t>
          </w:r>
          <w:proofErr w:type="spellStart"/>
          <w:r w:rsidRPr="00A25466">
            <w:rPr>
              <w:szCs w:val="12"/>
            </w:rPr>
            <w:t>Givisiez</w:t>
          </w:r>
          <w:proofErr w:type="spellEnd"/>
          <w:r w:rsidR="00E41ABB" w:rsidRPr="00A25466">
            <w:rPr>
              <w:szCs w:val="12"/>
            </w:rPr>
            <w:t xml:space="preserve"> </w:t>
          </w:r>
        </w:p>
        <w:p w:rsidR="00E41ABB" w:rsidRPr="00A25466" w:rsidRDefault="00E41ABB" w:rsidP="00147936">
          <w:pPr>
            <w:pStyle w:val="01entteetbasdepage"/>
          </w:pPr>
        </w:p>
        <w:p w:rsidR="00E41ABB" w:rsidRPr="00147936" w:rsidRDefault="00E41ABB" w:rsidP="00147936">
          <w:pPr>
            <w:pStyle w:val="01entteetbasdepage"/>
          </w:pPr>
          <w:r w:rsidRPr="00147936">
            <w:t xml:space="preserve">T +41 26 305 80 </w:t>
          </w:r>
          <w:r w:rsidR="00A25466">
            <w:t>00</w:t>
          </w:r>
          <w:r w:rsidRPr="00147936">
            <w:t xml:space="preserve">, F +41 26 305 80 </w:t>
          </w:r>
          <w:r w:rsidR="00A25466">
            <w:t>09</w:t>
          </w:r>
        </w:p>
        <w:p w:rsidR="00E41ABB" w:rsidRPr="00E5117F" w:rsidRDefault="00A25466" w:rsidP="00405798">
          <w:pPr>
            <w:pStyle w:val="01entteetbasdepage"/>
            <w:rPr>
              <w:rStyle w:val="Lienhypertexte"/>
            </w:rPr>
          </w:pPr>
          <w:r w:rsidRPr="00A25466">
            <w:t>www.fr.ch/saav</w:t>
          </w:r>
          <w:r>
            <w:tab/>
          </w:r>
          <w:r>
            <w:tab/>
            <w:t>saav-cc@fr.ch</w:t>
          </w:r>
        </w:p>
      </w:tc>
    </w:tr>
  </w:tbl>
  <w:p w:rsidR="00E41ABB" w:rsidRDefault="00E41ABB" w:rsidP="0018027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ecusson"/>
      </v:shape>
    </w:pict>
  </w:numPicBullet>
  <w:abstractNum w:abstractNumId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B66D58"/>
    <w:multiLevelType w:val="hybridMultilevel"/>
    <w:tmpl w:val="103C4C1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271D93"/>
    <w:multiLevelType w:val="hybridMultilevel"/>
    <w:tmpl w:val="94643B66"/>
    <w:lvl w:ilvl="0" w:tplc="1DCCA40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CE92373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3A773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>
    <w:nsid w:val="409435A7"/>
    <w:multiLevelType w:val="hybridMultilevel"/>
    <w:tmpl w:val="208AA7D8"/>
    <w:lvl w:ilvl="0" w:tplc="0807000B">
      <w:start w:val="1"/>
      <w:numFmt w:val="bullet"/>
      <w:lvlText w:val=""/>
      <w:lvlJc w:val="left"/>
      <w:pPr>
        <w:tabs>
          <w:tab w:val="num" w:pos="490"/>
        </w:tabs>
        <w:ind w:left="49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210"/>
        </w:tabs>
        <w:ind w:left="121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930"/>
        </w:tabs>
        <w:ind w:left="193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650"/>
        </w:tabs>
        <w:ind w:left="265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370"/>
        </w:tabs>
        <w:ind w:left="337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090"/>
        </w:tabs>
        <w:ind w:left="409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810"/>
        </w:tabs>
        <w:ind w:left="481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530"/>
        </w:tabs>
        <w:ind w:left="553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250"/>
        </w:tabs>
        <w:ind w:left="6250" w:hanging="360"/>
      </w:pPr>
      <w:rPr>
        <w:rFonts w:ascii="Wingdings" w:hAnsi="Wingdings" w:hint="default"/>
      </w:rPr>
    </w:lvl>
  </w:abstractNum>
  <w:abstractNum w:abstractNumId="9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4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EB2C85"/>
    <w:multiLevelType w:val="hybridMultilevel"/>
    <w:tmpl w:val="3026894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AB4FDC"/>
    <w:multiLevelType w:val="hybridMultilevel"/>
    <w:tmpl w:val="D6620B7E"/>
    <w:lvl w:ilvl="0" w:tplc="26665CF0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18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1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5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6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95722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70461065"/>
    <w:multiLevelType w:val="hybridMultilevel"/>
    <w:tmpl w:val="64E04C72"/>
    <w:lvl w:ilvl="0" w:tplc="10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6"/>
  </w:num>
  <w:num w:numId="3">
    <w:abstractNumId w:val="31"/>
  </w:num>
  <w:num w:numId="4">
    <w:abstractNumId w:val="27"/>
  </w:num>
  <w:num w:numId="5">
    <w:abstractNumId w:val="22"/>
  </w:num>
  <w:num w:numId="6">
    <w:abstractNumId w:val="10"/>
  </w:num>
  <w:num w:numId="7">
    <w:abstractNumId w:val="33"/>
  </w:num>
  <w:num w:numId="8">
    <w:abstractNumId w:val="23"/>
  </w:num>
  <w:num w:numId="9">
    <w:abstractNumId w:val="2"/>
  </w:num>
  <w:num w:numId="10">
    <w:abstractNumId w:val="16"/>
  </w:num>
  <w:num w:numId="11">
    <w:abstractNumId w:val="30"/>
  </w:num>
  <w:num w:numId="12">
    <w:abstractNumId w:val="18"/>
  </w:num>
  <w:num w:numId="13">
    <w:abstractNumId w:val="24"/>
  </w:num>
  <w:num w:numId="14">
    <w:abstractNumId w:val="25"/>
  </w:num>
  <w:num w:numId="15">
    <w:abstractNumId w:val="7"/>
  </w:num>
  <w:num w:numId="16">
    <w:abstractNumId w:val="9"/>
  </w:num>
  <w:num w:numId="17">
    <w:abstractNumId w:val="12"/>
  </w:num>
  <w:num w:numId="18">
    <w:abstractNumId w:val="32"/>
  </w:num>
  <w:num w:numId="19">
    <w:abstractNumId w:val="21"/>
  </w:num>
  <w:num w:numId="20">
    <w:abstractNumId w:val="3"/>
  </w:num>
  <w:num w:numId="21">
    <w:abstractNumId w:val="14"/>
  </w:num>
  <w:num w:numId="22">
    <w:abstractNumId w:val="13"/>
  </w:num>
  <w:num w:numId="23">
    <w:abstractNumId w:val="1"/>
  </w:num>
  <w:num w:numId="24">
    <w:abstractNumId w:val="0"/>
  </w:num>
  <w:num w:numId="25">
    <w:abstractNumId w:val="11"/>
  </w:num>
  <w:num w:numId="26">
    <w:abstractNumId w:val="19"/>
  </w:num>
  <w:num w:numId="27">
    <w:abstractNumId w:val="28"/>
  </w:num>
  <w:num w:numId="28">
    <w:abstractNumId w:val="17"/>
  </w:num>
  <w:num w:numId="29">
    <w:abstractNumId w:val="5"/>
  </w:num>
  <w:num w:numId="30">
    <w:abstractNumId w:val="6"/>
  </w:num>
  <w:num w:numId="31">
    <w:abstractNumId w:val="8"/>
  </w:num>
  <w:num w:numId="32">
    <w:abstractNumId w:val="29"/>
  </w:num>
  <w:num w:numId="33">
    <w:abstractNumId w:val="4"/>
  </w:num>
  <w:num w:numId="34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7CB"/>
    <w:rsid w:val="00007050"/>
    <w:rsid w:val="00021C10"/>
    <w:rsid w:val="000232BC"/>
    <w:rsid w:val="00040D1B"/>
    <w:rsid w:val="00070591"/>
    <w:rsid w:val="0007561A"/>
    <w:rsid w:val="000855F2"/>
    <w:rsid w:val="0009721B"/>
    <w:rsid w:val="00097774"/>
    <w:rsid w:val="000A1D7F"/>
    <w:rsid w:val="000A76C4"/>
    <w:rsid w:val="000B50C6"/>
    <w:rsid w:val="000C683C"/>
    <w:rsid w:val="000D2222"/>
    <w:rsid w:val="000E26B8"/>
    <w:rsid w:val="000E49E2"/>
    <w:rsid w:val="000F2BFB"/>
    <w:rsid w:val="000F3D2E"/>
    <w:rsid w:val="000F500C"/>
    <w:rsid w:val="00107952"/>
    <w:rsid w:val="00107F05"/>
    <w:rsid w:val="001246E0"/>
    <w:rsid w:val="001259A5"/>
    <w:rsid w:val="00142023"/>
    <w:rsid w:val="00143C72"/>
    <w:rsid w:val="00145117"/>
    <w:rsid w:val="00147936"/>
    <w:rsid w:val="001512FC"/>
    <w:rsid w:val="00164C2E"/>
    <w:rsid w:val="00172C8E"/>
    <w:rsid w:val="00180272"/>
    <w:rsid w:val="0018696F"/>
    <w:rsid w:val="0019509B"/>
    <w:rsid w:val="001A3E80"/>
    <w:rsid w:val="001D4C8A"/>
    <w:rsid w:val="001E224E"/>
    <w:rsid w:val="001E2D85"/>
    <w:rsid w:val="001E2E21"/>
    <w:rsid w:val="001E375B"/>
    <w:rsid w:val="001E6FC3"/>
    <w:rsid w:val="001F4587"/>
    <w:rsid w:val="0020390E"/>
    <w:rsid w:val="00216984"/>
    <w:rsid w:val="00255C8D"/>
    <w:rsid w:val="002754D9"/>
    <w:rsid w:val="002776FD"/>
    <w:rsid w:val="00294F25"/>
    <w:rsid w:val="002A46A5"/>
    <w:rsid w:val="002C2289"/>
    <w:rsid w:val="002D4240"/>
    <w:rsid w:val="002E3189"/>
    <w:rsid w:val="00315BD4"/>
    <w:rsid w:val="00337A0E"/>
    <w:rsid w:val="00344094"/>
    <w:rsid w:val="00346CDA"/>
    <w:rsid w:val="00353C8B"/>
    <w:rsid w:val="00356D92"/>
    <w:rsid w:val="003705A8"/>
    <w:rsid w:val="00386204"/>
    <w:rsid w:val="003917FC"/>
    <w:rsid w:val="00394ACB"/>
    <w:rsid w:val="003B261D"/>
    <w:rsid w:val="003C16C4"/>
    <w:rsid w:val="003E0C17"/>
    <w:rsid w:val="003E678B"/>
    <w:rsid w:val="00405798"/>
    <w:rsid w:val="00415159"/>
    <w:rsid w:val="004236FA"/>
    <w:rsid w:val="00430CCD"/>
    <w:rsid w:val="00432FC8"/>
    <w:rsid w:val="004369D6"/>
    <w:rsid w:val="00437237"/>
    <w:rsid w:val="004421A6"/>
    <w:rsid w:val="00450A03"/>
    <w:rsid w:val="004573D3"/>
    <w:rsid w:val="0046476F"/>
    <w:rsid w:val="00475853"/>
    <w:rsid w:val="004854CE"/>
    <w:rsid w:val="004A0B6E"/>
    <w:rsid w:val="004B283E"/>
    <w:rsid w:val="004B5C14"/>
    <w:rsid w:val="004D3ABA"/>
    <w:rsid w:val="004D5C7D"/>
    <w:rsid w:val="004E2E95"/>
    <w:rsid w:val="004F138F"/>
    <w:rsid w:val="004F242C"/>
    <w:rsid w:val="004F33A8"/>
    <w:rsid w:val="004F3F9B"/>
    <w:rsid w:val="00510D68"/>
    <w:rsid w:val="00524D35"/>
    <w:rsid w:val="0054293D"/>
    <w:rsid w:val="005544AF"/>
    <w:rsid w:val="005704E7"/>
    <w:rsid w:val="005B0CE5"/>
    <w:rsid w:val="005B1DDE"/>
    <w:rsid w:val="005B7C12"/>
    <w:rsid w:val="005C0C60"/>
    <w:rsid w:val="005C731C"/>
    <w:rsid w:val="005D1915"/>
    <w:rsid w:val="005E7080"/>
    <w:rsid w:val="005F0DC9"/>
    <w:rsid w:val="0060373F"/>
    <w:rsid w:val="00613C03"/>
    <w:rsid w:val="006214B8"/>
    <w:rsid w:val="00625995"/>
    <w:rsid w:val="00631861"/>
    <w:rsid w:val="006357C2"/>
    <w:rsid w:val="006607B3"/>
    <w:rsid w:val="0066340D"/>
    <w:rsid w:val="00672940"/>
    <w:rsid w:val="006737F3"/>
    <w:rsid w:val="00673BA9"/>
    <w:rsid w:val="006806B1"/>
    <w:rsid w:val="00692171"/>
    <w:rsid w:val="006A2EF1"/>
    <w:rsid w:val="006B52FA"/>
    <w:rsid w:val="006B637E"/>
    <w:rsid w:val="006C5059"/>
    <w:rsid w:val="006C74CB"/>
    <w:rsid w:val="006C7C1C"/>
    <w:rsid w:val="006D1EB0"/>
    <w:rsid w:val="006D6917"/>
    <w:rsid w:val="006D7082"/>
    <w:rsid w:val="006F04B5"/>
    <w:rsid w:val="006F073C"/>
    <w:rsid w:val="006F36F0"/>
    <w:rsid w:val="006F535A"/>
    <w:rsid w:val="0070472E"/>
    <w:rsid w:val="00746784"/>
    <w:rsid w:val="00756129"/>
    <w:rsid w:val="007566FF"/>
    <w:rsid w:val="00784276"/>
    <w:rsid w:val="0078544B"/>
    <w:rsid w:val="007966B4"/>
    <w:rsid w:val="00797C99"/>
    <w:rsid w:val="007A14FA"/>
    <w:rsid w:val="007B63B4"/>
    <w:rsid w:val="007B6A79"/>
    <w:rsid w:val="007E6BE0"/>
    <w:rsid w:val="007F4532"/>
    <w:rsid w:val="00800E48"/>
    <w:rsid w:val="008010C1"/>
    <w:rsid w:val="008014CF"/>
    <w:rsid w:val="00807BD5"/>
    <w:rsid w:val="00817B4A"/>
    <w:rsid w:val="008230BC"/>
    <w:rsid w:val="0082681B"/>
    <w:rsid w:val="0083162C"/>
    <w:rsid w:val="00834D0D"/>
    <w:rsid w:val="0084770D"/>
    <w:rsid w:val="00854C4D"/>
    <w:rsid w:val="008622F4"/>
    <w:rsid w:val="00870F04"/>
    <w:rsid w:val="00880A4B"/>
    <w:rsid w:val="00881B00"/>
    <w:rsid w:val="00882AA4"/>
    <w:rsid w:val="00890176"/>
    <w:rsid w:val="00890F28"/>
    <w:rsid w:val="008923B3"/>
    <w:rsid w:val="008C1B23"/>
    <w:rsid w:val="008C4DA3"/>
    <w:rsid w:val="008E562F"/>
    <w:rsid w:val="008F1864"/>
    <w:rsid w:val="008F5BCE"/>
    <w:rsid w:val="00904277"/>
    <w:rsid w:val="00912B8B"/>
    <w:rsid w:val="00912BEF"/>
    <w:rsid w:val="00914611"/>
    <w:rsid w:val="009173C6"/>
    <w:rsid w:val="0093417D"/>
    <w:rsid w:val="00936DA7"/>
    <w:rsid w:val="00942B8C"/>
    <w:rsid w:val="00956D28"/>
    <w:rsid w:val="009750EE"/>
    <w:rsid w:val="00986706"/>
    <w:rsid w:val="009B2D22"/>
    <w:rsid w:val="009B2ECD"/>
    <w:rsid w:val="009B3C8B"/>
    <w:rsid w:val="009D6E0C"/>
    <w:rsid w:val="009D73E5"/>
    <w:rsid w:val="009F2F14"/>
    <w:rsid w:val="009F43C2"/>
    <w:rsid w:val="00A14575"/>
    <w:rsid w:val="00A25273"/>
    <w:rsid w:val="00A25466"/>
    <w:rsid w:val="00A30179"/>
    <w:rsid w:val="00A32C70"/>
    <w:rsid w:val="00A46B17"/>
    <w:rsid w:val="00A5363E"/>
    <w:rsid w:val="00A622A4"/>
    <w:rsid w:val="00A62D04"/>
    <w:rsid w:val="00A62FAC"/>
    <w:rsid w:val="00A6615D"/>
    <w:rsid w:val="00A722BA"/>
    <w:rsid w:val="00A72F54"/>
    <w:rsid w:val="00A871DB"/>
    <w:rsid w:val="00A969A7"/>
    <w:rsid w:val="00AA189B"/>
    <w:rsid w:val="00AA4D56"/>
    <w:rsid w:val="00AA5CB5"/>
    <w:rsid w:val="00AB7722"/>
    <w:rsid w:val="00AC34B9"/>
    <w:rsid w:val="00AC6CD5"/>
    <w:rsid w:val="00AD39AC"/>
    <w:rsid w:val="00AE3B68"/>
    <w:rsid w:val="00AE6571"/>
    <w:rsid w:val="00AF0548"/>
    <w:rsid w:val="00AF62C7"/>
    <w:rsid w:val="00B0190F"/>
    <w:rsid w:val="00B1131E"/>
    <w:rsid w:val="00B1195A"/>
    <w:rsid w:val="00B33D94"/>
    <w:rsid w:val="00B47903"/>
    <w:rsid w:val="00B5295C"/>
    <w:rsid w:val="00B62036"/>
    <w:rsid w:val="00B769BF"/>
    <w:rsid w:val="00B85F27"/>
    <w:rsid w:val="00B96A96"/>
    <w:rsid w:val="00BA2912"/>
    <w:rsid w:val="00BA3B5A"/>
    <w:rsid w:val="00BC13DA"/>
    <w:rsid w:val="00BC2E1F"/>
    <w:rsid w:val="00BE66C5"/>
    <w:rsid w:val="00BF4149"/>
    <w:rsid w:val="00C01FE5"/>
    <w:rsid w:val="00C04BE0"/>
    <w:rsid w:val="00C236EA"/>
    <w:rsid w:val="00C2379C"/>
    <w:rsid w:val="00C23C8E"/>
    <w:rsid w:val="00C302A7"/>
    <w:rsid w:val="00C4536F"/>
    <w:rsid w:val="00C517CB"/>
    <w:rsid w:val="00C55251"/>
    <w:rsid w:val="00C733E0"/>
    <w:rsid w:val="00C807D2"/>
    <w:rsid w:val="00CA346C"/>
    <w:rsid w:val="00CA58B1"/>
    <w:rsid w:val="00CD1F21"/>
    <w:rsid w:val="00CE1855"/>
    <w:rsid w:val="00D02FE4"/>
    <w:rsid w:val="00D05C69"/>
    <w:rsid w:val="00D06A7D"/>
    <w:rsid w:val="00D07169"/>
    <w:rsid w:val="00D27BBD"/>
    <w:rsid w:val="00D47371"/>
    <w:rsid w:val="00D507C8"/>
    <w:rsid w:val="00D55EE1"/>
    <w:rsid w:val="00D625A0"/>
    <w:rsid w:val="00D627CC"/>
    <w:rsid w:val="00D63641"/>
    <w:rsid w:val="00D67311"/>
    <w:rsid w:val="00D745E7"/>
    <w:rsid w:val="00D85DCB"/>
    <w:rsid w:val="00D87C7A"/>
    <w:rsid w:val="00D9195F"/>
    <w:rsid w:val="00D95907"/>
    <w:rsid w:val="00DA2EF7"/>
    <w:rsid w:val="00DB1E71"/>
    <w:rsid w:val="00DB6606"/>
    <w:rsid w:val="00DB76CB"/>
    <w:rsid w:val="00DC078C"/>
    <w:rsid w:val="00DF1DCE"/>
    <w:rsid w:val="00DF5C86"/>
    <w:rsid w:val="00E11DE6"/>
    <w:rsid w:val="00E243E2"/>
    <w:rsid w:val="00E32360"/>
    <w:rsid w:val="00E34C4F"/>
    <w:rsid w:val="00E41ABB"/>
    <w:rsid w:val="00E56958"/>
    <w:rsid w:val="00E56F2E"/>
    <w:rsid w:val="00E60473"/>
    <w:rsid w:val="00E62137"/>
    <w:rsid w:val="00E82ED6"/>
    <w:rsid w:val="00E90ADD"/>
    <w:rsid w:val="00EA3C11"/>
    <w:rsid w:val="00EA611F"/>
    <w:rsid w:val="00EB0319"/>
    <w:rsid w:val="00EB6284"/>
    <w:rsid w:val="00EC0BB1"/>
    <w:rsid w:val="00EC122D"/>
    <w:rsid w:val="00EC36B6"/>
    <w:rsid w:val="00ED65E8"/>
    <w:rsid w:val="00EF3738"/>
    <w:rsid w:val="00F27427"/>
    <w:rsid w:val="00F54661"/>
    <w:rsid w:val="00F7080B"/>
    <w:rsid w:val="00F718F0"/>
    <w:rsid w:val="00F90F45"/>
    <w:rsid w:val="00F94E5D"/>
    <w:rsid w:val="00FA34EC"/>
    <w:rsid w:val="00FA5A31"/>
    <w:rsid w:val="00FC3D1D"/>
    <w:rsid w:val="00FC5895"/>
    <w:rsid w:val="00FD6FB8"/>
    <w:rsid w:val="00FD7DF4"/>
    <w:rsid w:val="00FD7EA2"/>
    <w:rsid w:val="00FE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65E8"/>
    <w:pPr>
      <w:overflowPunct w:val="0"/>
      <w:autoSpaceDE w:val="0"/>
      <w:autoSpaceDN w:val="0"/>
      <w:adjustRightInd w:val="0"/>
      <w:textAlignment w:val="baseline"/>
    </w:pPr>
    <w:rPr>
      <w:sz w:val="22"/>
      <w:lang w:val="fr-FR" w:eastAsia="en-US"/>
    </w:rPr>
  </w:style>
  <w:style w:type="paragraph" w:styleId="Titre1">
    <w:name w:val="heading 1"/>
    <w:basedOn w:val="Normal"/>
    <w:next w:val="Normal"/>
    <w:qFormat/>
    <w:locked/>
    <w:rsid w:val="0093417D"/>
    <w:pPr>
      <w:widowControl w:val="0"/>
      <w:numPr>
        <w:numId w:val="1"/>
      </w:numPr>
      <w:spacing w:after="100"/>
      <w:outlineLvl w:val="0"/>
    </w:pPr>
    <w:rPr>
      <w:b/>
      <w:kern w:val="32"/>
    </w:rPr>
  </w:style>
  <w:style w:type="paragraph" w:styleId="Titre2">
    <w:name w:val="heading 2"/>
    <w:basedOn w:val="Normal"/>
    <w:next w:val="Normal"/>
    <w:qFormat/>
    <w:locked/>
    <w:rsid w:val="0093417D"/>
    <w:pPr>
      <w:widowControl w:val="0"/>
      <w:numPr>
        <w:ilvl w:val="1"/>
        <w:numId w:val="1"/>
      </w:numPr>
      <w:spacing w:after="100"/>
      <w:outlineLvl w:val="1"/>
    </w:pPr>
    <w:rPr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93417D"/>
    <w:pPr>
      <w:widowControl w:val="0"/>
      <w:numPr>
        <w:ilvl w:val="2"/>
        <w:numId w:val="1"/>
      </w:numPr>
      <w:spacing w:after="100"/>
      <w:outlineLvl w:val="2"/>
    </w:pPr>
  </w:style>
  <w:style w:type="paragraph" w:styleId="Titre4">
    <w:name w:val="heading 4"/>
    <w:basedOn w:val="Normal"/>
    <w:next w:val="Normal"/>
    <w:link w:val="Titre4Car"/>
    <w:uiPriority w:val="9"/>
    <w:qFormat/>
    <w:locked/>
    <w:rsid w:val="0093417D"/>
    <w:pPr>
      <w:keepNext/>
      <w:numPr>
        <w:ilvl w:val="3"/>
        <w:numId w:val="1"/>
      </w:numPr>
      <w:spacing w:after="100"/>
      <w:outlineLvl w:val="3"/>
    </w:pPr>
    <w:rPr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93417D"/>
    <w:pPr>
      <w:numPr>
        <w:ilvl w:val="4"/>
        <w:numId w:val="1"/>
      </w:numPr>
      <w:spacing w:after="100"/>
      <w:outlineLvl w:val="4"/>
    </w:pPr>
    <w:rPr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E0C17"/>
    <w:pPr>
      <w:spacing w:line="220" w:lineRule="exact"/>
    </w:pPr>
    <w:rPr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93417D"/>
    <w:pPr>
      <w:spacing w:line="200" w:lineRule="exact"/>
    </w:pPr>
    <w:rPr>
      <w:b/>
    </w:rPr>
  </w:style>
  <w:style w:type="paragraph" w:customStyle="1" w:styleId="05objet">
    <w:name w:val="05_objet"/>
    <w:qFormat/>
    <w:rsid w:val="003E0C17"/>
    <w:pPr>
      <w:spacing w:after="180" w:line="280" w:lineRule="exact"/>
    </w:pPr>
    <w:rPr>
      <w:b/>
      <w:sz w:val="24"/>
      <w:szCs w:val="24"/>
      <w:lang w:eastAsia="fr-FR"/>
    </w:rPr>
  </w:style>
  <w:style w:type="paragraph" w:customStyle="1" w:styleId="06atexteprincipal">
    <w:name w:val="06a_texte_principal"/>
    <w:qFormat/>
    <w:rsid w:val="003E0C17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Titre4Car">
    <w:name w:val="Titre 4 Car"/>
    <w:link w:val="Titre4"/>
    <w:uiPriority w:val="9"/>
    <w:rsid w:val="0093417D"/>
    <w:rPr>
      <w:rFonts w:ascii="Arial" w:hAnsi="Arial"/>
      <w:bCs/>
      <w:i/>
      <w:sz w:val="24"/>
      <w:szCs w:val="28"/>
      <w:lang w:val="fr-CH" w:eastAsia="fr-FR" w:bidi="ar-SA"/>
    </w:rPr>
  </w:style>
  <w:style w:type="paragraph" w:customStyle="1" w:styleId="07puces">
    <w:name w:val="07_puces"/>
    <w:qFormat/>
    <w:rsid w:val="003E0C17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eastAsia="fr-FR"/>
    </w:rPr>
  </w:style>
  <w:style w:type="paragraph" w:customStyle="1" w:styleId="08annexecontactrenseignementsetc">
    <w:name w:val="08_annexe_contact_renseignements_etc."/>
    <w:qFormat/>
    <w:rsid w:val="0093417D"/>
    <w:pPr>
      <w:spacing w:line="220" w:lineRule="exact"/>
    </w:pPr>
    <w:rPr>
      <w:sz w:val="16"/>
      <w:szCs w:val="24"/>
      <w:lang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link w:val="Titre5"/>
    <w:uiPriority w:val="9"/>
    <w:rsid w:val="0093417D"/>
    <w:rPr>
      <w:rFonts w:ascii="Arial" w:hAnsi="Arial"/>
      <w:bCs/>
      <w:i/>
      <w:iCs/>
      <w:sz w:val="24"/>
      <w:szCs w:val="26"/>
      <w:lang w:val="fr-CH" w:eastAsia="fr-FR" w:bidi="ar-SA"/>
    </w:rPr>
  </w:style>
  <w:style w:type="paragraph" w:customStyle="1" w:styleId="rpertoire1">
    <w:name w:val="répertoire_1"/>
    <w:basedOn w:val="TM1"/>
    <w:qFormat/>
    <w:locked/>
    <w:rsid w:val="0093417D"/>
    <w:pPr>
      <w:spacing w:after="100" w:line="280" w:lineRule="exact"/>
    </w:pPr>
    <w:rPr>
      <w:b/>
      <w:sz w:val="24"/>
    </w:rPr>
  </w:style>
  <w:style w:type="paragraph" w:customStyle="1" w:styleId="rpertoire2">
    <w:name w:val="répertoire_2"/>
    <w:basedOn w:val="TM2"/>
    <w:qFormat/>
    <w:locked/>
    <w:rsid w:val="0093417D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93417D"/>
    <w:pPr>
      <w:spacing w:after="100" w:line="280" w:lineRule="exact"/>
      <w:ind w:left="0"/>
    </w:pPr>
    <w:rPr>
      <w:i/>
      <w:sz w:val="24"/>
    </w:rPr>
  </w:style>
  <w:style w:type="paragraph" w:customStyle="1" w:styleId="07puces2">
    <w:name w:val="07_puces_2"/>
    <w:basedOn w:val="Normal"/>
    <w:qFormat/>
    <w:rsid w:val="003E0C17"/>
    <w:pPr>
      <w:numPr>
        <w:numId w:val="13"/>
      </w:numPr>
      <w:ind w:left="454" w:hanging="227"/>
    </w:pPr>
  </w:style>
  <w:style w:type="paragraph" w:customStyle="1" w:styleId="07puces3">
    <w:name w:val="07_puces_3"/>
    <w:basedOn w:val="07puces2"/>
    <w:qFormat/>
    <w:rsid w:val="003E0C17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E0C17"/>
    <w:pPr>
      <w:spacing w:after="0"/>
    </w:pPr>
  </w:style>
  <w:style w:type="paragraph" w:customStyle="1" w:styleId="04date">
    <w:name w:val="04_date"/>
    <w:basedOn w:val="06atexteprincipal"/>
    <w:qFormat/>
    <w:rsid w:val="00E11DE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3E0C17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337A0E"/>
    <w:pPr>
      <w:keepLines/>
      <w:framePr w:wrap="around" w:vAnchor="page" w:hAnchor="page" w:x="1419" w:y="2439"/>
      <w:spacing w:line="170" w:lineRule="exact"/>
      <w:suppressOverlap/>
    </w:pPr>
    <w:rPr>
      <w:sz w:val="12"/>
      <w:szCs w:val="24"/>
      <w:lang w:eastAsia="fr-FR"/>
    </w:rPr>
  </w:style>
  <w:style w:type="character" w:customStyle="1" w:styleId="Titre6Car">
    <w:name w:val="Titre 6 Car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93417D"/>
    <w:pPr>
      <w:numPr>
        <w:numId w:val="4"/>
      </w:numPr>
    </w:pPr>
  </w:style>
  <w:style w:type="paragraph" w:customStyle="1" w:styleId="11Chapitre">
    <w:name w:val="11_Chapitre"/>
    <w:basedOn w:val="Titre1"/>
    <w:next w:val="06atexteprincipal"/>
    <w:qFormat/>
    <w:rsid w:val="0093417D"/>
    <w:pPr>
      <w:numPr>
        <w:numId w:val="5"/>
      </w:numPr>
      <w:ind w:left="851" w:hanging="851"/>
    </w:pPr>
  </w:style>
  <w:style w:type="paragraph" w:customStyle="1" w:styleId="KeinLeerraum1">
    <w:name w:val="Kein Leerraum1"/>
    <w:rsid w:val="0093417D"/>
    <w:p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bnumrotation2eniveau">
    <w:name w:val="10b_numérotation_2e_niveau"/>
    <w:qFormat/>
    <w:rsid w:val="0093417D"/>
    <w:pPr>
      <w:numPr>
        <w:numId w:val="21"/>
      </w:numPr>
      <w:spacing w:line="280" w:lineRule="exact"/>
      <w:ind w:left="738" w:hanging="369"/>
    </w:pPr>
    <w:rPr>
      <w:rFonts w:ascii="Times New Roman" w:hAnsi="Times New Roman"/>
      <w:sz w:val="24"/>
      <w:szCs w:val="24"/>
      <w:lang w:eastAsia="fr-FR"/>
    </w:rPr>
  </w:style>
  <w:style w:type="paragraph" w:customStyle="1" w:styleId="10cnumrotation3eniveau">
    <w:name w:val="10c_numérotation_3e_niveau"/>
    <w:qFormat/>
    <w:rsid w:val="0093417D"/>
    <w:pPr>
      <w:numPr>
        <w:numId w:val="22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dnumrotation4eniveau">
    <w:name w:val="10d_numérotation_4e_niveau"/>
    <w:qFormat/>
    <w:rsid w:val="0093417D"/>
    <w:pPr>
      <w:numPr>
        <w:numId w:val="23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Concerne">
    <w:name w:val="Concerne"/>
    <w:basedOn w:val="Normal"/>
    <w:autoRedefine/>
    <w:rsid w:val="00ED65E8"/>
    <w:pPr>
      <w:tabs>
        <w:tab w:val="left" w:pos="6237"/>
      </w:tabs>
      <w:spacing w:before="600"/>
      <w:ind w:left="284"/>
    </w:pPr>
    <w:rPr>
      <w:b/>
      <w:bCs/>
      <w:sz w:val="24"/>
    </w:rPr>
  </w:style>
  <w:style w:type="paragraph" w:customStyle="1" w:styleId="corpsdelettre">
    <w:name w:val="corps de lettre"/>
    <w:basedOn w:val="Normal"/>
    <w:rsid w:val="00ED65E8"/>
    <w:pPr>
      <w:tabs>
        <w:tab w:val="left" w:pos="1134"/>
      </w:tabs>
      <w:spacing w:before="120" w:after="120"/>
      <w:ind w:left="284"/>
    </w:pPr>
    <w:rPr>
      <w:szCs w:val="22"/>
    </w:rPr>
  </w:style>
  <w:style w:type="paragraph" w:customStyle="1" w:styleId="Titredelettre">
    <w:name w:val="Titre de lettre"/>
    <w:basedOn w:val="Normal"/>
    <w:next w:val="corpsdelettre"/>
    <w:rsid w:val="00ED65E8"/>
    <w:pPr>
      <w:spacing w:before="720"/>
      <w:ind w:left="284"/>
    </w:pPr>
  </w:style>
  <w:style w:type="character" w:styleId="Textedelespacerserv">
    <w:name w:val="Placeholder Text"/>
    <w:uiPriority w:val="99"/>
    <w:semiHidden/>
    <w:rsid w:val="00631861"/>
    <w:rPr>
      <w:color w:val="808080"/>
    </w:rPr>
  </w:style>
  <w:style w:type="paragraph" w:styleId="Textedebulles">
    <w:name w:val="Balloon Text"/>
    <w:basedOn w:val="Normal"/>
    <w:link w:val="TextedebullesCar"/>
    <w:rsid w:val="0063186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631861"/>
    <w:rPr>
      <w:rFonts w:ascii="Tahoma" w:hAnsi="Tahoma" w:cs="Tahoma"/>
      <w:sz w:val="16"/>
      <w:szCs w:val="16"/>
      <w:lang w:val="fr-FR" w:eastAsia="en-US"/>
    </w:rPr>
  </w:style>
  <w:style w:type="paragraph" w:customStyle="1" w:styleId="Titel1">
    <w:name w:val="Titel_1"/>
    <w:basedOn w:val="Normal"/>
    <w:rsid w:val="007F4532"/>
    <w:pPr>
      <w:tabs>
        <w:tab w:val="left" w:pos="425"/>
      </w:tabs>
      <w:overflowPunct/>
      <w:autoSpaceDE/>
      <w:autoSpaceDN/>
      <w:adjustRightInd/>
      <w:spacing w:after="120"/>
      <w:textAlignment w:val="auto"/>
    </w:pPr>
    <w:rPr>
      <w:b/>
      <w:sz w:val="28"/>
      <w:lang w:val="fr-CH" w:eastAsia="de-CH"/>
    </w:rPr>
  </w:style>
  <w:style w:type="paragraph" w:customStyle="1" w:styleId="BrfKopf2">
    <w:name w:val="BrfKopf_2"/>
    <w:basedOn w:val="Normal"/>
    <w:rsid w:val="007F4532"/>
    <w:pPr>
      <w:framePr w:w="4536" w:h="3606" w:hSpace="113" w:wrap="around" w:vAnchor="page" w:hAnchor="page" w:x="1645" w:y="341"/>
      <w:tabs>
        <w:tab w:val="left" w:pos="2268"/>
      </w:tabs>
      <w:overflowPunct/>
      <w:autoSpaceDE/>
      <w:autoSpaceDN/>
      <w:adjustRightInd/>
      <w:textAlignment w:val="auto"/>
    </w:pPr>
    <w:rPr>
      <w:sz w:val="18"/>
      <w:lang w:val="fr-CH" w:eastAsia="de-CH"/>
    </w:rPr>
  </w:style>
  <w:style w:type="paragraph" w:customStyle="1" w:styleId="Text1">
    <w:name w:val="Text_1"/>
    <w:basedOn w:val="Normal"/>
    <w:rsid w:val="007F4532"/>
    <w:pPr>
      <w:tabs>
        <w:tab w:val="left" w:pos="425"/>
        <w:tab w:val="left" w:pos="851"/>
        <w:tab w:val="left" w:pos="1276"/>
        <w:tab w:val="left" w:pos="5670"/>
        <w:tab w:val="right" w:pos="8618"/>
      </w:tabs>
      <w:overflowPunct/>
      <w:autoSpaceDE/>
      <w:autoSpaceDN/>
      <w:adjustRightInd/>
      <w:spacing w:after="120"/>
      <w:jc w:val="both"/>
      <w:textAlignment w:val="auto"/>
    </w:pPr>
    <w:rPr>
      <w:sz w:val="20"/>
      <w:lang w:val="fr-CH" w:eastAsia="de-CH"/>
    </w:rPr>
  </w:style>
  <w:style w:type="paragraph" w:customStyle="1" w:styleId="Text">
    <w:name w:val="Text"/>
    <w:basedOn w:val="Normal"/>
    <w:rsid w:val="007F4532"/>
    <w:pPr>
      <w:overflowPunct/>
      <w:autoSpaceDE/>
      <w:autoSpaceDN/>
      <w:adjustRightInd/>
      <w:spacing w:after="120"/>
      <w:jc w:val="both"/>
      <w:textAlignment w:val="auto"/>
    </w:pPr>
    <w:rPr>
      <w:sz w:val="20"/>
      <w:szCs w:val="24"/>
      <w:lang w:val="de-CH" w:eastAsia="de-CH"/>
    </w:rPr>
  </w:style>
  <w:style w:type="paragraph" w:customStyle="1" w:styleId="Tabelle">
    <w:name w:val="Tabelle"/>
    <w:basedOn w:val="Normal"/>
    <w:rsid w:val="007F4532"/>
    <w:pPr>
      <w:tabs>
        <w:tab w:val="left" w:pos="425"/>
        <w:tab w:val="left" w:pos="851"/>
        <w:tab w:val="left" w:pos="4537"/>
        <w:tab w:val="right" w:pos="9072"/>
      </w:tabs>
      <w:spacing w:before="60" w:after="60"/>
      <w:jc w:val="both"/>
    </w:pPr>
    <w:rPr>
      <w:sz w:val="20"/>
      <w:lang w:val="de-DE" w:eastAsia="de-CH"/>
    </w:rPr>
  </w:style>
  <w:style w:type="table" w:styleId="Grilledutableau">
    <w:name w:val="Table Grid"/>
    <w:basedOn w:val="TableauNormal"/>
    <w:rsid w:val="00D85DC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rsid w:val="001F4587"/>
    <w:rPr>
      <w:sz w:val="20"/>
    </w:rPr>
  </w:style>
  <w:style w:type="character" w:customStyle="1" w:styleId="NotedebasdepageCar">
    <w:name w:val="Note de bas de page Car"/>
    <w:link w:val="Notedebasdepage"/>
    <w:rsid w:val="001F4587"/>
    <w:rPr>
      <w:lang w:val="fr-FR" w:eastAsia="en-US"/>
    </w:rPr>
  </w:style>
  <w:style w:type="character" w:styleId="Appelnotedebasdep">
    <w:name w:val="footnote reference"/>
    <w:rsid w:val="001F4587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A969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65E8"/>
    <w:pPr>
      <w:overflowPunct w:val="0"/>
      <w:autoSpaceDE w:val="0"/>
      <w:autoSpaceDN w:val="0"/>
      <w:adjustRightInd w:val="0"/>
      <w:textAlignment w:val="baseline"/>
    </w:pPr>
    <w:rPr>
      <w:sz w:val="22"/>
      <w:lang w:val="fr-FR" w:eastAsia="en-US"/>
    </w:rPr>
  </w:style>
  <w:style w:type="paragraph" w:styleId="Titre1">
    <w:name w:val="heading 1"/>
    <w:basedOn w:val="Normal"/>
    <w:next w:val="Normal"/>
    <w:qFormat/>
    <w:locked/>
    <w:rsid w:val="0093417D"/>
    <w:pPr>
      <w:widowControl w:val="0"/>
      <w:numPr>
        <w:numId w:val="1"/>
      </w:numPr>
      <w:spacing w:after="100"/>
      <w:outlineLvl w:val="0"/>
    </w:pPr>
    <w:rPr>
      <w:b/>
      <w:kern w:val="32"/>
    </w:rPr>
  </w:style>
  <w:style w:type="paragraph" w:styleId="Titre2">
    <w:name w:val="heading 2"/>
    <w:basedOn w:val="Normal"/>
    <w:next w:val="Normal"/>
    <w:qFormat/>
    <w:locked/>
    <w:rsid w:val="0093417D"/>
    <w:pPr>
      <w:widowControl w:val="0"/>
      <w:numPr>
        <w:ilvl w:val="1"/>
        <w:numId w:val="1"/>
      </w:numPr>
      <w:spacing w:after="100"/>
      <w:outlineLvl w:val="1"/>
    </w:pPr>
    <w:rPr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93417D"/>
    <w:pPr>
      <w:widowControl w:val="0"/>
      <w:numPr>
        <w:ilvl w:val="2"/>
        <w:numId w:val="1"/>
      </w:numPr>
      <w:spacing w:after="100"/>
      <w:outlineLvl w:val="2"/>
    </w:pPr>
  </w:style>
  <w:style w:type="paragraph" w:styleId="Titre4">
    <w:name w:val="heading 4"/>
    <w:basedOn w:val="Normal"/>
    <w:next w:val="Normal"/>
    <w:link w:val="Titre4Car"/>
    <w:uiPriority w:val="9"/>
    <w:qFormat/>
    <w:locked/>
    <w:rsid w:val="0093417D"/>
    <w:pPr>
      <w:keepNext/>
      <w:numPr>
        <w:ilvl w:val="3"/>
        <w:numId w:val="1"/>
      </w:numPr>
      <w:spacing w:after="100"/>
      <w:outlineLvl w:val="3"/>
    </w:pPr>
    <w:rPr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93417D"/>
    <w:pPr>
      <w:numPr>
        <w:ilvl w:val="4"/>
        <w:numId w:val="1"/>
      </w:numPr>
      <w:spacing w:after="100"/>
      <w:outlineLvl w:val="4"/>
    </w:pPr>
    <w:rPr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E0C17"/>
    <w:pPr>
      <w:spacing w:line="220" w:lineRule="exact"/>
    </w:pPr>
    <w:rPr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93417D"/>
    <w:pPr>
      <w:spacing w:line="200" w:lineRule="exact"/>
    </w:pPr>
    <w:rPr>
      <w:b/>
    </w:rPr>
  </w:style>
  <w:style w:type="paragraph" w:customStyle="1" w:styleId="05objet">
    <w:name w:val="05_objet"/>
    <w:qFormat/>
    <w:rsid w:val="003E0C17"/>
    <w:pPr>
      <w:spacing w:after="180" w:line="280" w:lineRule="exact"/>
    </w:pPr>
    <w:rPr>
      <w:b/>
      <w:sz w:val="24"/>
      <w:szCs w:val="24"/>
      <w:lang w:eastAsia="fr-FR"/>
    </w:rPr>
  </w:style>
  <w:style w:type="paragraph" w:customStyle="1" w:styleId="06atexteprincipal">
    <w:name w:val="06a_texte_principal"/>
    <w:qFormat/>
    <w:rsid w:val="003E0C17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Titre4Car">
    <w:name w:val="Titre 4 Car"/>
    <w:link w:val="Titre4"/>
    <w:uiPriority w:val="9"/>
    <w:rsid w:val="0093417D"/>
    <w:rPr>
      <w:rFonts w:ascii="Arial" w:hAnsi="Arial"/>
      <w:bCs/>
      <w:i/>
      <w:sz w:val="24"/>
      <w:szCs w:val="28"/>
      <w:lang w:val="fr-CH" w:eastAsia="fr-FR" w:bidi="ar-SA"/>
    </w:rPr>
  </w:style>
  <w:style w:type="paragraph" w:customStyle="1" w:styleId="07puces">
    <w:name w:val="07_puces"/>
    <w:qFormat/>
    <w:rsid w:val="003E0C17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eastAsia="fr-FR"/>
    </w:rPr>
  </w:style>
  <w:style w:type="paragraph" w:customStyle="1" w:styleId="08annexecontactrenseignementsetc">
    <w:name w:val="08_annexe_contact_renseignements_etc."/>
    <w:qFormat/>
    <w:rsid w:val="0093417D"/>
    <w:pPr>
      <w:spacing w:line="220" w:lineRule="exact"/>
    </w:pPr>
    <w:rPr>
      <w:sz w:val="16"/>
      <w:szCs w:val="24"/>
      <w:lang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link w:val="Titre5"/>
    <w:uiPriority w:val="9"/>
    <w:rsid w:val="0093417D"/>
    <w:rPr>
      <w:rFonts w:ascii="Arial" w:hAnsi="Arial"/>
      <w:bCs/>
      <w:i/>
      <w:iCs/>
      <w:sz w:val="24"/>
      <w:szCs w:val="26"/>
      <w:lang w:val="fr-CH" w:eastAsia="fr-FR" w:bidi="ar-SA"/>
    </w:rPr>
  </w:style>
  <w:style w:type="paragraph" w:customStyle="1" w:styleId="rpertoire1">
    <w:name w:val="répertoire_1"/>
    <w:basedOn w:val="TM1"/>
    <w:qFormat/>
    <w:locked/>
    <w:rsid w:val="0093417D"/>
    <w:pPr>
      <w:spacing w:after="100" w:line="280" w:lineRule="exact"/>
    </w:pPr>
    <w:rPr>
      <w:b/>
      <w:sz w:val="24"/>
    </w:rPr>
  </w:style>
  <w:style w:type="paragraph" w:customStyle="1" w:styleId="rpertoire2">
    <w:name w:val="répertoire_2"/>
    <w:basedOn w:val="TM2"/>
    <w:qFormat/>
    <w:locked/>
    <w:rsid w:val="0093417D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93417D"/>
    <w:pPr>
      <w:spacing w:after="100" w:line="280" w:lineRule="exact"/>
      <w:ind w:left="0"/>
    </w:pPr>
    <w:rPr>
      <w:i/>
      <w:sz w:val="24"/>
    </w:rPr>
  </w:style>
  <w:style w:type="paragraph" w:customStyle="1" w:styleId="07puces2">
    <w:name w:val="07_puces_2"/>
    <w:basedOn w:val="Normal"/>
    <w:qFormat/>
    <w:rsid w:val="003E0C17"/>
    <w:pPr>
      <w:numPr>
        <w:numId w:val="13"/>
      </w:numPr>
      <w:ind w:left="454" w:hanging="227"/>
    </w:pPr>
  </w:style>
  <w:style w:type="paragraph" w:customStyle="1" w:styleId="07puces3">
    <w:name w:val="07_puces_3"/>
    <w:basedOn w:val="07puces2"/>
    <w:qFormat/>
    <w:rsid w:val="003E0C17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E0C17"/>
    <w:pPr>
      <w:spacing w:after="0"/>
    </w:pPr>
  </w:style>
  <w:style w:type="paragraph" w:customStyle="1" w:styleId="04date">
    <w:name w:val="04_date"/>
    <w:basedOn w:val="06atexteprincipal"/>
    <w:qFormat/>
    <w:rsid w:val="00E11DE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3E0C17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337A0E"/>
    <w:pPr>
      <w:keepLines/>
      <w:framePr w:wrap="around" w:vAnchor="page" w:hAnchor="page" w:x="1419" w:y="2439"/>
      <w:spacing w:line="170" w:lineRule="exact"/>
      <w:suppressOverlap/>
    </w:pPr>
    <w:rPr>
      <w:sz w:val="12"/>
      <w:szCs w:val="24"/>
      <w:lang w:eastAsia="fr-FR"/>
    </w:rPr>
  </w:style>
  <w:style w:type="character" w:customStyle="1" w:styleId="Titre6Car">
    <w:name w:val="Titre 6 Car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93417D"/>
    <w:pPr>
      <w:numPr>
        <w:numId w:val="4"/>
      </w:numPr>
    </w:pPr>
  </w:style>
  <w:style w:type="paragraph" w:customStyle="1" w:styleId="11Chapitre">
    <w:name w:val="11_Chapitre"/>
    <w:basedOn w:val="Titre1"/>
    <w:next w:val="06atexteprincipal"/>
    <w:qFormat/>
    <w:rsid w:val="0093417D"/>
    <w:pPr>
      <w:numPr>
        <w:numId w:val="5"/>
      </w:numPr>
      <w:ind w:left="851" w:hanging="851"/>
    </w:pPr>
  </w:style>
  <w:style w:type="paragraph" w:customStyle="1" w:styleId="KeinLeerraum1">
    <w:name w:val="Kein Leerraum1"/>
    <w:rsid w:val="0093417D"/>
    <w:p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bnumrotation2eniveau">
    <w:name w:val="10b_numérotation_2e_niveau"/>
    <w:qFormat/>
    <w:rsid w:val="0093417D"/>
    <w:pPr>
      <w:numPr>
        <w:numId w:val="21"/>
      </w:numPr>
      <w:spacing w:line="280" w:lineRule="exact"/>
      <w:ind w:left="738" w:hanging="369"/>
    </w:pPr>
    <w:rPr>
      <w:rFonts w:ascii="Times New Roman" w:hAnsi="Times New Roman"/>
      <w:sz w:val="24"/>
      <w:szCs w:val="24"/>
      <w:lang w:eastAsia="fr-FR"/>
    </w:rPr>
  </w:style>
  <w:style w:type="paragraph" w:customStyle="1" w:styleId="10cnumrotation3eniveau">
    <w:name w:val="10c_numérotation_3e_niveau"/>
    <w:qFormat/>
    <w:rsid w:val="0093417D"/>
    <w:pPr>
      <w:numPr>
        <w:numId w:val="22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dnumrotation4eniveau">
    <w:name w:val="10d_numérotation_4e_niveau"/>
    <w:qFormat/>
    <w:rsid w:val="0093417D"/>
    <w:pPr>
      <w:numPr>
        <w:numId w:val="23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Concerne">
    <w:name w:val="Concerne"/>
    <w:basedOn w:val="Normal"/>
    <w:autoRedefine/>
    <w:rsid w:val="00ED65E8"/>
    <w:pPr>
      <w:tabs>
        <w:tab w:val="left" w:pos="6237"/>
      </w:tabs>
      <w:spacing w:before="600"/>
      <w:ind w:left="284"/>
    </w:pPr>
    <w:rPr>
      <w:b/>
      <w:bCs/>
      <w:sz w:val="24"/>
    </w:rPr>
  </w:style>
  <w:style w:type="paragraph" w:customStyle="1" w:styleId="corpsdelettre">
    <w:name w:val="corps de lettre"/>
    <w:basedOn w:val="Normal"/>
    <w:rsid w:val="00ED65E8"/>
    <w:pPr>
      <w:tabs>
        <w:tab w:val="left" w:pos="1134"/>
      </w:tabs>
      <w:spacing w:before="120" w:after="120"/>
      <w:ind w:left="284"/>
    </w:pPr>
    <w:rPr>
      <w:szCs w:val="22"/>
    </w:rPr>
  </w:style>
  <w:style w:type="paragraph" w:customStyle="1" w:styleId="Titredelettre">
    <w:name w:val="Titre de lettre"/>
    <w:basedOn w:val="Normal"/>
    <w:next w:val="corpsdelettre"/>
    <w:rsid w:val="00ED65E8"/>
    <w:pPr>
      <w:spacing w:before="720"/>
      <w:ind w:left="284"/>
    </w:pPr>
  </w:style>
  <w:style w:type="character" w:styleId="Textedelespacerserv">
    <w:name w:val="Placeholder Text"/>
    <w:uiPriority w:val="99"/>
    <w:semiHidden/>
    <w:rsid w:val="00631861"/>
    <w:rPr>
      <w:color w:val="808080"/>
    </w:rPr>
  </w:style>
  <w:style w:type="paragraph" w:styleId="Textedebulles">
    <w:name w:val="Balloon Text"/>
    <w:basedOn w:val="Normal"/>
    <w:link w:val="TextedebullesCar"/>
    <w:rsid w:val="0063186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631861"/>
    <w:rPr>
      <w:rFonts w:ascii="Tahoma" w:hAnsi="Tahoma" w:cs="Tahoma"/>
      <w:sz w:val="16"/>
      <w:szCs w:val="16"/>
      <w:lang w:val="fr-FR" w:eastAsia="en-US"/>
    </w:rPr>
  </w:style>
  <w:style w:type="paragraph" w:customStyle="1" w:styleId="Titel1">
    <w:name w:val="Titel_1"/>
    <w:basedOn w:val="Normal"/>
    <w:rsid w:val="007F4532"/>
    <w:pPr>
      <w:tabs>
        <w:tab w:val="left" w:pos="425"/>
      </w:tabs>
      <w:overflowPunct/>
      <w:autoSpaceDE/>
      <w:autoSpaceDN/>
      <w:adjustRightInd/>
      <w:spacing w:after="120"/>
      <w:textAlignment w:val="auto"/>
    </w:pPr>
    <w:rPr>
      <w:b/>
      <w:sz w:val="28"/>
      <w:lang w:val="fr-CH" w:eastAsia="de-CH"/>
    </w:rPr>
  </w:style>
  <w:style w:type="paragraph" w:customStyle="1" w:styleId="BrfKopf2">
    <w:name w:val="BrfKopf_2"/>
    <w:basedOn w:val="Normal"/>
    <w:rsid w:val="007F4532"/>
    <w:pPr>
      <w:framePr w:w="4536" w:h="3606" w:hSpace="113" w:wrap="around" w:vAnchor="page" w:hAnchor="page" w:x="1645" w:y="341"/>
      <w:tabs>
        <w:tab w:val="left" w:pos="2268"/>
      </w:tabs>
      <w:overflowPunct/>
      <w:autoSpaceDE/>
      <w:autoSpaceDN/>
      <w:adjustRightInd/>
      <w:textAlignment w:val="auto"/>
    </w:pPr>
    <w:rPr>
      <w:sz w:val="18"/>
      <w:lang w:val="fr-CH" w:eastAsia="de-CH"/>
    </w:rPr>
  </w:style>
  <w:style w:type="paragraph" w:customStyle="1" w:styleId="Text1">
    <w:name w:val="Text_1"/>
    <w:basedOn w:val="Normal"/>
    <w:rsid w:val="007F4532"/>
    <w:pPr>
      <w:tabs>
        <w:tab w:val="left" w:pos="425"/>
        <w:tab w:val="left" w:pos="851"/>
        <w:tab w:val="left" w:pos="1276"/>
        <w:tab w:val="left" w:pos="5670"/>
        <w:tab w:val="right" w:pos="8618"/>
      </w:tabs>
      <w:overflowPunct/>
      <w:autoSpaceDE/>
      <w:autoSpaceDN/>
      <w:adjustRightInd/>
      <w:spacing w:after="120"/>
      <w:jc w:val="both"/>
      <w:textAlignment w:val="auto"/>
    </w:pPr>
    <w:rPr>
      <w:sz w:val="20"/>
      <w:lang w:val="fr-CH" w:eastAsia="de-CH"/>
    </w:rPr>
  </w:style>
  <w:style w:type="paragraph" w:customStyle="1" w:styleId="Text">
    <w:name w:val="Text"/>
    <w:basedOn w:val="Normal"/>
    <w:rsid w:val="007F4532"/>
    <w:pPr>
      <w:overflowPunct/>
      <w:autoSpaceDE/>
      <w:autoSpaceDN/>
      <w:adjustRightInd/>
      <w:spacing w:after="120"/>
      <w:jc w:val="both"/>
      <w:textAlignment w:val="auto"/>
    </w:pPr>
    <w:rPr>
      <w:sz w:val="20"/>
      <w:szCs w:val="24"/>
      <w:lang w:val="de-CH" w:eastAsia="de-CH"/>
    </w:rPr>
  </w:style>
  <w:style w:type="paragraph" w:customStyle="1" w:styleId="Tabelle">
    <w:name w:val="Tabelle"/>
    <w:basedOn w:val="Normal"/>
    <w:rsid w:val="007F4532"/>
    <w:pPr>
      <w:tabs>
        <w:tab w:val="left" w:pos="425"/>
        <w:tab w:val="left" w:pos="851"/>
        <w:tab w:val="left" w:pos="4537"/>
        <w:tab w:val="right" w:pos="9072"/>
      </w:tabs>
      <w:spacing w:before="60" w:after="60"/>
      <w:jc w:val="both"/>
    </w:pPr>
    <w:rPr>
      <w:sz w:val="20"/>
      <w:lang w:val="de-DE" w:eastAsia="de-CH"/>
    </w:rPr>
  </w:style>
  <w:style w:type="table" w:styleId="Grilledutableau">
    <w:name w:val="Table Grid"/>
    <w:basedOn w:val="TableauNormal"/>
    <w:rsid w:val="00D85DC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rsid w:val="001F4587"/>
    <w:rPr>
      <w:sz w:val="20"/>
    </w:rPr>
  </w:style>
  <w:style w:type="character" w:customStyle="1" w:styleId="NotedebasdepageCar">
    <w:name w:val="Note de bas de page Car"/>
    <w:link w:val="Notedebasdepage"/>
    <w:rsid w:val="001F4587"/>
    <w:rPr>
      <w:lang w:val="fr-FR" w:eastAsia="en-US"/>
    </w:rPr>
  </w:style>
  <w:style w:type="character" w:styleId="Appelnotedebasdep">
    <w:name w:val="footnote reference"/>
    <w:rsid w:val="001F4587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A96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6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r.ch/saav/files/pdf54/restes_aliments_f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ho.int/foodsafety/areas_work/food-hygiene/5keys-poster/en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admin.ch/ch/f/rs/817_024_1/index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in.ch/ch/f/rs/817_02/index.html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otelleriesuisse.ch/files/pdf4/130327LeitlinielowDefinitiv_f.pdf" TargetMode="External"/><Relationship Id="rId1" Type="http://schemas.openxmlformats.org/officeDocument/2006/relationships/hyperlink" Target="http://www.gastroprofessional.ch/fr/34/cuisine-cave-etage/hygiene-p413093/?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BF094-8D1B-460A-9A44-BA8C3F92A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2421</Words>
  <Characters>13316</Characters>
  <Application>Microsoft Office Word</Application>
  <DocSecurity>0</DocSecurity>
  <Lines>110</Lines>
  <Paragraphs>31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Lettre SAAV Fribourg</vt:lpstr>
    </vt:vector>
  </TitlesOfParts>
  <Company>SAAV - Inspectorat des denrées alimentaires</Company>
  <LinksUpToDate>false</LinksUpToDate>
  <CharactersWithSpaces>15706</CharactersWithSpaces>
  <SharedDoc>false</SharedDoc>
  <HyperlinkBase/>
  <HLinks>
    <vt:vector size="36" baseType="variant">
      <vt:variant>
        <vt:i4>1704022</vt:i4>
      </vt:variant>
      <vt:variant>
        <vt:i4>9</vt:i4>
      </vt:variant>
      <vt:variant>
        <vt:i4>0</vt:i4>
      </vt:variant>
      <vt:variant>
        <vt:i4>5</vt:i4>
      </vt:variant>
      <vt:variant>
        <vt:lpwstr>http://www.who.int/foodsafety/publications/consumer/5keys/en/</vt:lpwstr>
      </vt:variant>
      <vt:variant>
        <vt:lpwstr/>
      </vt:variant>
      <vt:variant>
        <vt:i4>4653121</vt:i4>
      </vt:variant>
      <vt:variant>
        <vt:i4>6</vt:i4>
      </vt:variant>
      <vt:variant>
        <vt:i4>0</vt:i4>
      </vt:variant>
      <vt:variant>
        <vt:i4>5</vt:i4>
      </vt:variant>
      <vt:variant>
        <vt:lpwstr>http://www.admin.ch/ch/f/rs/817_024_1/index.html</vt:lpwstr>
      </vt:variant>
      <vt:variant>
        <vt:lpwstr/>
      </vt:variant>
      <vt:variant>
        <vt:i4>7995466</vt:i4>
      </vt:variant>
      <vt:variant>
        <vt:i4>3</vt:i4>
      </vt:variant>
      <vt:variant>
        <vt:i4>0</vt:i4>
      </vt:variant>
      <vt:variant>
        <vt:i4>5</vt:i4>
      </vt:variant>
      <vt:variant>
        <vt:lpwstr>http://www.admin.ch/ch/f/rs/817_02/index.html</vt:lpwstr>
      </vt:variant>
      <vt:variant>
        <vt:lpwstr/>
      </vt:variant>
      <vt:variant>
        <vt:i4>2752580</vt:i4>
      </vt:variant>
      <vt:variant>
        <vt:i4>0</vt:i4>
      </vt:variant>
      <vt:variant>
        <vt:i4>0</vt:i4>
      </vt:variant>
      <vt:variant>
        <vt:i4>5</vt:i4>
      </vt:variant>
      <vt:variant>
        <vt:lpwstr>http://www.admin.ch/ch/f/rs/817_0/index.html</vt:lpwstr>
      </vt:variant>
      <vt:variant>
        <vt:lpwstr/>
      </vt:variant>
      <vt:variant>
        <vt:i4>1835067</vt:i4>
      </vt:variant>
      <vt:variant>
        <vt:i4>3</vt:i4>
      </vt:variant>
      <vt:variant>
        <vt:i4>0</vt:i4>
      </vt:variant>
      <vt:variant>
        <vt:i4>5</vt:i4>
      </vt:variant>
      <vt:variant>
        <vt:lpwstr>http://www.hotelleriesuisse.ch/files/pdf4/130327LeitlinielowDefinitiv_f.pdf</vt:lpwstr>
      </vt:variant>
      <vt:variant>
        <vt:lpwstr/>
      </vt:variant>
      <vt:variant>
        <vt:i4>3211369</vt:i4>
      </vt:variant>
      <vt:variant>
        <vt:i4>0</vt:i4>
      </vt:variant>
      <vt:variant>
        <vt:i4>0</vt:i4>
      </vt:variant>
      <vt:variant>
        <vt:i4>5</vt:i4>
      </vt:variant>
      <vt:variant>
        <vt:lpwstr>http://www.gastroprofessional.ch/fr/34/cuisine-cave-etage/hygiene-p413093/?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</dc:creator>
  <cp:lastModifiedBy>Zatta Barbara</cp:lastModifiedBy>
  <cp:revision>2</cp:revision>
  <cp:lastPrinted>2014-04-30T10:50:00Z</cp:lastPrinted>
  <dcterms:created xsi:type="dcterms:W3CDTF">2016-06-16T13:08:00Z</dcterms:created>
  <dcterms:modified xsi:type="dcterms:W3CDTF">2016-06-16T13:08:00Z</dcterms:modified>
</cp:coreProperties>
</file>