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D8801" w14:textId="7A11B312" w:rsidR="004F5083" w:rsidRPr="004F5083" w:rsidRDefault="000E7546">
      <w:pPr>
        <w:pStyle w:val="05objet"/>
        <w:rPr>
          <w:rFonts w:ascii="Times New Roman" w:hAnsi="Times New Roman"/>
          <w:b w:val="0"/>
          <w:bCs/>
          <w:i/>
          <w:iCs/>
          <w:spacing w:val="30"/>
        </w:rPr>
      </w:pPr>
      <w:r>
        <w:rPr>
          <w:rFonts w:ascii="Times New Roman" w:hAnsi="Times New Roman"/>
          <w:b w:val="0"/>
          <w:bCs/>
          <w:i/>
          <w:iCs/>
        </w:rPr>
        <w:t>Villars-sur-Glâne</w:t>
      </w:r>
      <w:r w:rsidR="004F5083" w:rsidRPr="004F5083">
        <w:rPr>
          <w:rFonts w:ascii="Times New Roman" w:hAnsi="Times New Roman"/>
          <w:b w:val="0"/>
          <w:bCs/>
          <w:i/>
          <w:iCs/>
        </w:rPr>
        <w:t xml:space="preserve">, le </w:t>
      </w:r>
      <w:r w:rsidR="00DF208C">
        <w:rPr>
          <w:rFonts w:ascii="Times New Roman" w:hAnsi="Times New Roman"/>
          <w:b w:val="0"/>
          <w:bCs/>
          <w:i/>
          <w:iCs/>
        </w:rPr>
        <w:t>11 décembre 2025</w:t>
      </w:r>
    </w:p>
    <w:p w14:paraId="04800F2C" w14:textId="14242B4B" w:rsidR="008E1627" w:rsidRPr="002874C2" w:rsidRDefault="00EB4FB9">
      <w:pPr>
        <w:pStyle w:val="05objet"/>
        <w:rPr>
          <w:spacing w:val="30"/>
        </w:rPr>
      </w:pPr>
      <w:r>
        <w:rPr>
          <w:spacing w:val="30"/>
        </w:rPr>
        <w:t>PROTOCOLE</w:t>
      </w:r>
    </w:p>
    <w:p w14:paraId="616C1F01" w14:textId="43034E3F" w:rsidR="00844A4B" w:rsidRPr="00844A4B" w:rsidRDefault="00844A4B" w:rsidP="00844A4B">
      <w:pPr>
        <w:rPr>
          <w:rFonts w:ascii="Arial" w:hAnsi="Arial" w:cs="Arial"/>
          <w:b/>
          <w:bCs/>
        </w:rPr>
      </w:pPr>
      <w:r w:rsidRPr="00844A4B">
        <w:rPr>
          <w:rFonts w:ascii="Arial" w:hAnsi="Arial" w:cs="Arial"/>
          <w:b/>
          <w:bCs/>
        </w:rPr>
        <w:t>Application d’une mesure de contrainte et/ou limitative de liberté de mouvement</w:t>
      </w:r>
      <w:r>
        <w:rPr>
          <w:rFonts w:ascii="Arial" w:hAnsi="Arial" w:cs="Arial"/>
          <w:b/>
          <w:bCs/>
        </w:rPr>
        <w:t xml:space="preserve"> </w:t>
      </w:r>
      <w:r w:rsidRPr="00844A4B">
        <w:rPr>
          <w:rFonts w:ascii="Arial Narrow" w:hAnsi="Arial Narrow" w:cs="Arial"/>
          <w:b/>
          <w:bCs/>
          <w:sz w:val="20"/>
          <w:szCs w:val="20"/>
        </w:rPr>
        <w:t>(Réf. Loi sur la santé du 16 novembre 1999, art 53, 54, 55 et Code civil, art.383, 384, 385)</w:t>
      </w:r>
    </w:p>
    <w:p w14:paraId="112C9A33" w14:textId="067CF109" w:rsidR="002874C2" w:rsidRPr="0051087C" w:rsidRDefault="00EB4FB9" w:rsidP="0051087C">
      <w:pPr>
        <w:pStyle w:val="05objet"/>
      </w:pPr>
      <w:r w:rsidRPr="0051087C">
        <w:t>Définitions :</w:t>
      </w:r>
    </w:p>
    <w:p w14:paraId="77245623" w14:textId="767EAB24" w:rsidR="00EB4FB9" w:rsidRPr="0051087C" w:rsidRDefault="00EB4FB9" w:rsidP="00EB4FB9">
      <w:pPr>
        <w:pStyle w:val="05objet"/>
        <w:rPr>
          <w:rFonts w:ascii="Times New Roman" w:hAnsi="Times New Roman"/>
          <w:b w:val="0"/>
          <w:bCs/>
        </w:rPr>
      </w:pPr>
      <w:r w:rsidRPr="0051087C">
        <w:rPr>
          <w:rFonts w:ascii="Times New Roman" w:hAnsi="Times New Roman"/>
          <w:b w:val="0"/>
          <w:bCs/>
        </w:rPr>
        <w:t xml:space="preserve">Mesure de </w:t>
      </w:r>
      <w:proofErr w:type="gramStart"/>
      <w:r w:rsidRPr="0051087C">
        <w:rPr>
          <w:rFonts w:ascii="Times New Roman" w:hAnsi="Times New Roman"/>
          <w:b w:val="0"/>
          <w:bCs/>
        </w:rPr>
        <w:t>contrainte:</w:t>
      </w:r>
      <w:proofErr w:type="gramEnd"/>
      <w:r w:rsidRPr="0051087C">
        <w:rPr>
          <w:rFonts w:ascii="Times New Roman" w:hAnsi="Times New Roman"/>
          <w:b w:val="0"/>
          <w:bCs/>
        </w:rPr>
        <w:t xml:space="preserve"> toute mesure appliquée contre la volonté autodéterminée du ou de la patient-e ou en dépit de son opposition est considérée comme étant de la contrainte (</w:t>
      </w:r>
      <w:hyperlink r:id="rId8" w:history="1">
        <w:r w:rsidR="00EE68CF" w:rsidRPr="0051087C">
          <w:rPr>
            <w:rStyle w:val="Lienhypertexte"/>
            <w:rFonts w:ascii="Times New Roman" w:hAnsi="Times New Roman"/>
            <w:b w:val="0"/>
            <w:bCs/>
          </w:rPr>
          <w:t>Mesures de contrainte en médecine</w:t>
        </w:r>
      </w:hyperlink>
      <w:r w:rsidR="00EE68CF" w:rsidRPr="0051087C">
        <w:rPr>
          <w:rFonts w:ascii="Times New Roman" w:hAnsi="Times New Roman"/>
          <w:i/>
          <w:iCs/>
        </w:rPr>
        <w:t xml:space="preserve">, </w:t>
      </w:r>
      <w:r w:rsidRPr="0051087C">
        <w:rPr>
          <w:rFonts w:ascii="Times New Roman" w:hAnsi="Times New Roman"/>
          <w:b w:val="0"/>
          <w:bCs/>
        </w:rPr>
        <w:t>Académie Suisse des Sciences Médicales).</w:t>
      </w:r>
    </w:p>
    <w:p w14:paraId="48098516" w14:textId="77777777" w:rsidR="002874C2" w:rsidRPr="0051087C" w:rsidRDefault="00EB4FB9" w:rsidP="00EB4FB9">
      <w:pPr>
        <w:pStyle w:val="05objet"/>
        <w:rPr>
          <w:rFonts w:ascii="Times New Roman" w:hAnsi="Times New Roman"/>
          <w:b w:val="0"/>
          <w:bCs/>
        </w:rPr>
      </w:pPr>
      <w:r w:rsidRPr="0051087C">
        <w:rPr>
          <w:rFonts w:ascii="Times New Roman" w:hAnsi="Times New Roman"/>
          <w:b w:val="0"/>
          <w:bCs/>
        </w:rPr>
        <w:t>Mesure limitative de liberté de mouvement : toute mesure limitant la liberté de mouvement à une personne incapable de discernement (art. 384 du Code Civil).</w:t>
      </w:r>
    </w:p>
    <w:p w14:paraId="304366F3" w14:textId="699019C0" w:rsidR="00EE68CF" w:rsidRPr="00FF20B7" w:rsidRDefault="00FF20B7" w:rsidP="0051087C">
      <w:pPr>
        <w:pStyle w:val="05objet"/>
        <w:spacing w:after="0"/>
      </w:pPr>
      <w:r w:rsidRPr="00FF20B7">
        <w:t xml:space="preserve">Nom, </w:t>
      </w:r>
      <w:r w:rsidR="008E7D9E" w:rsidRPr="00FF20B7">
        <w:t>prénom, date de naissance du/de la résident-e :</w:t>
      </w:r>
    </w:p>
    <w:p w14:paraId="24D13678" w14:textId="77777777" w:rsidR="000516C6" w:rsidRPr="00EA6AA0" w:rsidRDefault="00842CEC" w:rsidP="0051087C">
      <w:pPr>
        <w:pStyle w:val="10numrotation"/>
        <w:numPr>
          <w:ilvl w:val="0"/>
          <w:numId w:val="0"/>
        </w:numPr>
        <w:rPr>
          <w:b/>
        </w:rPr>
      </w:pPr>
      <w:sdt>
        <w:sdtPr>
          <w:rPr>
            <w:sz w:val="22"/>
            <w:szCs w:val="22"/>
          </w:rPr>
          <w:id w:val="1429852507"/>
          <w:placeholder>
            <w:docPart w:val="96B0FC78DE0C48649FF36CEF08EE01C7"/>
          </w:placeholder>
          <w:showingPlcHdr/>
        </w:sdtPr>
        <w:sdtEndPr/>
        <w:sdtContent>
          <w:r w:rsidR="008E7D9E" w:rsidRPr="00EA6AA0">
            <w:rPr>
              <w:rStyle w:val="Textedelespacerserv"/>
            </w:rPr>
            <w:t>Cliquez ou appuyez ici pour entrer du texte.</w:t>
          </w:r>
        </w:sdtContent>
      </w:sdt>
    </w:p>
    <w:p w14:paraId="09236A4C" w14:textId="4E8C2975" w:rsidR="008E7D9E" w:rsidRPr="00FF20B7" w:rsidRDefault="008E7D9E" w:rsidP="0051087C">
      <w:pPr>
        <w:pStyle w:val="05objet"/>
        <w:spacing w:after="0"/>
      </w:pPr>
      <w:r w:rsidRPr="00FF20B7">
        <w:t xml:space="preserve">Nom des personnes consultées, fonctions </w:t>
      </w:r>
      <w:r w:rsidRPr="0051087C">
        <w:rPr>
          <w:b w:val="0"/>
        </w:rPr>
        <w:t>(représentant thérapeutique, proches, curateur, médecin, etc.)</w:t>
      </w:r>
      <w:r w:rsidRPr="00FF20B7">
        <w:t xml:space="preserve"> et date : </w:t>
      </w:r>
    </w:p>
    <w:p w14:paraId="2EB18AC6" w14:textId="77777777" w:rsidR="000516C6" w:rsidRPr="00EA6AA0" w:rsidRDefault="00842CEC" w:rsidP="0051087C">
      <w:pPr>
        <w:pStyle w:val="10numrotation"/>
        <w:numPr>
          <w:ilvl w:val="0"/>
          <w:numId w:val="0"/>
        </w:numPr>
      </w:pPr>
      <w:sdt>
        <w:sdtPr>
          <w:rPr>
            <w:sz w:val="22"/>
            <w:szCs w:val="22"/>
          </w:rPr>
          <w:id w:val="1881823734"/>
          <w:placeholder>
            <w:docPart w:val="037A36E47BBD457B88C3C77FFD3B9E46"/>
          </w:placeholder>
          <w:showingPlcHdr/>
        </w:sdtPr>
        <w:sdtEndPr/>
        <w:sdtContent>
          <w:r w:rsidR="00B73A30" w:rsidRPr="00EA6AA0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6C25AB5D" w14:textId="3DD8FCF7" w:rsidR="00B73A30" w:rsidRPr="00FF20B7" w:rsidRDefault="00B73A30" w:rsidP="0051087C">
      <w:pPr>
        <w:pStyle w:val="05objet"/>
        <w:spacing w:after="0"/>
      </w:pPr>
      <w:r w:rsidRPr="00FF20B7">
        <w:t xml:space="preserve">Motifs de la nécessité d’appliquer une mesure de contrainte et/ou de limitation de liberté de mouvement </w:t>
      </w:r>
      <w:r w:rsidRPr="0051087C">
        <w:rPr>
          <w:b w:val="0"/>
        </w:rPr>
        <w:t>(restriction de liberté d’action et/ou de mouvement, mesure de privation)</w:t>
      </w:r>
      <w:r w:rsidRPr="00FF20B7">
        <w:t xml:space="preserve"> : </w:t>
      </w:r>
    </w:p>
    <w:p w14:paraId="7C2BFC07" w14:textId="77777777" w:rsidR="00B73A30" w:rsidRPr="00EA6AA0" w:rsidRDefault="00842CEC" w:rsidP="0051087C">
      <w:pPr>
        <w:pStyle w:val="10numrotation"/>
        <w:numPr>
          <w:ilvl w:val="0"/>
          <w:numId w:val="0"/>
        </w:numPr>
        <w:rPr>
          <w:b/>
        </w:rPr>
      </w:pPr>
      <w:sdt>
        <w:sdtPr>
          <w:rPr>
            <w:sz w:val="22"/>
            <w:szCs w:val="22"/>
          </w:rPr>
          <w:id w:val="1857221272"/>
          <w:placeholder>
            <w:docPart w:val="2D1EEC9520E748E8975920928855A8CE"/>
          </w:placeholder>
          <w:showingPlcHdr/>
        </w:sdtPr>
        <w:sdtEndPr/>
        <w:sdtContent>
          <w:r w:rsidR="00B73A30" w:rsidRPr="00EA6AA0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3E709274" w14:textId="62C700AF" w:rsidR="000516C6" w:rsidRPr="00FF20B7" w:rsidRDefault="00B73A30" w:rsidP="0051087C">
      <w:pPr>
        <w:pStyle w:val="05objet"/>
        <w:spacing w:after="0"/>
      </w:pPr>
      <w:r w:rsidRPr="00FF20B7">
        <w:t xml:space="preserve">Objectif visé </w:t>
      </w:r>
      <w:r w:rsidRPr="0051087C">
        <w:rPr>
          <w:b w:val="0"/>
          <w:bCs/>
        </w:rPr>
        <w:t>(décrire en termes de comportement observable, évaluable, dans quelles conditions et quel délai)</w:t>
      </w:r>
      <w:r w:rsidRPr="00FF20B7">
        <w:t> :</w:t>
      </w:r>
    </w:p>
    <w:p w14:paraId="7FAF33FE" w14:textId="77777777" w:rsidR="00B73A30" w:rsidRPr="00EA6AA0" w:rsidRDefault="00842CEC" w:rsidP="0051087C">
      <w:pPr>
        <w:pStyle w:val="10numrotation"/>
        <w:numPr>
          <w:ilvl w:val="0"/>
          <w:numId w:val="0"/>
        </w:numPr>
        <w:rPr>
          <w:b/>
        </w:rPr>
      </w:pPr>
      <w:sdt>
        <w:sdtPr>
          <w:rPr>
            <w:sz w:val="22"/>
            <w:szCs w:val="22"/>
          </w:rPr>
          <w:id w:val="-1846929227"/>
          <w:placeholder>
            <w:docPart w:val="A27F24D0EE6D41CAB35B5E63E9CDA909"/>
          </w:placeholder>
          <w:showingPlcHdr/>
        </w:sdtPr>
        <w:sdtEndPr/>
        <w:sdtContent>
          <w:r w:rsidR="00B73A30" w:rsidRPr="00EA6AA0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7F6A9EE4" w14:textId="0568BA89" w:rsidR="00B73A30" w:rsidRPr="00B73A30" w:rsidRDefault="00B73A30" w:rsidP="0051087C">
      <w:pPr>
        <w:pStyle w:val="05objet"/>
        <w:spacing w:after="0"/>
      </w:pPr>
      <w:r w:rsidRPr="00FF20B7">
        <w:t xml:space="preserve">Description de la mesure et des conditions d’application </w:t>
      </w:r>
      <w:r w:rsidRPr="0051087C">
        <w:rPr>
          <w:b w:val="0"/>
        </w:rPr>
        <w:t>(type de mesure, durée, moment de la journée)</w:t>
      </w:r>
      <w:r w:rsidRPr="00FF20B7">
        <w:t xml:space="preserve"> :</w:t>
      </w:r>
      <w:r w:rsidRPr="00B73A30">
        <w:t xml:space="preserve"> </w:t>
      </w:r>
      <w:sdt>
        <w:sdtPr>
          <w:rPr>
            <w:rFonts w:ascii="Times New Roman" w:hAnsi="Times New Roman"/>
            <w:sz w:val="22"/>
            <w:szCs w:val="22"/>
          </w:rPr>
          <w:id w:val="-1581981778"/>
          <w:placeholder>
            <w:docPart w:val="332E20537F5E4EA8B645610C67F8F6AE"/>
          </w:placeholder>
          <w:showingPlcHdr/>
        </w:sdtPr>
        <w:sdtEndPr>
          <w:rPr>
            <w:rFonts w:ascii="Arial Narrow" w:hAnsi="Arial Narrow" w:cs="Arial Narrow"/>
          </w:rPr>
        </w:sdtEndPr>
        <w:sdtContent>
          <w:r w:rsidRPr="00EA6AA0">
            <w:rPr>
              <w:rStyle w:val="Textedelespacerserv"/>
              <w:rFonts w:ascii="Times New Roman" w:eastAsiaTheme="minorHAnsi" w:hAnsi="Times New Roman"/>
              <w:b w:val="0"/>
              <w:bCs/>
              <w:sz w:val="22"/>
              <w:szCs w:val="22"/>
            </w:rPr>
            <w:t>Cliquez ou appuyez ici pour entrer du texte.</w:t>
          </w:r>
        </w:sdtContent>
      </w:sdt>
    </w:p>
    <w:p w14:paraId="385E8857" w14:textId="55197611" w:rsidR="00EE68CF" w:rsidRPr="00FF20B7" w:rsidRDefault="00B73A30" w:rsidP="0051087C">
      <w:pPr>
        <w:pStyle w:val="05objet"/>
        <w:spacing w:after="0"/>
      </w:pPr>
      <w:r w:rsidRPr="00FF20B7">
        <w:t>Mesures compensatoires ou d’accompagnement :</w:t>
      </w:r>
    </w:p>
    <w:p w14:paraId="1DA140A8" w14:textId="77777777" w:rsidR="00B73A30" w:rsidRPr="00EA6AA0" w:rsidRDefault="00842CEC" w:rsidP="0051087C">
      <w:pPr>
        <w:pStyle w:val="10numrotation"/>
        <w:numPr>
          <w:ilvl w:val="0"/>
          <w:numId w:val="0"/>
        </w:numPr>
        <w:rPr>
          <w:b/>
        </w:rPr>
      </w:pPr>
      <w:sdt>
        <w:sdtPr>
          <w:rPr>
            <w:sz w:val="22"/>
            <w:szCs w:val="22"/>
          </w:rPr>
          <w:id w:val="-1777097612"/>
          <w:placeholder>
            <w:docPart w:val="35BCF98452364C60902DBF40F102DDD9"/>
          </w:placeholder>
          <w:showingPlcHdr/>
        </w:sdtPr>
        <w:sdtEndPr/>
        <w:sdtContent>
          <w:r w:rsidR="00B73A30" w:rsidRPr="00EA6AA0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4E3A38B5" w14:textId="77777777" w:rsidR="00B73A30" w:rsidRDefault="00B73A30" w:rsidP="00B73A30">
      <w:pPr>
        <w:pStyle w:val="10numrotation"/>
        <w:numPr>
          <w:ilvl w:val="0"/>
          <w:numId w:val="0"/>
        </w:numPr>
        <w:ind w:left="369"/>
        <w:rPr>
          <w:b/>
        </w:rPr>
      </w:pPr>
    </w:p>
    <w:p w14:paraId="2A9E6321" w14:textId="77777777" w:rsidR="000516C6" w:rsidRDefault="000516C6" w:rsidP="000516C6">
      <w:pPr>
        <w:pStyle w:val="06atexteprincipal"/>
      </w:pPr>
    </w:p>
    <w:p w14:paraId="194DA7A2" w14:textId="77777777" w:rsidR="00EE68CF" w:rsidRPr="0051087C" w:rsidRDefault="00EE68CF" w:rsidP="00EE68CF">
      <w:pPr>
        <w:tabs>
          <w:tab w:val="right" w:leader="dot" w:pos="9923"/>
        </w:tabs>
        <w:spacing w:after="240"/>
        <w:contextualSpacing/>
        <w:jc w:val="both"/>
      </w:pPr>
      <w:r w:rsidRPr="0051087C">
        <w:t>Décision prise par : infirmier(ère) diplôm</w:t>
      </w:r>
      <w:r w:rsidR="00DE3A24" w:rsidRPr="0051087C">
        <w:t>é-e</w:t>
      </w:r>
      <w:r w:rsidRPr="0051087C">
        <w:rPr>
          <w:i/>
          <w:iCs/>
        </w:rPr>
        <w:t xml:space="preserve"> </w:t>
      </w:r>
    </w:p>
    <w:p w14:paraId="53249FA2" w14:textId="77777777" w:rsidR="00EE68CF" w:rsidRPr="0051087C" w:rsidRDefault="00EE68CF" w:rsidP="00EE68CF">
      <w:pPr>
        <w:tabs>
          <w:tab w:val="right" w:leader="dot" w:pos="9923"/>
        </w:tabs>
        <w:spacing w:after="240"/>
        <w:contextualSpacing/>
        <w:jc w:val="both"/>
      </w:pPr>
      <w:r w:rsidRPr="0051087C">
        <w:t xml:space="preserve">Nom, prénom et signature :  </w:t>
      </w:r>
      <w:sdt>
        <w:sdtPr>
          <w:id w:val="-1871531730"/>
          <w:placeholder>
            <w:docPart w:val="BCB6FD3ADDAD4713AABB5F057C240841"/>
          </w:placeholder>
          <w:showingPlcHdr/>
        </w:sdtPr>
        <w:sdtEndPr/>
        <w:sdtContent>
          <w:r w:rsidRPr="0051087C">
            <w:rPr>
              <w:rFonts w:eastAsia="Calibri"/>
              <w:color w:val="808080"/>
            </w:rPr>
            <w:t>Cliquez ou appuyez ici pour entrer du texte.</w:t>
          </w:r>
        </w:sdtContent>
      </w:sdt>
    </w:p>
    <w:p w14:paraId="3F0CE304" w14:textId="77777777" w:rsidR="00EE68CF" w:rsidRPr="0051087C" w:rsidRDefault="00EE68CF" w:rsidP="00EE68CF">
      <w:pPr>
        <w:tabs>
          <w:tab w:val="right" w:leader="dot" w:pos="9923"/>
          <w:tab w:val="left" w:pos="10490"/>
        </w:tabs>
        <w:spacing w:after="240"/>
        <w:contextualSpacing/>
        <w:jc w:val="both"/>
      </w:pPr>
      <w:r w:rsidRPr="0051087C">
        <w:t>Date de l’entrée en vigueur de la mesure :  </w:t>
      </w:r>
      <w:sdt>
        <w:sdtPr>
          <w:id w:val="-343320937"/>
          <w:placeholder>
            <w:docPart w:val="ED79905372CD4D5694DFCF3E184C0A36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Pr="0051087C">
            <w:rPr>
              <w:rFonts w:eastAsia="Calibri"/>
              <w:color w:val="808080"/>
            </w:rPr>
            <w:t>Cliquez ou appuyez ici pour entrer une date.</w:t>
          </w:r>
        </w:sdtContent>
      </w:sdt>
    </w:p>
    <w:p w14:paraId="6C6DF022" w14:textId="1AC434F6" w:rsidR="00EE68CF" w:rsidRPr="0051087C" w:rsidRDefault="00EE68CF" w:rsidP="00EE68CF">
      <w:pPr>
        <w:tabs>
          <w:tab w:val="right" w:leader="dot" w:pos="9923"/>
          <w:tab w:val="left" w:pos="10490"/>
        </w:tabs>
        <w:spacing w:after="240" w:line="240" w:lineRule="auto"/>
        <w:contextualSpacing/>
        <w:jc w:val="both"/>
      </w:pPr>
      <w:r w:rsidRPr="0051087C">
        <w:t xml:space="preserve">Dates ou fréquence de l’évaluation : </w:t>
      </w:r>
      <w:sdt>
        <w:sdtPr>
          <w:id w:val="-849795170"/>
          <w:placeholder>
            <w:docPart w:val="BCB6FD3ADDAD4713AABB5F057C240841"/>
          </w:placeholder>
        </w:sdtPr>
        <w:sdtEndPr/>
        <w:sdtContent>
          <w:sdt>
            <w:sdtPr>
              <w:id w:val="-1110501371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35865408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r w:rsidR="00DF208C" w:rsidRPr="00681A9A">
                    <w:rPr>
                      <w:rStyle w:val="Textedelespacerserv"/>
                    </w:rPr>
                    <w:t>Cliquez ou appuyez ici pour entrer du texte.</w:t>
                  </w:r>
                </w:sdtContent>
              </w:sdt>
            </w:sdtContent>
          </w:sdt>
        </w:sdtContent>
      </w:sdt>
    </w:p>
    <w:p w14:paraId="50A246D4" w14:textId="77777777" w:rsidR="00EE68CF" w:rsidRPr="0051087C" w:rsidRDefault="00EE68CF" w:rsidP="00EE68CF">
      <w:pPr>
        <w:tabs>
          <w:tab w:val="left" w:pos="4820"/>
          <w:tab w:val="right" w:leader="dot" w:pos="9923"/>
        </w:tabs>
        <w:spacing w:line="240" w:lineRule="auto"/>
        <w:ind w:right="-1"/>
        <w:contextualSpacing/>
        <w:jc w:val="both"/>
      </w:pPr>
    </w:p>
    <w:p w14:paraId="7C84243B" w14:textId="77777777" w:rsidR="00EE68CF" w:rsidRPr="0051087C" w:rsidRDefault="00EE68CF" w:rsidP="00EE68CF">
      <w:pPr>
        <w:tabs>
          <w:tab w:val="left" w:pos="4820"/>
          <w:tab w:val="right" w:leader="dot" w:pos="9923"/>
        </w:tabs>
        <w:spacing w:line="240" w:lineRule="auto"/>
        <w:ind w:right="-1"/>
        <w:contextualSpacing/>
        <w:jc w:val="both"/>
      </w:pPr>
      <w:r w:rsidRPr="0051087C">
        <w:t>Décision validée par :</w:t>
      </w:r>
    </w:p>
    <w:p w14:paraId="746ED6E1" w14:textId="77777777" w:rsidR="00EE68CF" w:rsidRPr="0051087C" w:rsidRDefault="00EE68CF" w:rsidP="00EE68CF">
      <w:pPr>
        <w:tabs>
          <w:tab w:val="left" w:pos="4820"/>
          <w:tab w:val="right" w:leader="dot" w:pos="9923"/>
        </w:tabs>
        <w:spacing w:line="240" w:lineRule="auto"/>
        <w:ind w:right="-1"/>
        <w:contextualSpacing/>
        <w:jc w:val="both"/>
      </w:pPr>
      <w:r w:rsidRPr="0051087C">
        <w:t>Infirmier</w:t>
      </w:r>
      <w:r w:rsidR="00FF20B7" w:rsidRPr="0051087C">
        <w:t>-</w:t>
      </w:r>
      <w:r w:rsidRPr="0051087C">
        <w:t>ère-chef</w:t>
      </w:r>
      <w:r w:rsidR="00DE3A24" w:rsidRPr="0051087C">
        <w:t>-</w:t>
      </w:r>
      <w:r w:rsidRPr="0051087C">
        <w:t>fe</w:t>
      </w:r>
      <w:r w:rsidRPr="0051087C">
        <w:tab/>
        <w:t>Médecin (si impliqué dans la décision)</w:t>
      </w:r>
    </w:p>
    <w:p w14:paraId="5B3661DC" w14:textId="77777777" w:rsidR="00EE68CF" w:rsidRPr="0051087C" w:rsidRDefault="00EE68CF" w:rsidP="00EE68CF">
      <w:pPr>
        <w:tabs>
          <w:tab w:val="left" w:pos="4820"/>
          <w:tab w:val="right" w:leader="dot" w:pos="9923"/>
        </w:tabs>
        <w:spacing w:after="120"/>
        <w:contextualSpacing/>
        <w:jc w:val="both"/>
      </w:pPr>
      <w:r w:rsidRPr="0051087C">
        <w:t>Nom, prénom, date et signature</w:t>
      </w:r>
      <w:r w:rsidRPr="0051087C">
        <w:tab/>
        <w:t>Nom, prénom, date et signature</w:t>
      </w:r>
    </w:p>
    <w:p w14:paraId="505512F5" w14:textId="6B0FDAE3" w:rsidR="00EE68CF" w:rsidRPr="0051087C" w:rsidRDefault="00842CEC" w:rsidP="00EE68CF">
      <w:pPr>
        <w:tabs>
          <w:tab w:val="left" w:pos="-1134"/>
          <w:tab w:val="left" w:pos="-709"/>
          <w:tab w:val="left" w:leader="dot" w:pos="4253"/>
          <w:tab w:val="left" w:pos="4820"/>
          <w:tab w:val="right" w:leader="dot" w:pos="9923"/>
        </w:tabs>
        <w:spacing w:after="0" w:line="240" w:lineRule="auto"/>
        <w:jc w:val="both"/>
      </w:pPr>
      <w:sdt>
        <w:sdtPr>
          <w:id w:val="55050096"/>
          <w:placeholder>
            <w:docPart w:val="BCB6FD3ADDAD4713AABB5F057C240841"/>
          </w:placeholder>
          <w:showingPlcHdr/>
        </w:sdtPr>
        <w:sdtEndPr/>
        <w:sdtContent>
          <w:r w:rsidR="00393167" w:rsidRPr="0051087C">
            <w:rPr>
              <w:rFonts w:eastAsia="Calibri"/>
              <w:color w:val="808080"/>
            </w:rPr>
            <w:t>Cliquez ou appuyez ici pour entrer du texte.</w:t>
          </w:r>
        </w:sdtContent>
      </w:sdt>
      <w:r w:rsidR="00EE68CF" w:rsidRPr="0051087C">
        <w:tab/>
      </w:r>
      <w:r w:rsidR="00EE68CF" w:rsidRPr="0051087C">
        <w:tab/>
      </w:r>
      <w:sdt>
        <w:sdtPr>
          <w:id w:val="-708025823"/>
          <w:placeholder>
            <w:docPart w:val="BCB6FD3ADDAD4713AABB5F057C240841"/>
          </w:placeholder>
          <w:showingPlcHdr/>
        </w:sdtPr>
        <w:sdtEndPr/>
        <w:sdtContent>
          <w:r w:rsidR="00393167" w:rsidRPr="0051087C">
            <w:rPr>
              <w:rFonts w:eastAsia="Calibri"/>
              <w:color w:val="808080"/>
            </w:rPr>
            <w:t>Cliquez ou appuyez ici pour entrer du texte.</w:t>
          </w:r>
        </w:sdtContent>
      </w:sdt>
    </w:p>
    <w:p w14:paraId="266744DC" w14:textId="5DB8D812" w:rsidR="00EE68CF" w:rsidRPr="00EE68CF" w:rsidRDefault="00EE68CF" w:rsidP="00EE68CF">
      <w:pPr>
        <w:spacing w:after="60"/>
        <w:ind w:right="-428"/>
        <w:jc w:val="both"/>
        <w:rPr>
          <w:rFonts w:ascii="Arial Narrow" w:hAnsi="Arial Narrow" w:cs="Arial Narrow"/>
          <w:sz w:val="22"/>
          <w:szCs w:val="22"/>
        </w:rPr>
      </w:pPr>
      <w:r w:rsidRPr="0051087C">
        <w:lastRenderedPageBreak/>
        <w:t>Résident</w:t>
      </w:r>
      <w:r w:rsidR="00DE3A24" w:rsidRPr="0051087C">
        <w:t>-e</w:t>
      </w:r>
      <w:r w:rsidRPr="0051087C">
        <w:t xml:space="preserve"> inform</w:t>
      </w:r>
      <w:r w:rsidR="00DE3A24" w:rsidRPr="0051087C">
        <w:t>é-e</w:t>
      </w:r>
      <w:r w:rsidRPr="0051087C">
        <w:t xml:space="preserve"> de la mesure le</w:t>
      </w:r>
      <w:r w:rsidRPr="00EE68CF">
        <w:rPr>
          <w:rFonts w:ascii="Arial" w:hAnsi="Arial" w:cs="Arial"/>
        </w:rPr>
        <w:t> :</w:t>
      </w:r>
      <w:r w:rsidRPr="00EE68CF">
        <w:rPr>
          <w:rFonts w:ascii="Arial Narrow" w:hAnsi="Arial Narrow" w:cs="Arial Narrow"/>
          <w:sz w:val="22"/>
          <w:szCs w:val="22"/>
        </w:rPr>
        <w:t xml:space="preserve"> </w:t>
      </w:r>
      <w:sdt>
        <w:sdtPr>
          <w:rPr>
            <w:rFonts w:ascii="Arial Narrow" w:hAnsi="Arial Narrow" w:cs="Arial Narrow"/>
            <w:sz w:val="22"/>
            <w:szCs w:val="22"/>
          </w:rPr>
          <w:id w:val="883303554"/>
          <w:placeholder>
            <w:docPart w:val="BCB6FD3ADDAD4713AABB5F057C240841"/>
          </w:placeholder>
        </w:sdtPr>
        <w:sdtEndPr>
          <w:rPr>
            <w:rFonts w:ascii="Times New Roman" w:hAnsi="Times New Roman" w:cs="Times New Roman"/>
          </w:rPr>
        </w:sdtEndPr>
        <w:sdtContent>
          <w:sdt>
            <w:sdtPr>
              <w:rPr>
                <w:sz w:val="22"/>
                <w:szCs w:val="22"/>
              </w:rPr>
              <w:id w:val="-1449229834"/>
              <w:placeholder>
                <w:docPart w:val="ED79905372CD4D5694DFCF3E184C0A36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393167" w:rsidRPr="0051087C">
                <w:rPr>
                  <w:rFonts w:eastAsia="Calibri"/>
                  <w:color w:val="808080"/>
                </w:rPr>
                <w:t>Cliquez ou appuyez ici pour entrer une date.</w:t>
              </w:r>
            </w:sdtContent>
          </w:sdt>
        </w:sdtContent>
      </w:sdt>
    </w:p>
    <w:p w14:paraId="62C968D6" w14:textId="7567A04B" w:rsidR="00EE68CF" w:rsidRPr="0051087C" w:rsidRDefault="00EE68CF" w:rsidP="00EE68CF">
      <w:pPr>
        <w:spacing w:after="60"/>
        <w:ind w:right="-428"/>
        <w:jc w:val="both"/>
      </w:pPr>
      <w:r w:rsidRPr="0051087C">
        <w:t>Représentant</w:t>
      </w:r>
      <w:r w:rsidR="00DE3A24" w:rsidRPr="0051087C">
        <w:t>-e</w:t>
      </w:r>
      <w:r w:rsidRPr="0051087C">
        <w:t xml:space="preserve"> thérapeutique informé</w:t>
      </w:r>
      <w:r w:rsidR="00DE3A24" w:rsidRPr="0051087C">
        <w:t>-e</w:t>
      </w:r>
      <w:r w:rsidRPr="0051087C">
        <w:t xml:space="preserve"> de la mesure le : </w:t>
      </w:r>
      <w:sdt>
        <w:sdtPr>
          <w:id w:val="-843471204"/>
          <w:placeholder>
            <w:docPart w:val="BCB6FD3ADDAD4713AABB5F057C240841"/>
          </w:placeholder>
        </w:sdtPr>
        <w:sdtEndPr/>
        <w:sdtContent>
          <w:sdt>
            <w:sdtPr>
              <w:id w:val="-1652745811"/>
              <w:placeholder>
                <w:docPart w:val="ED79905372CD4D5694DFCF3E184C0A36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393167" w:rsidRPr="0051087C">
                <w:rPr>
                  <w:rFonts w:eastAsia="Calibri"/>
                  <w:color w:val="808080"/>
                </w:rPr>
                <w:t>Cliquez ou appuyez ici pour entrer une date.</w:t>
              </w:r>
            </w:sdtContent>
          </w:sdt>
        </w:sdtContent>
      </w:sdt>
    </w:p>
    <w:p w14:paraId="63C7CD6E" w14:textId="1A99808F" w:rsidR="00EE68CF" w:rsidRPr="00EE68CF" w:rsidRDefault="00EE68CF" w:rsidP="00EE68CF">
      <w:pPr>
        <w:spacing w:after="0" w:line="240" w:lineRule="auto"/>
        <w:ind w:right="-428"/>
        <w:jc w:val="both"/>
        <w:rPr>
          <w:rFonts w:ascii="Arial Narrow" w:hAnsi="Arial Narrow" w:cs="Arial Narrow"/>
          <w:sz w:val="22"/>
          <w:szCs w:val="22"/>
        </w:rPr>
      </w:pPr>
      <w:r w:rsidRPr="0051087C">
        <w:t>Nom, prénom du</w:t>
      </w:r>
      <w:r w:rsidR="00DE3A24" w:rsidRPr="0051087C">
        <w:t>/de la</w:t>
      </w:r>
      <w:r w:rsidRPr="0051087C">
        <w:t xml:space="preserve"> représentant</w:t>
      </w:r>
      <w:r w:rsidR="00DE3A24" w:rsidRPr="0051087C">
        <w:t>-e</w:t>
      </w:r>
      <w:r w:rsidRPr="0051087C">
        <w:t xml:space="preserve"> thérapeutique</w:t>
      </w:r>
      <w:r w:rsidRPr="00EE68CF">
        <w:rPr>
          <w:rFonts w:ascii="Arial" w:hAnsi="Arial" w:cs="Arial"/>
        </w:rPr>
        <w:t> :</w:t>
      </w:r>
      <w:r w:rsidRPr="00EE68CF">
        <w:rPr>
          <w:rFonts w:ascii="Arial Narrow" w:hAnsi="Arial Narrow" w:cs="Arial Narrow"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259826439"/>
          <w:placeholder>
            <w:docPart w:val="BCB6FD3ADDAD4713AABB5F057C240841"/>
          </w:placeholder>
          <w:showingPlcHdr/>
        </w:sdtPr>
        <w:sdtEndPr/>
        <w:sdtContent>
          <w:r w:rsidR="00393167" w:rsidRPr="0051087C">
            <w:rPr>
              <w:rFonts w:eastAsia="Calibri"/>
              <w:color w:val="808080"/>
            </w:rPr>
            <w:t>Cliquez ou appuyez ici pour entrer du texte.</w:t>
          </w:r>
        </w:sdtContent>
      </w:sdt>
    </w:p>
    <w:p w14:paraId="0320E030" w14:textId="77777777" w:rsidR="00EE68CF" w:rsidRPr="00EE68CF" w:rsidRDefault="00EE68CF" w:rsidP="00EE68CF">
      <w:pPr>
        <w:spacing w:after="0" w:line="240" w:lineRule="auto"/>
        <w:ind w:right="-428"/>
        <w:jc w:val="both"/>
        <w:rPr>
          <w:rFonts w:ascii="Arial Narrow" w:hAnsi="Arial Narrow" w:cs="Arial Narrow"/>
          <w:sz w:val="22"/>
          <w:szCs w:val="22"/>
        </w:rPr>
      </w:pPr>
    </w:p>
    <w:p w14:paraId="1F454225" w14:textId="77777777" w:rsidR="00EE68CF" w:rsidRPr="00EE68CF" w:rsidRDefault="00EE68CF" w:rsidP="00EE68CF">
      <w:pPr>
        <w:spacing w:after="0" w:line="240" w:lineRule="auto"/>
        <w:ind w:right="-1"/>
        <w:jc w:val="both"/>
        <w:rPr>
          <w:rFonts w:ascii="Arial Narrow" w:hAnsi="Arial Narrow" w:cs="Arial Narrow"/>
          <w:sz w:val="18"/>
          <w:szCs w:val="18"/>
        </w:rPr>
      </w:pPr>
      <w:r w:rsidRPr="00F34171">
        <w:rPr>
          <w:sz w:val="18"/>
          <w:szCs w:val="18"/>
        </w:rPr>
        <w:t>Les signatures de l’infirmier</w:t>
      </w:r>
      <w:r w:rsidR="001770D1" w:rsidRPr="00F34171">
        <w:rPr>
          <w:sz w:val="18"/>
          <w:szCs w:val="18"/>
        </w:rPr>
        <w:t>-</w:t>
      </w:r>
      <w:r w:rsidRPr="00F34171">
        <w:rPr>
          <w:sz w:val="18"/>
          <w:szCs w:val="18"/>
        </w:rPr>
        <w:t>ère diplômé</w:t>
      </w:r>
      <w:r w:rsidR="001770D1" w:rsidRPr="00F34171">
        <w:rPr>
          <w:sz w:val="18"/>
          <w:szCs w:val="18"/>
        </w:rPr>
        <w:t>-e</w:t>
      </w:r>
      <w:r w:rsidRPr="00F34171">
        <w:rPr>
          <w:sz w:val="18"/>
          <w:szCs w:val="18"/>
        </w:rPr>
        <w:t xml:space="preserve"> et de l’infirmier</w:t>
      </w:r>
      <w:r w:rsidR="001770D1" w:rsidRPr="00F34171">
        <w:rPr>
          <w:sz w:val="18"/>
          <w:szCs w:val="18"/>
        </w:rPr>
        <w:t>-</w:t>
      </w:r>
      <w:r w:rsidRPr="00F34171">
        <w:rPr>
          <w:sz w:val="18"/>
          <w:szCs w:val="18"/>
        </w:rPr>
        <w:t>ère-chef</w:t>
      </w:r>
      <w:r w:rsidR="001770D1" w:rsidRPr="00F34171">
        <w:rPr>
          <w:sz w:val="18"/>
          <w:szCs w:val="18"/>
        </w:rPr>
        <w:t>-</w:t>
      </w:r>
      <w:r w:rsidRPr="00F34171">
        <w:rPr>
          <w:sz w:val="18"/>
          <w:szCs w:val="18"/>
        </w:rPr>
        <w:t>fe sont impératives. Les proches doivent être informés. En cas de désaccord, ils peuvent s’adresser à la direction de l’établissement ou recourir auprès de l’Autorité de protection de l’enfant et de l’adulte (Justice de paix). En cas d’urgence, l’infirmier</w:t>
      </w:r>
      <w:r w:rsidR="001770D1" w:rsidRPr="00F34171">
        <w:rPr>
          <w:sz w:val="18"/>
          <w:szCs w:val="18"/>
        </w:rPr>
        <w:t>-</w:t>
      </w:r>
      <w:r w:rsidRPr="00F34171">
        <w:rPr>
          <w:sz w:val="18"/>
          <w:szCs w:val="18"/>
        </w:rPr>
        <w:t>ère peut imposer une mesure de contrainte et requérir la signature de l’infirmier</w:t>
      </w:r>
      <w:r w:rsidR="001770D1" w:rsidRPr="00F34171">
        <w:rPr>
          <w:sz w:val="18"/>
          <w:szCs w:val="18"/>
        </w:rPr>
        <w:t>-</w:t>
      </w:r>
      <w:r w:rsidRPr="00F34171">
        <w:rPr>
          <w:sz w:val="18"/>
          <w:szCs w:val="18"/>
        </w:rPr>
        <w:t>ère-chef</w:t>
      </w:r>
      <w:r w:rsidR="001770D1" w:rsidRPr="00F34171">
        <w:rPr>
          <w:sz w:val="18"/>
          <w:szCs w:val="18"/>
        </w:rPr>
        <w:t>-</w:t>
      </w:r>
      <w:r w:rsidRPr="00F34171">
        <w:rPr>
          <w:sz w:val="18"/>
          <w:szCs w:val="18"/>
        </w:rPr>
        <w:t>fe, voir du médecin, ultérieurement. La présente décision est répertoriée dans le « </w:t>
      </w:r>
      <w:r w:rsidRPr="00F34171">
        <w:rPr>
          <w:b/>
          <w:sz w:val="18"/>
          <w:szCs w:val="18"/>
        </w:rPr>
        <w:t>Registre des mesures de contraintes et limitatives de liberté</w:t>
      </w:r>
      <w:r w:rsidRPr="00F34171">
        <w:rPr>
          <w:sz w:val="18"/>
          <w:szCs w:val="18"/>
        </w:rPr>
        <w:t> » de l’institution</w:t>
      </w:r>
      <w:r w:rsidRPr="00EE68CF">
        <w:rPr>
          <w:rFonts w:ascii="Arial Narrow" w:hAnsi="Arial Narrow" w:cs="Arial Narrow"/>
          <w:sz w:val="18"/>
          <w:szCs w:val="18"/>
        </w:rPr>
        <w:t>.</w:t>
      </w:r>
    </w:p>
    <w:p w14:paraId="3F073B78" w14:textId="77777777" w:rsidR="00EE68CF" w:rsidRPr="00EE68CF" w:rsidRDefault="00EE68CF" w:rsidP="00EE68CF">
      <w:pPr>
        <w:spacing w:before="120" w:after="120" w:line="240" w:lineRule="auto"/>
        <w:contextualSpacing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1770D1" w14:paraId="6DE11C59" w14:textId="77777777" w:rsidTr="00472F9F">
        <w:tc>
          <w:tcPr>
            <w:tcW w:w="9639" w:type="dxa"/>
            <w:tcMar>
              <w:top w:w="454" w:type="dxa"/>
            </w:tcMar>
          </w:tcPr>
          <w:p w14:paraId="138133A7" w14:textId="77777777" w:rsidR="001770D1" w:rsidRPr="002404C1" w:rsidRDefault="001770D1" w:rsidP="00472F9F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Copie de la décision</w:t>
            </w:r>
          </w:p>
          <w:p w14:paraId="5EA744F7" w14:textId="77777777" w:rsidR="001770D1" w:rsidRPr="00FB5C51" w:rsidRDefault="001770D1" w:rsidP="00472F9F">
            <w:pPr>
              <w:pStyle w:val="08annexecontactrenseignementsetc"/>
              <w:rPr>
                <w:b/>
              </w:rPr>
            </w:pPr>
            <w:r w:rsidRPr="00FB5C51">
              <w:rPr>
                <w:b/>
              </w:rPr>
              <w:t>—</w:t>
            </w:r>
          </w:p>
          <w:sdt>
            <w:sdtPr>
              <w:rPr>
                <w:b/>
              </w:rPr>
              <w:id w:val="28201782"/>
              <w:placeholder>
                <w:docPart w:val="D50E5C8C8514475E991B056668E4DE9A"/>
              </w:placeholder>
            </w:sdtPr>
            <w:sdtEndPr/>
            <w:sdtContent>
              <w:p w14:paraId="520D9384" w14:textId="77777777" w:rsidR="001770D1" w:rsidRPr="00FB5C51" w:rsidRDefault="001770D1" w:rsidP="00472F9F">
                <w:pPr>
                  <w:pStyle w:val="08annexecontactrenseignementsetc"/>
                  <w:rPr>
                    <w:b/>
                  </w:rPr>
                </w:pPr>
                <w:r>
                  <w:rPr>
                    <w:bCs/>
                  </w:rPr>
                  <w:t>Au/à la représentante thérapeutique</w:t>
                </w:r>
              </w:p>
            </w:sdtContent>
          </w:sdt>
        </w:tc>
      </w:tr>
    </w:tbl>
    <w:p w14:paraId="700963A9" w14:textId="77777777" w:rsidR="001770D1" w:rsidRDefault="001770D1" w:rsidP="001770D1">
      <w:pPr>
        <w:pStyle w:val="rpertoire1"/>
      </w:pPr>
    </w:p>
    <w:sectPr w:rsidR="001770D1" w:rsidSect="00861F1A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F244" w14:textId="77777777" w:rsidR="000337CE" w:rsidRDefault="000337CE" w:rsidP="008E1627">
      <w:r>
        <w:separator/>
      </w:r>
    </w:p>
  </w:endnote>
  <w:endnote w:type="continuationSeparator" w:id="0">
    <w:p w14:paraId="736D0CF4" w14:textId="77777777" w:rsidR="000337CE" w:rsidRDefault="000337CE" w:rsidP="008E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3164" w14:textId="77777777" w:rsidR="00FB5C51" w:rsidRPr="00861F1A" w:rsidRDefault="00FB5C51" w:rsidP="00861F1A">
    <w:pPr>
      <w:pStyle w:val="Pieddepage"/>
      <w:rPr>
        <w:lang w:val="fr-CH"/>
      </w:rPr>
    </w:pPr>
    <w:r w:rsidRPr="00861F1A">
      <w:rPr>
        <w:lang w:val="fr-CH"/>
      </w:rPr>
      <w:t>*</w:t>
    </w:r>
    <w:r>
      <w:rPr>
        <w:lang w:val="fr-CH"/>
      </w:rPr>
      <w:t xml:space="preserve"> Les anciens diplômes (SG, N2, HMP, PSY) sont reconnus de niveau HES (</w:t>
    </w:r>
    <w:proofErr w:type="spellStart"/>
    <w:r>
      <w:rPr>
        <w:lang w:val="fr-CH"/>
      </w:rPr>
      <w:t>bachelor</w:t>
    </w:r>
    <w:proofErr w:type="spellEnd"/>
    <w:r>
      <w:rPr>
        <w:lang w:val="fr-CH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A46E" w14:textId="77777777" w:rsidR="000337CE" w:rsidRDefault="000337CE" w:rsidP="008E1627">
      <w:r>
        <w:separator/>
      </w:r>
    </w:p>
  </w:footnote>
  <w:footnote w:type="continuationSeparator" w:id="0">
    <w:p w14:paraId="1FF51D9D" w14:textId="77777777" w:rsidR="000337CE" w:rsidRDefault="000337CE" w:rsidP="008E1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B5C51" w14:paraId="729A2001" w14:textId="77777777" w:rsidTr="00FB5C51">
      <w:trPr>
        <w:trHeight w:val="567"/>
      </w:trPr>
      <w:tc>
        <w:tcPr>
          <w:tcW w:w="9298" w:type="dxa"/>
        </w:tcPr>
        <w:p w14:paraId="6D5F53C5" w14:textId="77777777" w:rsidR="00FB5C51" w:rsidRDefault="00FF20B7" w:rsidP="00FB5C51">
          <w:pPr>
            <w:pStyle w:val="09enttepage2"/>
          </w:pPr>
          <w:r>
            <w:t>Service du médecin cantonal</w:t>
          </w:r>
          <w:r w:rsidR="00FB5C51" w:rsidRPr="00363712">
            <w:t xml:space="preserve"> </w:t>
          </w:r>
          <w:r>
            <w:rPr>
              <w:b w:val="0"/>
            </w:rPr>
            <w:t>SMC</w:t>
          </w:r>
        </w:p>
        <w:p w14:paraId="7D1D92EA" w14:textId="77777777" w:rsidR="00FB5C51" w:rsidRPr="0064336A" w:rsidRDefault="00FB5C51" w:rsidP="00FB5C51">
          <w:pPr>
            <w:pStyle w:val="09enttepage2"/>
            <w:rPr>
              <w:rStyle w:val="Numrodepage"/>
            </w:rPr>
          </w:pPr>
          <w:r w:rsidRPr="00FF20B7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FF20B7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Pr="00FF20B7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FF20B7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FF20B7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FF20B7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Pr="00FF20B7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4ABDE391" wp14:editId="71D00A2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CAB017" w14:textId="77777777" w:rsidR="00FB5C51" w:rsidRDefault="00FB5C5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B5C51" w14:paraId="7A34AF94" w14:textId="77777777">
      <w:trPr>
        <w:trHeight w:val="567"/>
      </w:trPr>
      <w:tc>
        <w:tcPr>
          <w:tcW w:w="9298" w:type="dxa"/>
        </w:tcPr>
        <w:p w14:paraId="2F514A65" w14:textId="77777777" w:rsidR="00FB5C51" w:rsidRDefault="00FB5C51" w:rsidP="002B4996">
          <w:pPr>
            <w:pStyle w:val="09enttepage2"/>
          </w:pPr>
          <w:r w:rsidRPr="00363712">
            <w:t xml:space="preserve">Direction de la santé et des affaires sociales </w:t>
          </w:r>
          <w:r>
            <w:rPr>
              <w:b w:val="0"/>
            </w:rPr>
            <w:t>DSAS</w:t>
          </w:r>
        </w:p>
        <w:p w14:paraId="5C9FD17E" w14:textId="77777777" w:rsidR="00FB5C51" w:rsidRPr="0064336A" w:rsidRDefault="00FB5C51" w:rsidP="008E1627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522DAF4" wp14:editId="3536997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40B4AE" w14:textId="77777777" w:rsidR="00FB5C51" w:rsidRDefault="00FB5C51" w:rsidP="008E16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B5C51" w:rsidRPr="004A0F2D" w14:paraId="6ABE5179" w14:textId="77777777">
      <w:trPr>
        <w:trHeight w:val="1701"/>
      </w:trPr>
      <w:tc>
        <w:tcPr>
          <w:tcW w:w="5500" w:type="dxa"/>
        </w:tcPr>
        <w:p w14:paraId="7417F8DA" w14:textId="77777777" w:rsidR="00FB5C51" w:rsidRPr="00AA545D" w:rsidRDefault="00FB5C51" w:rsidP="008E1627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AAAF188" wp14:editId="5B00ACD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6B2B54F" w14:textId="77777777" w:rsidR="00EE68CF" w:rsidRPr="00630798" w:rsidRDefault="00EE68CF" w:rsidP="00EE68CF">
          <w:pPr>
            <w:pStyle w:val="01entteetbasdepage"/>
            <w:rPr>
              <w:b/>
              <w:bCs/>
              <w:i/>
            </w:rPr>
          </w:pPr>
          <w:r w:rsidRPr="009F4D5B">
            <w:rPr>
              <w:b/>
              <w:bCs/>
            </w:rPr>
            <w:t>Service d</w:t>
          </w:r>
          <w:r>
            <w:rPr>
              <w:b/>
              <w:bCs/>
            </w:rPr>
            <w:t xml:space="preserve">u médecin cantonal </w:t>
          </w:r>
          <w:r>
            <w:t xml:space="preserve">SMC </w:t>
          </w:r>
        </w:p>
        <w:p w14:paraId="20E28A1E" w14:textId="77777777" w:rsidR="00EE68CF" w:rsidRPr="003C7C2F" w:rsidRDefault="00EE68CF" w:rsidP="00EE68CF">
          <w:pPr>
            <w:pStyle w:val="01entteetbasdepage"/>
            <w:rPr>
              <w:lang w:val="fr-CH"/>
            </w:rPr>
          </w:pPr>
          <w:proofErr w:type="spellStart"/>
          <w:r w:rsidRPr="003C7C2F">
            <w:rPr>
              <w:b/>
              <w:bCs/>
              <w:lang w:val="fr-CH"/>
            </w:rPr>
            <w:t>Kantonsarztamt</w:t>
          </w:r>
          <w:proofErr w:type="spellEnd"/>
          <w:r w:rsidRPr="003C7C2F">
            <w:rPr>
              <w:b/>
              <w:bCs/>
              <w:lang w:val="fr-CH"/>
            </w:rPr>
            <w:t xml:space="preserve"> </w:t>
          </w:r>
          <w:r>
            <w:rPr>
              <w:lang w:val="fr-CH"/>
            </w:rPr>
            <w:t>KAA</w:t>
          </w:r>
        </w:p>
        <w:p w14:paraId="2DD96263" w14:textId="77777777" w:rsidR="00FB5C51" w:rsidRPr="00EE68CF" w:rsidRDefault="00FB5C51" w:rsidP="002B4996">
          <w:pPr>
            <w:pStyle w:val="01entteetbasdepage"/>
            <w:rPr>
              <w:lang w:val="fr-CH"/>
            </w:rPr>
          </w:pPr>
        </w:p>
        <w:p w14:paraId="07A0405E" w14:textId="77777777" w:rsidR="00FB5C51" w:rsidRPr="002B4996" w:rsidRDefault="00FB5C51" w:rsidP="002B4996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</w:t>
          </w:r>
          <w:r w:rsidR="00EE68CF">
            <w:rPr>
              <w:szCs w:val="12"/>
              <w:lang w:val="fr-CH"/>
            </w:rPr>
            <w:t xml:space="preserve"> Villars 101, 1752 Villars-sur-Glâne</w:t>
          </w:r>
        </w:p>
        <w:p w14:paraId="29D205CE" w14:textId="77777777" w:rsidR="00FB5C51" w:rsidRPr="002B4996" w:rsidRDefault="00FB5C51" w:rsidP="002B4996">
          <w:pPr>
            <w:pStyle w:val="01entteetbasdepage"/>
            <w:rPr>
              <w:lang w:val="fr-CH"/>
            </w:rPr>
          </w:pPr>
        </w:p>
        <w:p w14:paraId="79357764" w14:textId="77777777" w:rsidR="00FB5C51" w:rsidRPr="00920A79" w:rsidRDefault="00FB5C51" w:rsidP="002B49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EE68CF">
            <w:t>79 80</w:t>
          </w:r>
        </w:p>
        <w:p w14:paraId="13322314" w14:textId="77777777" w:rsidR="00FB5C51" w:rsidRDefault="00FB5C51" w:rsidP="008E1627">
          <w:pPr>
            <w:pStyle w:val="01entteetbasdepage"/>
          </w:pPr>
          <w:r>
            <w:t>www.fr.ch/</w:t>
          </w:r>
          <w:r w:rsidR="00EE68CF">
            <w:t>smc</w:t>
          </w:r>
        </w:p>
        <w:p w14:paraId="0578718A" w14:textId="77777777" w:rsidR="00FB5C51" w:rsidRDefault="00FB5C51" w:rsidP="008E1627">
          <w:pPr>
            <w:pStyle w:val="01entteetbasdepage"/>
          </w:pPr>
        </w:p>
        <w:p w14:paraId="78A8623E" w14:textId="77777777" w:rsidR="00FB5C51" w:rsidRDefault="00FB5C51" w:rsidP="008E1627">
          <w:pPr>
            <w:pStyle w:val="01entteetbasdepage"/>
          </w:pPr>
          <w:r>
            <w:t>—</w:t>
          </w:r>
        </w:p>
        <w:p w14:paraId="6ECDDDAE" w14:textId="77777777" w:rsidR="00FB5C51" w:rsidRPr="00E5117F" w:rsidRDefault="00FB5C51" w:rsidP="008E1627">
          <w:pPr>
            <w:pStyle w:val="01entteetbasdepage"/>
            <w:rPr>
              <w:rStyle w:val="Lienhypertexte"/>
            </w:rPr>
          </w:pPr>
        </w:p>
      </w:tc>
    </w:tr>
  </w:tbl>
  <w:p w14:paraId="22487323" w14:textId="77777777" w:rsidR="00FB5C51" w:rsidRDefault="00FB5C51" w:rsidP="008E16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200313293" o:spid="_x0000_i1026" type="#_x0000_t75" style="width:10.05pt;height:10.05pt;visibility:visible;mso-wrap-style:square" o:bullet="t">
        <v:imagedata r:id="rId1" o:title="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37E7D"/>
    <w:multiLevelType w:val="hybridMultilevel"/>
    <w:tmpl w:val="CB18CD3C"/>
    <w:lvl w:ilvl="0" w:tplc="10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921D5"/>
    <w:multiLevelType w:val="hybridMultilevel"/>
    <w:tmpl w:val="2BB661F8"/>
    <w:lvl w:ilvl="0" w:tplc="100C0019">
      <w:start w:val="1"/>
      <w:numFmt w:val="lowerLetter"/>
      <w:lvlText w:val="%1."/>
      <w:lvlJc w:val="left"/>
      <w:pPr>
        <w:ind w:left="645" w:hanging="360"/>
      </w:pPr>
    </w:lvl>
    <w:lvl w:ilvl="1" w:tplc="100C0019" w:tentative="1">
      <w:start w:val="1"/>
      <w:numFmt w:val="lowerLetter"/>
      <w:lvlText w:val="%2."/>
      <w:lvlJc w:val="left"/>
      <w:pPr>
        <w:ind w:left="1365" w:hanging="360"/>
      </w:pPr>
    </w:lvl>
    <w:lvl w:ilvl="2" w:tplc="100C001B" w:tentative="1">
      <w:start w:val="1"/>
      <w:numFmt w:val="lowerRoman"/>
      <w:lvlText w:val="%3."/>
      <w:lvlJc w:val="right"/>
      <w:pPr>
        <w:ind w:left="2085" w:hanging="180"/>
      </w:pPr>
    </w:lvl>
    <w:lvl w:ilvl="3" w:tplc="100C000F" w:tentative="1">
      <w:start w:val="1"/>
      <w:numFmt w:val="decimal"/>
      <w:lvlText w:val="%4."/>
      <w:lvlJc w:val="left"/>
      <w:pPr>
        <w:ind w:left="2805" w:hanging="360"/>
      </w:pPr>
    </w:lvl>
    <w:lvl w:ilvl="4" w:tplc="100C0019" w:tentative="1">
      <w:start w:val="1"/>
      <w:numFmt w:val="lowerLetter"/>
      <w:lvlText w:val="%5."/>
      <w:lvlJc w:val="left"/>
      <w:pPr>
        <w:ind w:left="3525" w:hanging="360"/>
      </w:pPr>
    </w:lvl>
    <w:lvl w:ilvl="5" w:tplc="100C001B" w:tentative="1">
      <w:start w:val="1"/>
      <w:numFmt w:val="lowerRoman"/>
      <w:lvlText w:val="%6."/>
      <w:lvlJc w:val="right"/>
      <w:pPr>
        <w:ind w:left="4245" w:hanging="180"/>
      </w:pPr>
    </w:lvl>
    <w:lvl w:ilvl="6" w:tplc="100C000F" w:tentative="1">
      <w:start w:val="1"/>
      <w:numFmt w:val="decimal"/>
      <w:lvlText w:val="%7."/>
      <w:lvlJc w:val="left"/>
      <w:pPr>
        <w:ind w:left="4965" w:hanging="360"/>
      </w:pPr>
    </w:lvl>
    <w:lvl w:ilvl="7" w:tplc="100C0019" w:tentative="1">
      <w:start w:val="1"/>
      <w:numFmt w:val="lowerLetter"/>
      <w:lvlText w:val="%8."/>
      <w:lvlJc w:val="left"/>
      <w:pPr>
        <w:ind w:left="5685" w:hanging="360"/>
      </w:pPr>
    </w:lvl>
    <w:lvl w:ilvl="8" w:tplc="10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ABC410F"/>
    <w:multiLevelType w:val="hybridMultilevel"/>
    <w:tmpl w:val="20CC8138"/>
    <w:lvl w:ilvl="0" w:tplc="100C0019">
      <w:start w:val="1"/>
      <w:numFmt w:val="low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5741AF2"/>
    <w:multiLevelType w:val="hybridMultilevel"/>
    <w:tmpl w:val="B636E168"/>
    <w:lvl w:ilvl="0" w:tplc="10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53F9E"/>
    <w:multiLevelType w:val="hybridMultilevel"/>
    <w:tmpl w:val="4FC8003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A050B83E"/>
    <w:lvl w:ilvl="0" w:tplc="B0FE923E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  <w:b w:val="0"/>
        <w:bCs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44F4F"/>
    <w:multiLevelType w:val="hybridMultilevel"/>
    <w:tmpl w:val="A330F360"/>
    <w:lvl w:ilvl="0" w:tplc="10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2455A"/>
    <w:multiLevelType w:val="hybridMultilevel"/>
    <w:tmpl w:val="8DA203D8"/>
    <w:lvl w:ilvl="0" w:tplc="10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FC4D73"/>
    <w:multiLevelType w:val="hybridMultilevel"/>
    <w:tmpl w:val="938CDD7E"/>
    <w:lvl w:ilvl="0" w:tplc="100C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27345">
    <w:abstractNumId w:val="18"/>
  </w:num>
  <w:num w:numId="2" w16cid:durableId="2062172606">
    <w:abstractNumId w:val="25"/>
  </w:num>
  <w:num w:numId="3" w16cid:durableId="380642672">
    <w:abstractNumId w:val="30"/>
  </w:num>
  <w:num w:numId="4" w16cid:durableId="772552016">
    <w:abstractNumId w:val="26"/>
  </w:num>
  <w:num w:numId="5" w16cid:durableId="1988392567">
    <w:abstractNumId w:val="20"/>
  </w:num>
  <w:num w:numId="6" w16cid:durableId="2054767468">
    <w:abstractNumId w:val="8"/>
  </w:num>
  <w:num w:numId="7" w16cid:durableId="242568934">
    <w:abstractNumId w:val="32"/>
  </w:num>
  <w:num w:numId="8" w16cid:durableId="709494134">
    <w:abstractNumId w:val="22"/>
  </w:num>
  <w:num w:numId="9" w16cid:durableId="1156074165">
    <w:abstractNumId w:val="2"/>
  </w:num>
  <w:num w:numId="10" w16cid:durableId="408507745">
    <w:abstractNumId w:val="15"/>
  </w:num>
  <w:num w:numId="11" w16cid:durableId="1762138400">
    <w:abstractNumId w:val="29"/>
  </w:num>
  <w:num w:numId="12" w16cid:durableId="432868496">
    <w:abstractNumId w:val="16"/>
  </w:num>
  <w:num w:numId="13" w16cid:durableId="2050953243">
    <w:abstractNumId w:val="23"/>
  </w:num>
  <w:num w:numId="14" w16cid:durableId="309213254">
    <w:abstractNumId w:val="24"/>
  </w:num>
  <w:num w:numId="15" w16cid:durableId="440414169">
    <w:abstractNumId w:val="6"/>
  </w:num>
  <w:num w:numId="16" w16cid:durableId="1746224793">
    <w:abstractNumId w:val="7"/>
  </w:num>
  <w:num w:numId="17" w16cid:durableId="1842624115">
    <w:abstractNumId w:val="11"/>
  </w:num>
  <w:num w:numId="18" w16cid:durableId="1472091429">
    <w:abstractNumId w:val="31"/>
  </w:num>
  <w:num w:numId="19" w16cid:durableId="1473789950">
    <w:abstractNumId w:val="19"/>
  </w:num>
  <w:num w:numId="20" w16cid:durableId="263464290">
    <w:abstractNumId w:val="3"/>
  </w:num>
  <w:num w:numId="21" w16cid:durableId="241984933">
    <w:abstractNumId w:val="14"/>
  </w:num>
  <w:num w:numId="22" w16cid:durableId="2076120551">
    <w:abstractNumId w:val="12"/>
  </w:num>
  <w:num w:numId="23" w16cid:durableId="828130652">
    <w:abstractNumId w:val="1"/>
  </w:num>
  <w:num w:numId="24" w16cid:durableId="618997485">
    <w:abstractNumId w:val="0"/>
  </w:num>
  <w:num w:numId="25" w16cid:durableId="207496062">
    <w:abstractNumId w:val="9"/>
  </w:num>
  <w:num w:numId="26" w16cid:durableId="1691026690">
    <w:abstractNumId w:val="17"/>
  </w:num>
  <w:num w:numId="27" w16cid:durableId="2043049281">
    <w:abstractNumId w:val="10"/>
  </w:num>
  <w:num w:numId="28" w16cid:durableId="790512511">
    <w:abstractNumId w:val="5"/>
  </w:num>
  <w:num w:numId="29" w16cid:durableId="1703630891">
    <w:abstractNumId w:val="13"/>
  </w:num>
  <w:num w:numId="30" w16cid:durableId="706494079">
    <w:abstractNumId w:val="28"/>
  </w:num>
  <w:num w:numId="31" w16cid:durableId="610165384">
    <w:abstractNumId w:val="27"/>
  </w:num>
  <w:num w:numId="32" w16cid:durableId="483280679">
    <w:abstractNumId w:val="4"/>
  </w:num>
  <w:num w:numId="33" w16cid:durableId="1390685810">
    <w:abstractNumId w:val="33"/>
  </w:num>
  <w:num w:numId="34" w16cid:durableId="179787053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A8QYDVMr0A1FJLL+31K+Tgu2i21kf/atLtneG4UUb7HzRdPioDJZ8Uqaq8tR588+cr4y+J5aHetRS5dJZmcWqw==" w:salt="F+8kwOXExrcKgCM29pHtMQ=="/>
  <w:styleLockTheme/>
  <w:styleLockQFSet/>
  <w:defaultTabStop w:val="709"/>
  <w:autoHyphenation/>
  <w:hyphenationZone w:val="425"/>
  <w:evenAndOddHeaders/>
  <w:drawingGridHorizontalSpacing w:val="120"/>
  <w:displayHorizontalDrawingGridEvery w:val="2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CE"/>
    <w:rsid w:val="000337CE"/>
    <w:rsid w:val="000516C6"/>
    <w:rsid w:val="00092108"/>
    <w:rsid w:val="00092D1B"/>
    <w:rsid w:val="00096870"/>
    <w:rsid w:val="000A7029"/>
    <w:rsid w:val="000B26E0"/>
    <w:rsid w:val="000E7546"/>
    <w:rsid w:val="00133E7B"/>
    <w:rsid w:val="0014014D"/>
    <w:rsid w:val="0014544B"/>
    <w:rsid w:val="00164469"/>
    <w:rsid w:val="00164C2E"/>
    <w:rsid w:val="001770D1"/>
    <w:rsid w:val="001D5039"/>
    <w:rsid w:val="00216573"/>
    <w:rsid w:val="002404C1"/>
    <w:rsid w:val="002863F0"/>
    <w:rsid w:val="002874C2"/>
    <w:rsid w:val="00293302"/>
    <w:rsid w:val="00293F50"/>
    <w:rsid w:val="002B4996"/>
    <w:rsid w:val="002D6283"/>
    <w:rsid w:val="00393167"/>
    <w:rsid w:val="003E1E20"/>
    <w:rsid w:val="003E285D"/>
    <w:rsid w:val="003E3689"/>
    <w:rsid w:val="004114B6"/>
    <w:rsid w:val="00415DBA"/>
    <w:rsid w:val="00425F06"/>
    <w:rsid w:val="004405AB"/>
    <w:rsid w:val="00440CE5"/>
    <w:rsid w:val="0045221D"/>
    <w:rsid w:val="0046773B"/>
    <w:rsid w:val="00496127"/>
    <w:rsid w:val="004A09F6"/>
    <w:rsid w:val="004D5C7D"/>
    <w:rsid w:val="004E4E8A"/>
    <w:rsid w:val="004E782A"/>
    <w:rsid w:val="004F5083"/>
    <w:rsid w:val="00505A51"/>
    <w:rsid w:val="00505F92"/>
    <w:rsid w:val="0051087C"/>
    <w:rsid w:val="00510EDE"/>
    <w:rsid w:val="00532C9E"/>
    <w:rsid w:val="005427DE"/>
    <w:rsid w:val="00546422"/>
    <w:rsid w:val="00576A37"/>
    <w:rsid w:val="005A51BA"/>
    <w:rsid w:val="005D5AC0"/>
    <w:rsid w:val="0063021A"/>
    <w:rsid w:val="00644AD9"/>
    <w:rsid w:val="00662EB9"/>
    <w:rsid w:val="00680568"/>
    <w:rsid w:val="00703783"/>
    <w:rsid w:val="0072031D"/>
    <w:rsid w:val="00741666"/>
    <w:rsid w:val="0076349D"/>
    <w:rsid w:val="007762D7"/>
    <w:rsid w:val="007C7B87"/>
    <w:rsid w:val="007F326E"/>
    <w:rsid w:val="00822159"/>
    <w:rsid w:val="00833C19"/>
    <w:rsid w:val="00842CEC"/>
    <w:rsid w:val="00844A4B"/>
    <w:rsid w:val="008559DB"/>
    <w:rsid w:val="00861F1A"/>
    <w:rsid w:val="008719AE"/>
    <w:rsid w:val="008822AB"/>
    <w:rsid w:val="00893BF2"/>
    <w:rsid w:val="008D4E35"/>
    <w:rsid w:val="008E1627"/>
    <w:rsid w:val="008E7D9E"/>
    <w:rsid w:val="00902A3E"/>
    <w:rsid w:val="00904277"/>
    <w:rsid w:val="00905A45"/>
    <w:rsid w:val="0091601B"/>
    <w:rsid w:val="00935A3B"/>
    <w:rsid w:val="00940066"/>
    <w:rsid w:val="00954497"/>
    <w:rsid w:val="009F6BCE"/>
    <w:rsid w:val="00A34C16"/>
    <w:rsid w:val="00A45A58"/>
    <w:rsid w:val="00A512AF"/>
    <w:rsid w:val="00A871DB"/>
    <w:rsid w:val="00A97A26"/>
    <w:rsid w:val="00AA07DB"/>
    <w:rsid w:val="00AD0EC3"/>
    <w:rsid w:val="00AE57C4"/>
    <w:rsid w:val="00AE66F8"/>
    <w:rsid w:val="00AF0634"/>
    <w:rsid w:val="00B1162A"/>
    <w:rsid w:val="00B1195A"/>
    <w:rsid w:val="00B20A5A"/>
    <w:rsid w:val="00B60C3F"/>
    <w:rsid w:val="00B66003"/>
    <w:rsid w:val="00B73A30"/>
    <w:rsid w:val="00BE28B2"/>
    <w:rsid w:val="00BF0177"/>
    <w:rsid w:val="00BF50CB"/>
    <w:rsid w:val="00C04BE0"/>
    <w:rsid w:val="00C102B8"/>
    <w:rsid w:val="00C21A51"/>
    <w:rsid w:val="00C44F32"/>
    <w:rsid w:val="00C547A9"/>
    <w:rsid w:val="00C65098"/>
    <w:rsid w:val="00C84306"/>
    <w:rsid w:val="00C84D6E"/>
    <w:rsid w:val="00CD06C0"/>
    <w:rsid w:val="00CE0480"/>
    <w:rsid w:val="00CE59B8"/>
    <w:rsid w:val="00D04CFE"/>
    <w:rsid w:val="00D21B1F"/>
    <w:rsid w:val="00D27DE5"/>
    <w:rsid w:val="00D31417"/>
    <w:rsid w:val="00D37FA5"/>
    <w:rsid w:val="00DC0D38"/>
    <w:rsid w:val="00DE3A24"/>
    <w:rsid w:val="00DF208C"/>
    <w:rsid w:val="00DF483F"/>
    <w:rsid w:val="00DF51C0"/>
    <w:rsid w:val="00E277C3"/>
    <w:rsid w:val="00E520C8"/>
    <w:rsid w:val="00E62C1A"/>
    <w:rsid w:val="00E87FC8"/>
    <w:rsid w:val="00EA639D"/>
    <w:rsid w:val="00EA6AA0"/>
    <w:rsid w:val="00EB0B19"/>
    <w:rsid w:val="00EB4D7A"/>
    <w:rsid w:val="00EB4FB9"/>
    <w:rsid w:val="00EB6284"/>
    <w:rsid w:val="00EC122D"/>
    <w:rsid w:val="00EE68CF"/>
    <w:rsid w:val="00F058AA"/>
    <w:rsid w:val="00F34171"/>
    <w:rsid w:val="00F3646F"/>
    <w:rsid w:val="00F91C7D"/>
    <w:rsid w:val="00F95A58"/>
    <w:rsid w:val="00FB5C51"/>
    <w:rsid w:val="00FC05F2"/>
    <w:rsid w:val="00FE7BF6"/>
    <w:rsid w:val="00FF20B7"/>
    <w:rsid w:val="00FF29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ecimalSymbol w:val="."/>
  <w:listSeparator w:val=";"/>
  <w14:docId w14:val="569DE55B"/>
  <w15:docId w15:val="{4064FA3C-3701-489D-9EEF-C4069ABA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uiPriority w:val="99"/>
    <w:rsid w:val="00AF0634"/>
    <w:rPr>
      <w:color w:val="808080"/>
    </w:rPr>
  </w:style>
  <w:style w:type="paragraph" w:styleId="Textedebulles">
    <w:name w:val="Balloon Text"/>
    <w:basedOn w:val="Normal"/>
    <w:link w:val="TextedebullesCar"/>
    <w:rsid w:val="00AF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0634"/>
    <w:rPr>
      <w:rFonts w:ascii="Tahoma" w:hAnsi="Tahoma" w:cs="Tahoma"/>
      <w:sz w:val="16"/>
      <w:szCs w:val="16"/>
      <w:lang w:val="fr-FR" w:eastAsia="fr-FR"/>
    </w:rPr>
  </w:style>
  <w:style w:type="character" w:customStyle="1" w:styleId="Style1">
    <w:name w:val="Style1"/>
    <w:basedOn w:val="Policepardfaut"/>
    <w:uiPriority w:val="1"/>
    <w:rsid w:val="00905A45"/>
    <w:rPr>
      <w:b/>
    </w:rPr>
  </w:style>
  <w:style w:type="paragraph" w:styleId="Paragraphedeliste">
    <w:name w:val="List Paragraph"/>
    <w:basedOn w:val="Normal"/>
    <w:uiPriority w:val="34"/>
    <w:qFormat/>
    <w:rsid w:val="00546422"/>
    <w:pPr>
      <w:spacing w:after="0" w:line="240" w:lineRule="auto"/>
      <w:ind w:left="720"/>
      <w:contextualSpacing/>
    </w:pPr>
    <w:rPr>
      <w:rFonts w:ascii="Arial" w:hAnsi="Arial"/>
      <w:sz w:val="22"/>
      <w:szCs w:val="20"/>
      <w:lang w:val="fr-CH" w:eastAsia="en-US"/>
    </w:rPr>
  </w:style>
  <w:style w:type="paragraph" w:customStyle="1" w:styleId="07atexteprincipal">
    <w:name w:val="07a_texte_principal"/>
    <w:qFormat/>
    <w:rsid w:val="00096870"/>
    <w:pPr>
      <w:spacing w:after="180"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EB4D7A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tedefin">
    <w:name w:val="endnote text"/>
    <w:basedOn w:val="Normal"/>
    <w:link w:val="NotedefinCar"/>
    <w:rsid w:val="002404C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2404C1"/>
    <w:rPr>
      <w:rFonts w:ascii="Times New Roman" w:hAnsi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rsid w:val="002404C1"/>
    <w:rPr>
      <w:vertAlign w:val="superscript"/>
    </w:rPr>
  </w:style>
  <w:style w:type="paragraph" w:styleId="Notedebasdepage">
    <w:name w:val="footnote text"/>
    <w:basedOn w:val="Normal"/>
    <w:link w:val="NotedebasdepageCar"/>
    <w:rsid w:val="002404C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404C1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2404C1"/>
    <w:rPr>
      <w:vertAlign w:val="superscript"/>
    </w:rPr>
  </w:style>
  <w:style w:type="character" w:customStyle="1" w:styleId="PieddepageCar">
    <w:name w:val="Pied de page Car"/>
    <w:basedOn w:val="Policepardfaut"/>
    <w:link w:val="Pieddepage"/>
    <w:uiPriority w:val="99"/>
    <w:rsid w:val="00415DBA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w.ch/fr/Ethique/Apercu-des-themes/Mesures-de-contraint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B0FC78DE0C48649FF36CEF08EE01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CEA79A-C4EA-4938-BCD5-99D6F58C69D1}"/>
      </w:docPartPr>
      <w:docPartBody>
        <w:p w:rsidR="00D81509" w:rsidRDefault="001760BF" w:rsidP="001760BF">
          <w:pPr>
            <w:pStyle w:val="96B0FC78DE0C48649FF36CEF08EE01C71"/>
          </w:pPr>
          <w:r w:rsidRPr="00EA6A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7A36E47BBD457B88C3C77FFD3B9E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EEC205-D733-4FDD-9AE7-6EF320201CE4}"/>
      </w:docPartPr>
      <w:docPartBody>
        <w:p w:rsidR="00D81509" w:rsidRDefault="001760BF" w:rsidP="001760BF">
          <w:pPr>
            <w:pStyle w:val="037A36E47BBD457B88C3C77FFD3B9E461"/>
          </w:pPr>
          <w:r w:rsidRPr="00EA6AA0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2D1EEC9520E748E8975920928855A8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7C803-8667-405A-B2D1-380BEECBBA2C}"/>
      </w:docPartPr>
      <w:docPartBody>
        <w:p w:rsidR="00D81509" w:rsidRDefault="001760BF" w:rsidP="001760BF">
          <w:pPr>
            <w:pStyle w:val="2D1EEC9520E748E8975920928855A8CE1"/>
          </w:pPr>
          <w:r w:rsidRPr="00EA6AA0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A27F24D0EE6D41CAB35B5E63E9CDA9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E2704-52F3-482D-9B91-548FFEE5C197}"/>
      </w:docPartPr>
      <w:docPartBody>
        <w:p w:rsidR="00D81509" w:rsidRDefault="001760BF" w:rsidP="001760BF">
          <w:pPr>
            <w:pStyle w:val="A27F24D0EE6D41CAB35B5E63E9CDA9091"/>
          </w:pPr>
          <w:r w:rsidRPr="00EA6AA0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332E20537F5E4EA8B645610C67F8F6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C7E75D-076B-486F-B54A-6A9236337020}"/>
      </w:docPartPr>
      <w:docPartBody>
        <w:p w:rsidR="00D81509" w:rsidRDefault="001760BF" w:rsidP="001760BF">
          <w:pPr>
            <w:pStyle w:val="332E20537F5E4EA8B645610C67F8F6AE1"/>
          </w:pPr>
          <w:r w:rsidRPr="00EA6AA0">
            <w:rPr>
              <w:rStyle w:val="Textedelespacerserv"/>
              <w:rFonts w:ascii="Times New Roman" w:eastAsiaTheme="minorHAnsi" w:hAnsi="Times New Roman"/>
              <w:b w:val="0"/>
              <w:bCs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35BCF98452364C60902DBF40F102DD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62F36E-BFA8-4C2C-8E38-0710890984C2}"/>
      </w:docPartPr>
      <w:docPartBody>
        <w:p w:rsidR="00D81509" w:rsidRDefault="001760BF" w:rsidP="001760BF">
          <w:pPr>
            <w:pStyle w:val="35BCF98452364C60902DBF40F102DDD91"/>
          </w:pPr>
          <w:r w:rsidRPr="00EA6AA0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BCB6FD3ADDAD4713AABB5F057C2408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3DB39-EA2F-4958-BD30-A3B34B842746}"/>
      </w:docPartPr>
      <w:docPartBody>
        <w:p w:rsidR="00D81509" w:rsidRDefault="001760BF" w:rsidP="001760BF">
          <w:pPr>
            <w:pStyle w:val="BCB6FD3ADDAD4713AABB5F057C2408411"/>
          </w:pPr>
          <w:r w:rsidRPr="0051087C">
            <w:rPr>
              <w:rFonts w:eastAsia="Calibri"/>
              <w:color w:val="808080"/>
            </w:rPr>
            <w:t>Cliquez ou appuyez ici pour entrer du texte.</w:t>
          </w:r>
        </w:p>
      </w:docPartBody>
    </w:docPart>
    <w:docPart>
      <w:docPartPr>
        <w:name w:val="ED79905372CD4D5694DFCF3E184C0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3EC085-40EB-46C8-8644-A10B0726E2D2}"/>
      </w:docPartPr>
      <w:docPartBody>
        <w:p w:rsidR="00D81509" w:rsidRDefault="001760BF" w:rsidP="001760BF">
          <w:pPr>
            <w:pStyle w:val="ED79905372CD4D5694DFCF3E184C0A361"/>
          </w:pPr>
          <w:r w:rsidRPr="0051087C">
            <w:rPr>
              <w:rFonts w:eastAsia="Calibri"/>
              <w:color w:val="808080"/>
            </w:rPr>
            <w:t>Cliquez ou appuyez ici pour entrer une date.</w:t>
          </w:r>
        </w:p>
      </w:docPartBody>
    </w:docPart>
    <w:docPart>
      <w:docPartPr>
        <w:name w:val="D50E5C8C8514475E991B056668E4DE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FA5A7-47C8-4EAD-AE84-30D64BF882C6}"/>
      </w:docPartPr>
      <w:docPartBody>
        <w:p w:rsidR="00D81509" w:rsidRDefault="00D81509">
          <w:pPr>
            <w:pStyle w:val="D50E5C8C8514475E991B056668E4DE9A"/>
          </w:pPr>
          <w:r>
            <w:rPr>
              <w:rStyle w:val="Textedelespacerserv"/>
            </w:rPr>
            <w:t>Destinataires avec adresses complètes</w:t>
          </w:r>
          <w:r w:rsidRPr="003A11ED">
            <w:rPr>
              <w:rStyle w:val="Textedelespacerserv"/>
            </w:rPr>
            <w:t>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0F4AE6-6E8E-4D52-A85F-B9C3725E71CC}"/>
      </w:docPartPr>
      <w:docPartBody>
        <w:p w:rsidR="00616A90" w:rsidRDefault="00616A90">
          <w:r w:rsidRPr="00681A9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77B1C"/>
    <w:multiLevelType w:val="multilevel"/>
    <w:tmpl w:val="844E13D0"/>
    <w:lvl w:ilvl="0">
      <w:start w:val="1"/>
      <w:numFmt w:val="decimal"/>
      <w:pStyle w:val="96B0FC78DE0C48649FF36CEF08EE01C7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800516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09"/>
    <w:rsid w:val="001760BF"/>
    <w:rsid w:val="001D5039"/>
    <w:rsid w:val="00532C9E"/>
    <w:rsid w:val="00616A90"/>
    <w:rsid w:val="00644AD9"/>
    <w:rsid w:val="00662EB9"/>
    <w:rsid w:val="007762D7"/>
    <w:rsid w:val="007F326E"/>
    <w:rsid w:val="009F6BCE"/>
    <w:rsid w:val="00A45A58"/>
    <w:rsid w:val="00AD0EC3"/>
    <w:rsid w:val="00AE2FCD"/>
    <w:rsid w:val="00AE57C4"/>
    <w:rsid w:val="00AE66F8"/>
    <w:rsid w:val="00BE28B2"/>
    <w:rsid w:val="00D81509"/>
    <w:rsid w:val="00DC0D38"/>
    <w:rsid w:val="00E81423"/>
    <w:rsid w:val="00F3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616A90"/>
    <w:rPr>
      <w:color w:val="808080"/>
    </w:rPr>
  </w:style>
  <w:style w:type="paragraph" w:customStyle="1" w:styleId="D50E5C8C8514475E991B056668E4DE9A">
    <w:name w:val="D50E5C8C8514475E991B056668E4DE9A"/>
  </w:style>
  <w:style w:type="paragraph" w:customStyle="1" w:styleId="96B0FC78DE0C48649FF36CEF08EE01C71">
    <w:name w:val="96B0FC78DE0C48649FF36CEF08EE01C71"/>
    <w:rsid w:val="001760BF"/>
    <w:pPr>
      <w:numPr>
        <w:numId w:val="1"/>
      </w:numPr>
      <w:tabs>
        <w:tab w:val="num" w:pos="369"/>
      </w:tabs>
      <w:spacing w:after="0" w:line="280" w:lineRule="exact"/>
      <w:ind w:left="369" w:hanging="369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037A36E47BBD457B88C3C77FFD3B9E461">
    <w:name w:val="037A36E47BBD457B88C3C77FFD3B9E461"/>
    <w:rsid w:val="001760BF"/>
    <w:pPr>
      <w:tabs>
        <w:tab w:val="num" w:pos="369"/>
        <w:tab w:val="num" w:pos="720"/>
      </w:tabs>
      <w:spacing w:after="0" w:line="280" w:lineRule="exact"/>
      <w:ind w:left="369" w:hanging="369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2D1EEC9520E748E8975920928855A8CE1">
    <w:name w:val="2D1EEC9520E748E8975920928855A8CE1"/>
    <w:rsid w:val="001760BF"/>
    <w:pPr>
      <w:tabs>
        <w:tab w:val="num" w:pos="369"/>
        <w:tab w:val="num" w:pos="720"/>
      </w:tabs>
      <w:spacing w:after="0" w:line="280" w:lineRule="exact"/>
      <w:ind w:left="369" w:hanging="369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A27F24D0EE6D41CAB35B5E63E9CDA9091">
    <w:name w:val="A27F24D0EE6D41CAB35B5E63E9CDA9091"/>
    <w:rsid w:val="001760BF"/>
    <w:pPr>
      <w:tabs>
        <w:tab w:val="num" w:pos="369"/>
        <w:tab w:val="num" w:pos="720"/>
      </w:tabs>
      <w:spacing w:after="0" w:line="280" w:lineRule="exact"/>
      <w:ind w:left="369" w:hanging="369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332E20537F5E4EA8B645610C67F8F6AE1">
    <w:name w:val="332E20537F5E4EA8B645610C67F8F6AE1"/>
    <w:rsid w:val="001760BF"/>
    <w:pPr>
      <w:spacing w:after="180" w:line="280" w:lineRule="exact"/>
    </w:pPr>
    <w:rPr>
      <w:rFonts w:ascii="Arial" w:eastAsia="Times New Roman" w:hAnsi="Arial" w:cs="Times New Roman"/>
      <w:b/>
      <w:kern w:val="0"/>
      <w:lang w:val="fr-FR" w:eastAsia="fr-FR"/>
      <w14:ligatures w14:val="none"/>
    </w:rPr>
  </w:style>
  <w:style w:type="paragraph" w:customStyle="1" w:styleId="35BCF98452364C60902DBF40F102DDD91">
    <w:name w:val="35BCF98452364C60902DBF40F102DDD91"/>
    <w:rsid w:val="001760BF"/>
    <w:pPr>
      <w:tabs>
        <w:tab w:val="num" w:pos="369"/>
        <w:tab w:val="num" w:pos="720"/>
      </w:tabs>
      <w:spacing w:after="0" w:line="280" w:lineRule="exact"/>
      <w:ind w:left="369" w:hanging="369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BCB6FD3ADDAD4713AABB5F057C2408411">
    <w:name w:val="BCB6FD3ADDAD4713AABB5F057C2408411"/>
    <w:rsid w:val="001760BF"/>
    <w:pPr>
      <w:spacing w:after="18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customStyle="1" w:styleId="ED79905372CD4D5694DFCF3E184C0A361">
    <w:name w:val="ED79905372CD4D5694DFCF3E184C0A361"/>
    <w:rsid w:val="001760BF"/>
    <w:pPr>
      <w:spacing w:after="180" w:line="280" w:lineRule="exact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F7823-BFBF-4797-AAE9-18B3D481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3110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Vojtasik Sabine</dc:creator>
  <cp:keywords/>
  <dc:description/>
  <cp:lastModifiedBy>Vojtasik Sabine</cp:lastModifiedBy>
  <cp:revision>7</cp:revision>
  <cp:lastPrinted>2011-01-26T07:21:00Z</cp:lastPrinted>
  <dcterms:created xsi:type="dcterms:W3CDTF">2025-11-05T10:27:00Z</dcterms:created>
  <dcterms:modified xsi:type="dcterms:W3CDTF">2025-12-23T10:43:00Z</dcterms:modified>
  <cp:category/>
</cp:coreProperties>
</file>