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CellMar>
          <w:top w:w="369" w:type="dxa"/>
          <w:left w:w="340" w:type="dxa"/>
          <w:right w:w="0" w:type="dxa"/>
        </w:tblCellMar>
        <w:tblLook w:val="01E0" w:firstRow="1" w:lastRow="1" w:firstColumn="1" w:lastColumn="1" w:noHBand="0" w:noVBand="0"/>
      </w:tblPr>
      <w:tblGrid>
        <w:gridCol w:w="9639"/>
      </w:tblGrid>
      <w:tr w:rsidR="00391C63" w:rsidRPr="00912766" w:rsidTr="00FE5F45">
        <w:trPr>
          <w:trHeight w:val="437"/>
        </w:trPr>
        <w:tc>
          <w:tcPr>
            <w:tcW w:w="9639" w:type="dxa"/>
            <w:tcMar>
              <w:top w:w="142" w:type="dxa"/>
              <w:left w:w="0" w:type="dxa"/>
              <w:bottom w:w="0" w:type="dxa"/>
              <w:right w:w="0" w:type="dxa"/>
            </w:tcMar>
          </w:tcPr>
          <w:p w:rsidR="00F77BF7" w:rsidRPr="00912766" w:rsidRDefault="00A14265" w:rsidP="00386B3B">
            <w:pPr>
              <w:pStyle w:val="03date"/>
              <w:rPr>
                <w:rFonts w:ascii="Arial" w:hAnsi="Arial" w:cs="Arial"/>
              </w:rPr>
            </w:pPr>
            <w:r>
              <w:rPr>
                <w:rFonts w:ascii="Arial" w:hAnsi="Arial" w:cs="Arial"/>
              </w:rPr>
              <w:t xml:space="preserve"> </w:t>
            </w:r>
          </w:p>
          <w:p w:rsidR="00F77BF7" w:rsidRPr="00912766" w:rsidRDefault="00F77BF7" w:rsidP="00386B3B">
            <w:pPr>
              <w:pStyle w:val="03date"/>
              <w:rPr>
                <w:rFonts w:ascii="Arial" w:hAnsi="Arial" w:cs="Arial"/>
              </w:rPr>
            </w:pPr>
          </w:p>
          <w:p w:rsidR="00F77BF7" w:rsidRPr="00912766" w:rsidRDefault="00F77BF7" w:rsidP="00386B3B">
            <w:pPr>
              <w:pStyle w:val="03date"/>
              <w:rPr>
                <w:rFonts w:ascii="Arial" w:hAnsi="Arial" w:cs="Arial"/>
              </w:rPr>
            </w:pPr>
          </w:p>
        </w:tc>
      </w:tr>
    </w:tbl>
    <w:p w:rsidR="004336CF" w:rsidRPr="00D3164C" w:rsidRDefault="006531F9" w:rsidP="004336CF">
      <w:pPr>
        <w:pStyle w:val="07atexteprincipal"/>
        <w:rPr>
          <w:b/>
        </w:rPr>
        <w:sectPr w:rsidR="004336CF" w:rsidRPr="00D3164C" w:rsidSect="005E6934">
          <w:headerReference w:type="default" r:id="rId9"/>
          <w:footerReference w:type="default" r:id="rId10"/>
          <w:headerReference w:type="first" r:id="rId11"/>
          <w:footerReference w:type="first" r:id="rId12"/>
          <w:type w:val="continuous"/>
          <w:pgSz w:w="11906" w:h="16838" w:code="9"/>
          <w:pgMar w:top="1985" w:right="851" w:bottom="1418" w:left="1418" w:header="652" w:footer="510" w:gutter="0"/>
          <w:cols w:space="708"/>
          <w:titlePg/>
          <w:docGrid w:linePitch="360"/>
        </w:sectPr>
      </w:pPr>
      <w:r>
        <w:rPr>
          <w:noProof/>
          <w:lang w:val="fr-CH" w:eastAsia="fr-CH"/>
        </w:rPr>
        <mc:AlternateContent>
          <mc:Choice Requires="wps">
            <w:drawing>
              <wp:anchor distT="0" distB="0" distL="114300" distR="114300" simplePos="0" relativeHeight="251657728" behindDoc="1" locked="0" layoutInCell="1" allowOverlap="1">
                <wp:simplePos x="0" y="0"/>
                <wp:positionH relativeFrom="column">
                  <wp:posOffset>50800</wp:posOffset>
                </wp:positionH>
                <wp:positionV relativeFrom="paragraph">
                  <wp:posOffset>222250</wp:posOffset>
                </wp:positionV>
                <wp:extent cx="5977255" cy="1223645"/>
                <wp:effectExtent l="0" t="0" r="23495" b="14605"/>
                <wp:wrapNone/>
                <wp:docPr id="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255" cy="1223645"/>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E2D6C6" id="Rectangle 2" o:spid="_x0000_s1026" style="position:absolute;margin-left:4pt;margin-top:17.5pt;width:470.65pt;height:9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" fillcolor="#d8d8d8"/>
            </w:pict>
          </mc:Fallback>
        </mc:AlternateContent>
      </w:r>
    </w:p>
    <w:p w:rsidR="00201E15" w:rsidRPr="00D3164C" w:rsidRDefault="00201E15" w:rsidP="002F686B">
      <w:pPr>
        <w:rPr>
          <w:b/>
          <w:i/>
          <w:sz w:val="28"/>
          <w:szCs w:val="28"/>
        </w:rPr>
      </w:pPr>
    </w:p>
    <w:p w:rsidR="00201E15" w:rsidRPr="00D3164C" w:rsidRDefault="00201E15" w:rsidP="00201E15">
      <w:pPr>
        <w:jc w:val="center"/>
        <w:rPr>
          <w:b/>
          <w:i/>
          <w:sz w:val="28"/>
          <w:szCs w:val="28"/>
        </w:rPr>
      </w:pPr>
      <w:r w:rsidRPr="00D3164C">
        <w:rPr>
          <w:b/>
          <w:i/>
          <w:sz w:val="28"/>
          <w:szCs w:val="28"/>
        </w:rPr>
        <w:t>Inspection des pharmacies d’hôpitaux et d’institutions</w:t>
      </w:r>
    </w:p>
    <w:p w:rsidR="00201E15" w:rsidRPr="00D3164C" w:rsidRDefault="00201E15" w:rsidP="00201E15">
      <w:pPr>
        <w:jc w:val="center"/>
        <w:rPr>
          <w:b/>
          <w:i/>
          <w:sz w:val="28"/>
          <w:szCs w:val="28"/>
        </w:rPr>
      </w:pPr>
      <w:proofErr w:type="gramStart"/>
      <w:r w:rsidRPr="00D3164C">
        <w:rPr>
          <w:b/>
          <w:i/>
          <w:sz w:val="28"/>
          <w:szCs w:val="28"/>
        </w:rPr>
        <w:t>du</w:t>
      </w:r>
      <w:proofErr w:type="gramEnd"/>
      <w:r w:rsidRPr="00D3164C">
        <w:rPr>
          <w:b/>
          <w:i/>
          <w:sz w:val="28"/>
          <w:szCs w:val="28"/>
        </w:rPr>
        <w:t xml:space="preserve"> canton de Fribourg -</w:t>
      </w:r>
    </w:p>
    <w:p w:rsidR="00201E15" w:rsidRPr="00D3164C" w:rsidRDefault="00201E15" w:rsidP="00201E15">
      <w:pPr>
        <w:jc w:val="center"/>
        <w:rPr>
          <w:b/>
          <w:i/>
          <w:sz w:val="28"/>
          <w:szCs w:val="28"/>
        </w:rPr>
      </w:pPr>
    </w:p>
    <w:p w:rsidR="00201E15" w:rsidRPr="00D3164C" w:rsidRDefault="00201E15" w:rsidP="00201E15">
      <w:pPr>
        <w:jc w:val="center"/>
        <w:rPr>
          <w:b/>
          <w:i/>
          <w:sz w:val="28"/>
          <w:szCs w:val="28"/>
        </w:rPr>
      </w:pPr>
      <w:r w:rsidRPr="00D3164C">
        <w:rPr>
          <w:b/>
          <w:i/>
          <w:sz w:val="28"/>
          <w:szCs w:val="28"/>
        </w:rPr>
        <w:t>Check-liste des aspects examinés</w:t>
      </w:r>
    </w:p>
    <w:p w:rsidR="00201E15" w:rsidRPr="00D3164C" w:rsidRDefault="00201E15" w:rsidP="00201E15">
      <w:pPr>
        <w:jc w:val="center"/>
        <w:rPr>
          <w:b/>
          <w:i/>
          <w:sz w:val="28"/>
          <w:szCs w:val="28"/>
        </w:rPr>
      </w:pPr>
    </w:p>
    <w:p w:rsidR="00354E00" w:rsidRPr="00D3164C" w:rsidRDefault="00354E00" w:rsidP="00201E15">
      <w:pPr>
        <w:pStyle w:val="08puces"/>
        <w:numPr>
          <w:ilvl w:val="0"/>
          <w:numId w:val="0"/>
        </w:numPr>
        <w:tabs>
          <w:tab w:val="left" w:pos="709"/>
        </w:tabs>
        <w:spacing w:after="120"/>
        <w:ind w:left="357"/>
        <w:jc w:val="both"/>
      </w:pPr>
    </w:p>
    <w:p w:rsidR="00201E15" w:rsidRDefault="00201E15" w:rsidP="00B75B09">
      <w:pPr>
        <w:pStyle w:val="08puces"/>
        <w:numPr>
          <w:ilvl w:val="0"/>
          <w:numId w:val="0"/>
        </w:numPr>
        <w:spacing w:after="120"/>
        <w:jc w:val="both"/>
        <w:rPr>
          <w:b/>
        </w:rPr>
      </w:pPr>
    </w:p>
    <w:p w:rsidR="0079286F" w:rsidRDefault="0079286F" w:rsidP="00B75B09">
      <w:pPr>
        <w:pStyle w:val="08puces"/>
        <w:numPr>
          <w:ilvl w:val="0"/>
          <w:numId w:val="0"/>
        </w:numPr>
        <w:spacing w:after="120"/>
        <w:jc w:val="both"/>
        <w:rPr>
          <w:b/>
        </w:rPr>
      </w:pPr>
    </w:p>
    <w:p w:rsidR="0079286F" w:rsidRPr="00D3164C" w:rsidRDefault="0079286F" w:rsidP="00B75B09">
      <w:pPr>
        <w:pStyle w:val="08puces"/>
        <w:numPr>
          <w:ilvl w:val="0"/>
          <w:numId w:val="0"/>
        </w:numPr>
        <w:spacing w:after="120"/>
        <w:jc w:val="both"/>
        <w:rPr>
          <w:b/>
        </w:rPr>
      </w:pPr>
    </w:p>
    <w:p w:rsidR="00B75B09" w:rsidRPr="00D3164C" w:rsidRDefault="00B14E60" w:rsidP="00B933E7">
      <w:pPr>
        <w:pStyle w:val="08puces"/>
        <w:numPr>
          <w:ilvl w:val="0"/>
          <w:numId w:val="0"/>
        </w:numPr>
        <w:spacing w:after="240"/>
        <w:jc w:val="both"/>
        <w:rPr>
          <w:rFonts w:ascii="Arial" w:hAnsi="Arial" w:cs="Arial"/>
          <w:b/>
        </w:rPr>
      </w:pPr>
      <w:r w:rsidRPr="00D3164C">
        <w:rPr>
          <w:rFonts w:ascii="Arial" w:hAnsi="Arial" w:cs="Arial"/>
          <w:b/>
        </w:rPr>
        <w:t>Aspects figurant dans la check-liste</w:t>
      </w:r>
    </w:p>
    <w:p w:rsidR="0092746E" w:rsidRDefault="00535845">
      <w:pPr>
        <w:pStyle w:val="TM1"/>
        <w:rPr>
          <w:rFonts w:asciiTheme="minorHAnsi" w:eastAsiaTheme="minorEastAsia" w:hAnsiTheme="minorHAnsi" w:cstheme="minorBidi"/>
          <w:b w:val="0"/>
          <w:bCs w:val="0"/>
          <w:i w:val="0"/>
          <w:iCs w:val="0"/>
          <w:noProof/>
          <w:sz w:val="22"/>
          <w:szCs w:val="22"/>
          <w:lang w:val="fr-CH" w:eastAsia="fr-CH"/>
        </w:rPr>
      </w:pPr>
      <w:r w:rsidRPr="00D3164C">
        <w:rPr>
          <w:rFonts w:ascii="Times New Roman" w:hAnsi="Times New Roman"/>
        </w:rPr>
        <w:fldChar w:fldCharType="begin"/>
      </w:r>
      <w:r w:rsidR="00B75B09" w:rsidRPr="00D3164C">
        <w:rPr>
          <w:rFonts w:ascii="Times New Roman" w:hAnsi="Times New Roman"/>
        </w:rPr>
        <w:instrText xml:space="preserve"> TOC \o "1-1" \h \z \u </w:instrText>
      </w:r>
      <w:r w:rsidRPr="00D3164C">
        <w:rPr>
          <w:rFonts w:ascii="Times New Roman" w:hAnsi="Times New Roman"/>
        </w:rPr>
        <w:fldChar w:fldCharType="separate"/>
      </w:r>
      <w:hyperlink w:anchor="_Toc383288536" w:history="1">
        <w:r w:rsidR="0092746E" w:rsidRPr="00E45BEB">
          <w:rPr>
            <w:rStyle w:val="Lienhypertexte"/>
            <w:rFonts w:cs="Arial"/>
            <w:noProof/>
            <w:lang w:val="fr-CH" w:eastAsia="fr-FR"/>
          </w:rPr>
          <w:t>1.</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Introduction</w:t>
        </w:r>
        <w:r w:rsidR="0092746E">
          <w:rPr>
            <w:noProof/>
            <w:webHidden/>
          </w:rPr>
          <w:tab/>
        </w:r>
        <w:r w:rsidR="0092746E">
          <w:rPr>
            <w:noProof/>
            <w:webHidden/>
          </w:rPr>
          <w:fldChar w:fldCharType="begin"/>
        </w:r>
        <w:r w:rsidR="0092746E">
          <w:rPr>
            <w:noProof/>
            <w:webHidden/>
          </w:rPr>
          <w:instrText xml:space="preserve"> PAGEREF _Toc383288536 \h </w:instrText>
        </w:r>
        <w:r w:rsidR="0092746E">
          <w:rPr>
            <w:noProof/>
            <w:webHidden/>
          </w:rPr>
        </w:r>
        <w:r w:rsidR="0092746E">
          <w:rPr>
            <w:noProof/>
            <w:webHidden/>
          </w:rPr>
          <w:fldChar w:fldCharType="separate"/>
        </w:r>
        <w:r w:rsidR="0092746E">
          <w:rPr>
            <w:noProof/>
            <w:webHidden/>
          </w:rPr>
          <w:t>2</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37" w:history="1">
        <w:r w:rsidR="0092746E" w:rsidRPr="00E45BEB">
          <w:rPr>
            <w:rStyle w:val="Lienhypertexte"/>
            <w:rFonts w:cs="Arial"/>
            <w:noProof/>
            <w:lang w:val="fr-CH" w:eastAsia="fr-FR"/>
          </w:rPr>
          <w:t>2.</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Informations de base</w:t>
        </w:r>
        <w:r w:rsidR="0092746E">
          <w:rPr>
            <w:noProof/>
            <w:webHidden/>
          </w:rPr>
          <w:tab/>
        </w:r>
        <w:r w:rsidR="0092746E">
          <w:rPr>
            <w:noProof/>
            <w:webHidden/>
          </w:rPr>
          <w:fldChar w:fldCharType="begin"/>
        </w:r>
        <w:r w:rsidR="0092746E">
          <w:rPr>
            <w:noProof/>
            <w:webHidden/>
          </w:rPr>
          <w:instrText xml:space="preserve"> PAGEREF _Toc383288537 \h </w:instrText>
        </w:r>
        <w:r w:rsidR="0092746E">
          <w:rPr>
            <w:noProof/>
            <w:webHidden/>
          </w:rPr>
        </w:r>
        <w:r w:rsidR="0092746E">
          <w:rPr>
            <w:noProof/>
            <w:webHidden/>
          </w:rPr>
          <w:fldChar w:fldCharType="separate"/>
        </w:r>
        <w:r w:rsidR="0092746E">
          <w:rPr>
            <w:noProof/>
            <w:webHidden/>
          </w:rPr>
          <w:t>3</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38" w:history="1">
        <w:r w:rsidR="0092746E" w:rsidRPr="00E45BEB">
          <w:rPr>
            <w:rStyle w:val="Lienhypertexte"/>
            <w:rFonts w:cs="Arial"/>
            <w:noProof/>
            <w:lang w:val="fr-CH" w:eastAsia="fr-FR"/>
          </w:rPr>
          <w:t>3.</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Personnel</w:t>
        </w:r>
        <w:r w:rsidR="0092746E">
          <w:rPr>
            <w:noProof/>
            <w:webHidden/>
          </w:rPr>
          <w:tab/>
        </w:r>
        <w:r w:rsidR="0092746E">
          <w:rPr>
            <w:noProof/>
            <w:webHidden/>
          </w:rPr>
          <w:fldChar w:fldCharType="begin"/>
        </w:r>
        <w:r w:rsidR="0092746E">
          <w:rPr>
            <w:noProof/>
            <w:webHidden/>
          </w:rPr>
          <w:instrText xml:space="preserve"> PAGEREF _Toc383288538 \h </w:instrText>
        </w:r>
        <w:r w:rsidR="0092746E">
          <w:rPr>
            <w:noProof/>
            <w:webHidden/>
          </w:rPr>
        </w:r>
        <w:r w:rsidR="0092746E">
          <w:rPr>
            <w:noProof/>
            <w:webHidden/>
          </w:rPr>
          <w:fldChar w:fldCharType="separate"/>
        </w:r>
        <w:r w:rsidR="0092746E">
          <w:rPr>
            <w:noProof/>
            <w:webHidden/>
          </w:rPr>
          <w:t>5</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39" w:history="1">
        <w:r w:rsidR="0092746E" w:rsidRPr="00E45BEB">
          <w:rPr>
            <w:rStyle w:val="Lienhypertexte"/>
            <w:rFonts w:cs="Arial"/>
            <w:noProof/>
            <w:lang w:val="fr-CH" w:eastAsia="fr-FR"/>
          </w:rPr>
          <w:t>4.</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Locaux et équipement</w:t>
        </w:r>
        <w:r w:rsidR="0092746E">
          <w:rPr>
            <w:noProof/>
            <w:webHidden/>
          </w:rPr>
          <w:tab/>
        </w:r>
        <w:r w:rsidR="0092746E">
          <w:rPr>
            <w:noProof/>
            <w:webHidden/>
          </w:rPr>
          <w:fldChar w:fldCharType="begin"/>
        </w:r>
        <w:r w:rsidR="0092746E">
          <w:rPr>
            <w:noProof/>
            <w:webHidden/>
          </w:rPr>
          <w:instrText xml:space="preserve"> PAGEREF _Toc383288539 \h </w:instrText>
        </w:r>
        <w:r w:rsidR="0092746E">
          <w:rPr>
            <w:noProof/>
            <w:webHidden/>
          </w:rPr>
        </w:r>
        <w:r w:rsidR="0092746E">
          <w:rPr>
            <w:noProof/>
            <w:webHidden/>
          </w:rPr>
          <w:fldChar w:fldCharType="separate"/>
        </w:r>
        <w:r w:rsidR="0092746E">
          <w:rPr>
            <w:noProof/>
            <w:webHidden/>
          </w:rPr>
          <w:t>6</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0" w:history="1">
        <w:r w:rsidR="0092746E" w:rsidRPr="00E45BEB">
          <w:rPr>
            <w:rStyle w:val="Lienhypertexte"/>
            <w:rFonts w:cs="Arial"/>
            <w:noProof/>
            <w:lang w:val="fr-CH" w:eastAsia="fr-FR"/>
          </w:rPr>
          <w:t>5.</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Gestion de la qualité</w:t>
        </w:r>
        <w:r w:rsidR="0092746E">
          <w:rPr>
            <w:noProof/>
            <w:webHidden/>
          </w:rPr>
          <w:tab/>
        </w:r>
        <w:r w:rsidR="0092746E">
          <w:rPr>
            <w:noProof/>
            <w:webHidden/>
          </w:rPr>
          <w:fldChar w:fldCharType="begin"/>
        </w:r>
        <w:r w:rsidR="0092746E">
          <w:rPr>
            <w:noProof/>
            <w:webHidden/>
          </w:rPr>
          <w:instrText xml:space="preserve"> PAGEREF _Toc383288540 \h </w:instrText>
        </w:r>
        <w:r w:rsidR="0092746E">
          <w:rPr>
            <w:noProof/>
            <w:webHidden/>
          </w:rPr>
        </w:r>
        <w:r w:rsidR="0092746E">
          <w:rPr>
            <w:noProof/>
            <w:webHidden/>
          </w:rPr>
          <w:fldChar w:fldCharType="separate"/>
        </w:r>
        <w:r w:rsidR="0092746E">
          <w:rPr>
            <w:noProof/>
            <w:webHidden/>
          </w:rPr>
          <w:t>7</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1" w:history="1">
        <w:r w:rsidR="0092746E" w:rsidRPr="00E45BEB">
          <w:rPr>
            <w:rStyle w:val="Lienhypertexte"/>
            <w:rFonts w:cs="Arial"/>
            <w:noProof/>
            <w:lang w:val="fr-CH" w:eastAsia="fr-FR"/>
          </w:rPr>
          <w:t>6.</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Fabrication</w:t>
        </w:r>
        <w:r w:rsidR="0092746E">
          <w:rPr>
            <w:noProof/>
            <w:webHidden/>
          </w:rPr>
          <w:tab/>
        </w:r>
        <w:r w:rsidR="0092746E">
          <w:rPr>
            <w:noProof/>
            <w:webHidden/>
          </w:rPr>
          <w:fldChar w:fldCharType="begin"/>
        </w:r>
        <w:r w:rsidR="0092746E">
          <w:rPr>
            <w:noProof/>
            <w:webHidden/>
          </w:rPr>
          <w:instrText xml:space="preserve"> PAGEREF _Toc383288541 \h </w:instrText>
        </w:r>
        <w:r w:rsidR="0092746E">
          <w:rPr>
            <w:noProof/>
            <w:webHidden/>
          </w:rPr>
        </w:r>
        <w:r w:rsidR="0092746E">
          <w:rPr>
            <w:noProof/>
            <w:webHidden/>
          </w:rPr>
          <w:fldChar w:fldCharType="separate"/>
        </w:r>
        <w:r w:rsidR="0092746E">
          <w:rPr>
            <w:noProof/>
            <w:webHidden/>
          </w:rPr>
          <w:t>10</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2" w:history="1">
        <w:r w:rsidR="0092746E" w:rsidRPr="00E45BEB">
          <w:rPr>
            <w:rStyle w:val="Lienhypertexte"/>
            <w:rFonts w:cs="Arial"/>
            <w:noProof/>
            <w:lang w:val="fr-CH" w:eastAsia="fr-FR"/>
          </w:rPr>
          <w:t>7.</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Médicaments - acquisition - stockage</w:t>
        </w:r>
        <w:r w:rsidR="0092746E">
          <w:rPr>
            <w:noProof/>
            <w:webHidden/>
          </w:rPr>
          <w:tab/>
        </w:r>
        <w:r w:rsidR="0092746E">
          <w:rPr>
            <w:noProof/>
            <w:webHidden/>
          </w:rPr>
          <w:fldChar w:fldCharType="begin"/>
        </w:r>
        <w:r w:rsidR="0092746E">
          <w:rPr>
            <w:noProof/>
            <w:webHidden/>
          </w:rPr>
          <w:instrText xml:space="preserve"> PAGEREF _Toc383288542 \h </w:instrText>
        </w:r>
        <w:r w:rsidR="0092746E">
          <w:rPr>
            <w:noProof/>
            <w:webHidden/>
          </w:rPr>
        </w:r>
        <w:r w:rsidR="0092746E">
          <w:rPr>
            <w:noProof/>
            <w:webHidden/>
          </w:rPr>
          <w:fldChar w:fldCharType="separate"/>
        </w:r>
        <w:r w:rsidR="0092746E">
          <w:rPr>
            <w:noProof/>
            <w:webHidden/>
          </w:rPr>
          <w:t>10</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3" w:history="1">
        <w:r w:rsidR="0092746E" w:rsidRPr="00E45BEB">
          <w:rPr>
            <w:rStyle w:val="Lienhypertexte"/>
            <w:rFonts w:cs="Arial"/>
            <w:noProof/>
            <w:lang w:val="fr-CH" w:eastAsia="fr-FR"/>
          </w:rPr>
          <w:t>8.</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Médicaments - prescription - utilisation raisonnée</w:t>
        </w:r>
        <w:r w:rsidR="0092746E">
          <w:rPr>
            <w:noProof/>
            <w:webHidden/>
          </w:rPr>
          <w:tab/>
        </w:r>
        <w:r w:rsidR="0092746E">
          <w:rPr>
            <w:noProof/>
            <w:webHidden/>
          </w:rPr>
          <w:fldChar w:fldCharType="begin"/>
        </w:r>
        <w:r w:rsidR="0092746E">
          <w:rPr>
            <w:noProof/>
            <w:webHidden/>
          </w:rPr>
          <w:instrText xml:space="preserve"> PAGEREF _Toc383288543 \h </w:instrText>
        </w:r>
        <w:r w:rsidR="0092746E">
          <w:rPr>
            <w:noProof/>
            <w:webHidden/>
          </w:rPr>
        </w:r>
        <w:r w:rsidR="0092746E">
          <w:rPr>
            <w:noProof/>
            <w:webHidden/>
          </w:rPr>
          <w:fldChar w:fldCharType="separate"/>
        </w:r>
        <w:r w:rsidR="0092746E">
          <w:rPr>
            <w:noProof/>
            <w:webHidden/>
          </w:rPr>
          <w:t>11</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4" w:history="1">
        <w:r w:rsidR="0092746E" w:rsidRPr="00E45BEB">
          <w:rPr>
            <w:rStyle w:val="Lienhypertexte"/>
            <w:rFonts w:cs="Arial"/>
            <w:noProof/>
            <w:lang w:val="fr-CH" w:eastAsia="fr-FR"/>
          </w:rPr>
          <w:t>9.</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Sang et produits sanguins</w:t>
        </w:r>
        <w:r w:rsidR="0092746E">
          <w:rPr>
            <w:noProof/>
            <w:webHidden/>
          </w:rPr>
          <w:tab/>
        </w:r>
        <w:r w:rsidR="0092746E">
          <w:rPr>
            <w:noProof/>
            <w:webHidden/>
          </w:rPr>
          <w:fldChar w:fldCharType="begin"/>
        </w:r>
        <w:r w:rsidR="0092746E">
          <w:rPr>
            <w:noProof/>
            <w:webHidden/>
          </w:rPr>
          <w:instrText xml:space="preserve"> PAGEREF _Toc383288544 \h </w:instrText>
        </w:r>
        <w:r w:rsidR="0092746E">
          <w:rPr>
            <w:noProof/>
            <w:webHidden/>
          </w:rPr>
        </w:r>
        <w:r w:rsidR="0092746E">
          <w:rPr>
            <w:noProof/>
            <w:webHidden/>
          </w:rPr>
          <w:fldChar w:fldCharType="separate"/>
        </w:r>
        <w:r w:rsidR="0092746E">
          <w:rPr>
            <w:noProof/>
            <w:webHidden/>
          </w:rPr>
          <w:t>12</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5" w:history="1">
        <w:r w:rsidR="0092746E" w:rsidRPr="00E45BEB">
          <w:rPr>
            <w:rStyle w:val="Lienhypertexte"/>
            <w:rFonts w:cs="Arial"/>
            <w:noProof/>
            <w:lang w:val="fr-CH" w:eastAsia="fr-FR"/>
          </w:rPr>
          <w:t>10.</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Dispositifs médicaux</w:t>
        </w:r>
        <w:r w:rsidR="0092746E">
          <w:rPr>
            <w:noProof/>
            <w:webHidden/>
          </w:rPr>
          <w:tab/>
        </w:r>
        <w:r w:rsidR="0092746E">
          <w:rPr>
            <w:noProof/>
            <w:webHidden/>
          </w:rPr>
          <w:fldChar w:fldCharType="begin"/>
        </w:r>
        <w:r w:rsidR="0092746E">
          <w:rPr>
            <w:noProof/>
            <w:webHidden/>
          </w:rPr>
          <w:instrText xml:space="preserve"> PAGEREF _Toc383288545 \h </w:instrText>
        </w:r>
        <w:r w:rsidR="0092746E">
          <w:rPr>
            <w:noProof/>
            <w:webHidden/>
          </w:rPr>
        </w:r>
        <w:r w:rsidR="0092746E">
          <w:rPr>
            <w:noProof/>
            <w:webHidden/>
          </w:rPr>
          <w:fldChar w:fldCharType="separate"/>
        </w:r>
        <w:r w:rsidR="0092746E">
          <w:rPr>
            <w:noProof/>
            <w:webHidden/>
          </w:rPr>
          <w:t>12</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6" w:history="1">
        <w:r w:rsidR="0092746E" w:rsidRPr="00E45BEB">
          <w:rPr>
            <w:rStyle w:val="Lienhypertexte"/>
            <w:rFonts w:cs="Arial"/>
            <w:noProof/>
            <w:lang w:val="fr-CH" w:eastAsia="fr-FR"/>
          </w:rPr>
          <w:t>11.</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rFonts w:cs="Arial"/>
            <w:noProof/>
            <w:lang w:val="fr-CH" w:eastAsia="fr-FR"/>
          </w:rPr>
          <w:t>Stupéfiants</w:t>
        </w:r>
        <w:r w:rsidR="0092746E">
          <w:rPr>
            <w:noProof/>
            <w:webHidden/>
          </w:rPr>
          <w:tab/>
        </w:r>
        <w:r w:rsidR="0092746E">
          <w:rPr>
            <w:noProof/>
            <w:webHidden/>
          </w:rPr>
          <w:fldChar w:fldCharType="begin"/>
        </w:r>
        <w:r w:rsidR="0092746E">
          <w:rPr>
            <w:noProof/>
            <w:webHidden/>
          </w:rPr>
          <w:instrText xml:space="preserve"> PAGEREF _Toc383288546 \h </w:instrText>
        </w:r>
        <w:r w:rsidR="0092746E">
          <w:rPr>
            <w:noProof/>
            <w:webHidden/>
          </w:rPr>
        </w:r>
        <w:r w:rsidR="0092746E">
          <w:rPr>
            <w:noProof/>
            <w:webHidden/>
          </w:rPr>
          <w:fldChar w:fldCharType="separate"/>
        </w:r>
        <w:r w:rsidR="0092746E">
          <w:rPr>
            <w:noProof/>
            <w:webHidden/>
          </w:rPr>
          <w:t>13</w:t>
        </w:r>
        <w:r w:rsidR="0092746E">
          <w:rPr>
            <w:noProof/>
            <w:webHidden/>
          </w:rPr>
          <w:fldChar w:fldCharType="end"/>
        </w:r>
      </w:hyperlink>
    </w:p>
    <w:p w:rsidR="0092746E" w:rsidRDefault="007C0D12">
      <w:pPr>
        <w:pStyle w:val="TM1"/>
        <w:rPr>
          <w:rFonts w:asciiTheme="minorHAnsi" w:eastAsiaTheme="minorEastAsia" w:hAnsiTheme="minorHAnsi" w:cstheme="minorBidi"/>
          <w:b w:val="0"/>
          <w:bCs w:val="0"/>
          <w:i w:val="0"/>
          <w:iCs w:val="0"/>
          <w:noProof/>
          <w:sz w:val="22"/>
          <w:szCs w:val="22"/>
          <w:lang w:val="fr-CH" w:eastAsia="fr-CH"/>
        </w:rPr>
      </w:pPr>
      <w:hyperlink w:anchor="_Toc383288547" w:history="1">
        <w:r w:rsidR="0092746E" w:rsidRPr="00E45BEB">
          <w:rPr>
            <w:rStyle w:val="Lienhypertexte"/>
            <w:rFonts w:cs="Arial"/>
            <w:noProof/>
            <w:lang w:val="fr-CH" w:eastAsia="fr-FR"/>
          </w:rPr>
          <w:t>12.</w:t>
        </w:r>
        <w:r w:rsidR="0092746E">
          <w:rPr>
            <w:rFonts w:asciiTheme="minorHAnsi" w:eastAsiaTheme="minorEastAsia" w:hAnsiTheme="minorHAnsi" w:cstheme="minorBidi"/>
            <w:b w:val="0"/>
            <w:bCs w:val="0"/>
            <w:i w:val="0"/>
            <w:iCs w:val="0"/>
            <w:noProof/>
            <w:sz w:val="22"/>
            <w:szCs w:val="22"/>
            <w:lang w:val="fr-CH" w:eastAsia="fr-CH"/>
          </w:rPr>
          <w:tab/>
        </w:r>
        <w:r w:rsidR="0092746E" w:rsidRPr="00E45BEB">
          <w:rPr>
            <w:rStyle w:val="Lienhypertexte"/>
            <w:noProof/>
            <w:lang w:val="fr-CH"/>
          </w:rPr>
          <w:t>Liste récapitulative des annexes à remettre à l’inspecteur 10 jours avant l’inspection</w:t>
        </w:r>
        <w:r w:rsidR="0092746E">
          <w:rPr>
            <w:noProof/>
            <w:webHidden/>
          </w:rPr>
          <w:tab/>
        </w:r>
        <w:r w:rsidR="0092746E">
          <w:rPr>
            <w:noProof/>
            <w:webHidden/>
          </w:rPr>
          <w:fldChar w:fldCharType="begin"/>
        </w:r>
        <w:r w:rsidR="0092746E">
          <w:rPr>
            <w:noProof/>
            <w:webHidden/>
          </w:rPr>
          <w:instrText xml:space="preserve"> PAGEREF _Toc383288547 \h </w:instrText>
        </w:r>
        <w:r w:rsidR="0092746E">
          <w:rPr>
            <w:noProof/>
            <w:webHidden/>
          </w:rPr>
        </w:r>
        <w:r w:rsidR="0092746E">
          <w:rPr>
            <w:noProof/>
            <w:webHidden/>
          </w:rPr>
          <w:fldChar w:fldCharType="separate"/>
        </w:r>
        <w:r w:rsidR="0092746E">
          <w:rPr>
            <w:noProof/>
            <w:webHidden/>
          </w:rPr>
          <w:t>15</w:t>
        </w:r>
        <w:r w:rsidR="0092746E">
          <w:rPr>
            <w:noProof/>
            <w:webHidden/>
          </w:rPr>
          <w:fldChar w:fldCharType="end"/>
        </w:r>
      </w:hyperlink>
    </w:p>
    <w:p w:rsidR="00B75B09" w:rsidRPr="00D3164C" w:rsidRDefault="00535845" w:rsidP="000856C4">
      <w:pPr>
        <w:pStyle w:val="08puces"/>
        <w:numPr>
          <w:ilvl w:val="0"/>
          <w:numId w:val="0"/>
        </w:numPr>
        <w:spacing w:after="120"/>
        <w:ind w:left="426" w:hanging="426"/>
        <w:jc w:val="both"/>
      </w:pPr>
      <w:r w:rsidRPr="00D3164C">
        <w:fldChar w:fldCharType="end"/>
      </w:r>
    </w:p>
    <w:p w:rsidR="00B75B09" w:rsidRPr="00D3164C" w:rsidRDefault="00B75B09" w:rsidP="00354E00">
      <w:pPr>
        <w:pStyle w:val="08puces"/>
        <w:numPr>
          <w:ilvl w:val="0"/>
          <w:numId w:val="0"/>
        </w:numPr>
        <w:spacing w:after="120"/>
        <w:ind w:left="357"/>
        <w:jc w:val="both"/>
      </w:pPr>
    </w:p>
    <w:p w:rsidR="00B75B09" w:rsidRPr="00D3164C" w:rsidRDefault="00B75B09" w:rsidP="00354E00">
      <w:pPr>
        <w:pStyle w:val="08puces"/>
        <w:numPr>
          <w:ilvl w:val="0"/>
          <w:numId w:val="0"/>
        </w:numPr>
        <w:spacing w:after="120"/>
        <w:ind w:left="357"/>
        <w:jc w:val="both"/>
      </w:pPr>
    </w:p>
    <w:p w:rsidR="00B75B09" w:rsidRPr="00D3164C" w:rsidRDefault="00B75B09" w:rsidP="00354E00">
      <w:pPr>
        <w:pStyle w:val="08puces"/>
        <w:numPr>
          <w:ilvl w:val="0"/>
          <w:numId w:val="0"/>
        </w:numPr>
        <w:spacing w:after="120"/>
        <w:ind w:left="357"/>
        <w:jc w:val="both"/>
      </w:pPr>
    </w:p>
    <w:p w:rsidR="00B75B09" w:rsidRPr="00D3164C" w:rsidRDefault="00805851" w:rsidP="00805851">
      <w:pPr>
        <w:pStyle w:val="08puces"/>
        <w:numPr>
          <w:ilvl w:val="0"/>
          <w:numId w:val="0"/>
        </w:numPr>
        <w:tabs>
          <w:tab w:val="left" w:pos="4195"/>
        </w:tabs>
        <w:spacing w:after="120"/>
        <w:ind w:left="357"/>
        <w:jc w:val="both"/>
      </w:pPr>
      <w:r>
        <w:tab/>
      </w:r>
    </w:p>
    <w:p w:rsidR="00B75B09" w:rsidRPr="00D3164C" w:rsidRDefault="00B75B09" w:rsidP="00354E00">
      <w:pPr>
        <w:pStyle w:val="08puces"/>
        <w:numPr>
          <w:ilvl w:val="0"/>
          <w:numId w:val="0"/>
        </w:numPr>
        <w:spacing w:after="120"/>
        <w:ind w:left="357"/>
        <w:jc w:val="both"/>
      </w:pPr>
    </w:p>
    <w:p w:rsidR="00887D27" w:rsidRPr="00D3164C" w:rsidRDefault="00887D27" w:rsidP="00354E00">
      <w:pPr>
        <w:pStyle w:val="08puces"/>
        <w:numPr>
          <w:ilvl w:val="0"/>
          <w:numId w:val="0"/>
        </w:numPr>
        <w:spacing w:after="120"/>
        <w:ind w:left="357"/>
        <w:jc w:val="both"/>
      </w:pP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110B05" w:rsidRPr="00D3164C" w:rsidTr="00B75B09">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110B05" w:rsidRPr="00D3164C" w:rsidRDefault="00110B05" w:rsidP="001C64A9">
            <w:pPr>
              <w:pStyle w:val="Paragraphedeliste"/>
              <w:numPr>
                <w:ilvl w:val="0"/>
                <w:numId w:val="16"/>
              </w:numPr>
              <w:tabs>
                <w:tab w:val="left" w:pos="567"/>
              </w:tabs>
              <w:spacing w:before="60" w:after="60"/>
              <w:ind w:left="425" w:hanging="425"/>
              <w:outlineLvl w:val="0"/>
              <w:rPr>
                <w:rFonts w:cs="Arial"/>
                <w:color w:val="000000"/>
                <w:sz w:val="28"/>
                <w:szCs w:val="28"/>
                <w:lang w:val="fr-CH" w:eastAsia="fr-FR"/>
              </w:rPr>
            </w:pPr>
            <w:bookmarkStart w:id="0" w:name="_Toc383288536"/>
            <w:r w:rsidRPr="00D3164C">
              <w:rPr>
                <w:rFonts w:cs="Arial"/>
                <w:b/>
                <w:bCs/>
                <w:i/>
                <w:iCs/>
                <w:color w:val="000000"/>
                <w:sz w:val="28"/>
                <w:szCs w:val="28"/>
                <w:lang w:val="fr-CH" w:eastAsia="fr-FR"/>
              </w:rPr>
              <w:lastRenderedPageBreak/>
              <w:t>Introduction</w:t>
            </w:r>
            <w:bookmarkEnd w:id="0"/>
            <w:r w:rsidRPr="00D3164C">
              <w:rPr>
                <w:rFonts w:cs="Arial"/>
                <w:b/>
                <w:bCs/>
                <w:i/>
                <w:iCs/>
                <w:color w:val="000000"/>
                <w:sz w:val="28"/>
                <w:szCs w:val="28"/>
                <w:lang w:val="fr-CH" w:eastAsia="fr-FR"/>
              </w:rPr>
              <w:t xml:space="preserve"> </w:t>
            </w:r>
          </w:p>
        </w:tc>
      </w:tr>
      <w:tr w:rsidR="00110B05" w:rsidRPr="00D3164C" w:rsidTr="00B75B09">
        <w:trPr>
          <w:trHeight w:val="131"/>
        </w:trPr>
        <w:tc>
          <w:tcPr>
            <w:tcW w:w="9781" w:type="dxa"/>
            <w:tcBorders>
              <w:top w:val="single" w:sz="18" w:space="0" w:color="000099"/>
            </w:tcBorders>
          </w:tcPr>
          <w:p w:rsidR="00110B05" w:rsidRPr="00D3164C" w:rsidRDefault="00110B05" w:rsidP="00110B05">
            <w:pPr>
              <w:rPr>
                <w:rFonts w:cs="Arial"/>
                <w:sz w:val="24"/>
                <w:szCs w:val="24"/>
                <w:lang w:val="fr-CH" w:eastAsia="fr-FR"/>
              </w:rPr>
            </w:pPr>
          </w:p>
        </w:tc>
      </w:tr>
    </w:tbl>
    <w:p w:rsidR="00912766" w:rsidRPr="00D3164C" w:rsidRDefault="00912766" w:rsidP="00912766">
      <w:pPr>
        <w:pStyle w:val="08puces"/>
        <w:spacing w:after="120"/>
        <w:ind w:left="357" w:hanging="357"/>
        <w:jc w:val="both"/>
        <w:rPr>
          <w:rFonts w:ascii="Arial" w:hAnsi="Arial" w:cs="Arial"/>
          <w:sz w:val="22"/>
          <w:szCs w:val="22"/>
        </w:rPr>
      </w:pPr>
      <w:r w:rsidRPr="00D3164C">
        <w:rPr>
          <w:rFonts w:ascii="Arial" w:hAnsi="Arial" w:cs="Arial"/>
          <w:sz w:val="22"/>
          <w:szCs w:val="22"/>
        </w:rPr>
        <w:t xml:space="preserve">Les inspections des pharmacies </w:t>
      </w:r>
      <w:r w:rsidR="005836E0" w:rsidRPr="00D3164C">
        <w:rPr>
          <w:rFonts w:ascii="Arial" w:hAnsi="Arial" w:cs="Arial"/>
          <w:sz w:val="22"/>
          <w:szCs w:val="22"/>
        </w:rPr>
        <w:t>d’hôpitaux et d’institution</w:t>
      </w:r>
      <w:r w:rsidR="00756885">
        <w:rPr>
          <w:rFonts w:ascii="Arial" w:hAnsi="Arial" w:cs="Arial"/>
          <w:sz w:val="22"/>
          <w:szCs w:val="22"/>
        </w:rPr>
        <w:t>s</w:t>
      </w:r>
      <w:r w:rsidRPr="00D3164C">
        <w:rPr>
          <w:rFonts w:ascii="Arial" w:hAnsi="Arial" w:cs="Arial"/>
          <w:sz w:val="22"/>
          <w:szCs w:val="22"/>
        </w:rPr>
        <w:t xml:space="preserve"> ont pour but principal de vérifier l’application des dispositions légales relatives aux produits thérapeutiques</w:t>
      </w:r>
      <w:r w:rsidR="005836E0" w:rsidRPr="00D3164C">
        <w:rPr>
          <w:rFonts w:ascii="Arial" w:hAnsi="Arial" w:cs="Arial"/>
          <w:sz w:val="22"/>
          <w:szCs w:val="22"/>
        </w:rPr>
        <w:t xml:space="preserve"> utilisés dans ces établissements. </w:t>
      </w:r>
      <w:r w:rsidR="00915A0F" w:rsidRPr="00D3164C">
        <w:rPr>
          <w:rFonts w:ascii="Arial" w:hAnsi="Arial" w:cs="Arial"/>
          <w:sz w:val="22"/>
          <w:szCs w:val="22"/>
        </w:rPr>
        <w:t>Le résultat de ces inspections</w:t>
      </w:r>
      <w:r w:rsidR="005836E0" w:rsidRPr="00D3164C">
        <w:rPr>
          <w:rFonts w:ascii="Arial" w:hAnsi="Arial" w:cs="Arial"/>
          <w:sz w:val="22"/>
          <w:szCs w:val="22"/>
        </w:rPr>
        <w:t xml:space="preserve"> constitue l’un des </w:t>
      </w:r>
      <w:r w:rsidR="00CD27AC">
        <w:rPr>
          <w:rFonts w:ascii="Arial" w:hAnsi="Arial" w:cs="Arial"/>
          <w:sz w:val="22"/>
          <w:szCs w:val="22"/>
        </w:rPr>
        <w:t>éléments sur lesquels se fonde</w:t>
      </w:r>
      <w:r w:rsidR="005836E0" w:rsidRPr="00D3164C">
        <w:rPr>
          <w:rFonts w:ascii="Arial" w:hAnsi="Arial" w:cs="Arial"/>
          <w:sz w:val="22"/>
          <w:szCs w:val="22"/>
        </w:rPr>
        <w:t xml:space="preserve"> l’octroi, le renouvellement ou le maintien des autorisations d’exploitation.</w:t>
      </w:r>
    </w:p>
    <w:p w:rsidR="00912766" w:rsidRPr="00D3164C" w:rsidRDefault="00912766" w:rsidP="00912766">
      <w:pPr>
        <w:pStyle w:val="08puces"/>
        <w:spacing w:after="120"/>
        <w:ind w:left="357" w:hanging="357"/>
        <w:jc w:val="both"/>
        <w:rPr>
          <w:rFonts w:ascii="Arial" w:hAnsi="Arial" w:cs="Arial"/>
          <w:sz w:val="22"/>
          <w:szCs w:val="22"/>
        </w:rPr>
      </w:pPr>
      <w:r w:rsidRPr="00D3164C">
        <w:rPr>
          <w:rFonts w:ascii="Arial" w:hAnsi="Arial" w:cs="Arial"/>
          <w:sz w:val="22"/>
          <w:szCs w:val="22"/>
        </w:rPr>
        <w:t>Cette check-liste indique de façon structurée</w:t>
      </w:r>
      <w:r w:rsidR="00375B98">
        <w:rPr>
          <w:rFonts w:ascii="Arial" w:hAnsi="Arial" w:cs="Arial"/>
          <w:sz w:val="22"/>
          <w:szCs w:val="22"/>
        </w:rPr>
        <w:t xml:space="preserve"> </w:t>
      </w:r>
      <w:r w:rsidRPr="00D3164C">
        <w:rPr>
          <w:rFonts w:ascii="Arial" w:hAnsi="Arial" w:cs="Arial"/>
          <w:sz w:val="22"/>
          <w:szCs w:val="22"/>
        </w:rPr>
        <w:t>les</w:t>
      </w:r>
      <w:r w:rsidR="00375B98">
        <w:rPr>
          <w:rFonts w:ascii="Arial" w:hAnsi="Arial" w:cs="Arial"/>
          <w:sz w:val="22"/>
          <w:szCs w:val="22"/>
        </w:rPr>
        <w:t xml:space="preserve"> </w:t>
      </w:r>
      <w:r w:rsidR="00B933E7">
        <w:rPr>
          <w:rFonts w:ascii="Arial" w:hAnsi="Arial" w:cs="Arial"/>
          <w:sz w:val="22"/>
          <w:szCs w:val="22"/>
        </w:rPr>
        <w:t>dix</w:t>
      </w:r>
      <w:r w:rsidR="0033588A">
        <w:rPr>
          <w:rFonts w:ascii="Arial" w:hAnsi="Arial" w:cs="Arial"/>
          <w:sz w:val="22"/>
          <w:szCs w:val="22"/>
        </w:rPr>
        <w:t xml:space="preserve"> thèmes</w:t>
      </w:r>
      <w:r w:rsidRPr="00D3164C">
        <w:rPr>
          <w:rFonts w:ascii="Arial" w:hAnsi="Arial" w:cs="Arial"/>
          <w:sz w:val="22"/>
          <w:szCs w:val="22"/>
        </w:rPr>
        <w:t xml:space="preserve"> pouvant être traités lors de l’inspection effectuée par l</w:t>
      </w:r>
      <w:r w:rsidR="00B72229">
        <w:rPr>
          <w:rFonts w:ascii="Arial" w:hAnsi="Arial" w:cs="Arial"/>
          <w:sz w:val="22"/>
          <w:szCs w:val="22"/>
        </w:rPr>
        <w:t>a</w:t>
      </w:r>
      <w:r w:rsidRPr="00D3164C">
        <w:rPr>
          <w:rFonts w:ascii="Arial" w:hAnsi="Arial" w:cs="Arial"/>
          <w:sz w:val="22"/>
          <w:szCs w:val="22"/>
        </w:rPr>
        <w:t xml:space="preserve"> Pharmacien</w:t>
      </w:r>
      <w:r w:rsidR="00B72229">
        <w:rPr>
          <w:rFonts w:ascii="Arial" w:hAnsi="Arial" w:cs="Arial"/>
          <w:sz w:val="22"/>
          <w:szCs w:val="22"/>
        </w:rPr>
        <w:t>ne</w:t>
      </w:r>
      <w:r w:rsidRPr="00D3164C">
        <w:rPr>
          <w:rFonts w:ascii="Arial" w:hAnsi="Arial" w:cs="Arial"/>
          <w:sz w:val="22"/>
          <w:szCs w:val="22"/>
        </w:rPr>
        <w:t xml:space="preserve"> cantonal</w:t>
      </w:r>
      <w:r w:rsidR="00B72229">
        <w:rPr>
          <w:rFonts w:ascii="Arial" w:hAnsi="Arial" w:cs="Arial"/>
          <w:sz w:val="22"/>
          <w:szCs w:val="22"/>
        </w:rPr>
        <w:t>e</w:t>
      </w:r>
      <w:r w:rsidRPr="00D3164C">
        <w:rPr>
          <w:rFonts w:ascii="Arial" w:hAnsi="Arial" w:cs="Arial"/>
          <w:sz w:val="22"/>
          <w:szCs w:val="22"/>
        </w:rPr>
        <w:t xml:space="preserve">. </w:t>
      </w:r>
    </w:p>
    <w:p w:rsidR="00912766" w:rsidRPr="00D3164C" w:rsidRDefault="00912766" w:rsidP="00912766">
      <w:pPr>
        <w:pStyle w:val="08puces"/>
        <w:spacing w:after="120"/>
        <w:ind w:left="357" w:hanging="357"/>
        <w:jc w:val="both"/>
        <w:rPr>
          <w:rFonts w:ascii="Arial" w:hAnsi="Arial" w:cs="Arial"/>
          <w:sz w:val="22"/>
          <w:szCs w:val="22"/>
        </w:rPr>
      </w:pPr>
      <w:r w:rsidRPr="00D3164C">
        <w:rPr>
          <w:rFonts w:ascii="Arial" w:hAnsi="Arial" w:cs="Arial"/>
          <w:sz w:val="22"/>
          <w:szCs w:val="22"/>
        </w:rPr>
        <w:t>Pour se préparer à l’inspection, la</w:t>
      </w:r>
      <w:r w:rsidR="00375B98">
        <w:rPr>
          <w:rFonts w:ascii="Arial" w:hAnsi="Arial" w:cs="Arial"/>
          <w:sz w:val="22"/>
          <w:szCs w:val="22"/>
        </w:rPr>
        <w:t xml:space="preserve"> </w:t>
      </w:r>
      <w:r w:rsidRPr="00D3164C">
        <w:rPr>
          <w:rFonts w:ascii="Arial" w:hAnsi="Arial" w:cs="Arial"/>
          <w:sz w:val="22"/>
          <w:szCs w:val="22"/>
        </w:rPr>
        <w:t>Personne responsable</w:t>
      </w:r>
      <w:r w:rsidR="00375B98">
        <w:rPr>
          <w:rFonts w:ascii="Arial" w:hAnsi="Arial" w:cs="Arial"/>
          <w:sz w:val="22"/>
          <w:szCs w:val="22"/>
        </w:rPr>
        <w:t xml:space="preserve"> </w:t>
      </w:r>
      <w:r w:rsidRPr="00D3164C">
        <w:rPr>
          <w:rFonts w:ascii="Arial" w:hAnsi="Arial" w:cs="Arial"/>
          <w:sz w:val="22"/>
          <w:szCs w:val="22"/>
        </w:rPr>
        <w:t>de la Pharmacie inspectée est priée</w:t>
      </w:r>
      <w:r w:rsidR="00375B98">
        <w:rPr>
          <w:rFonts w:ascii="Arial" w:hAnsi="Arial" w:cs="Arial"/>
          <w:sz w:val="22"/>
          <w:szCs w:val="22"/>
        </w:rPr>
        <w:t xml:space="preserve"> </w:t>
      </w:r>
      <w:r w:rsidRPr="00D3164C">
        <w:rPr>
          <w:rFonts w:ascii="Arial" w:hAnsi="Arial" w:cs="Arial"/>
          <w:sz w:val="22"/>
          <w:szCs w:val="22"/>
        </w:rPr>
        <w:t xml:space="preserve">de répondre aux questions </w:t>
      </w:r>
      <w:r w:rsidR="00CD27AC">
        <w:rPr>
          <w:rFonts w:ascii="Arial" w:hAnsi="Arial" w:cs="Arial"/>
          <w:sz w:val="22"/>
          <w:szCs w:val="22"/>
        </w:rPr>
        <w:t xml:space="preserve">de la présente check-liste </w:t>
      </w:r>
      <w:r w:rsidRPr="00D3164C">
        <w:rPr>
          <w:rFonts w:ascii="Arial" w:hAnsi="Arial" w:cs="Arial"/>
          <w:sz w:val="22"/>
          <w:szCs w:val="22"/>
        </w:rPr>
        <w:t xml:space="preserve">et fournir les </w:t>
      </w:r>
      <w:r w:rsidR="00375B98">
        <w:rPr>
          <w:rFonts w:ascii="Arial" w:hAnsi="Arial" w:cs="Arial"/>
          <w:sz w:val="22"/>
          <w:szCs w:val="22"/>
        </w:rPr>
        <w:t xml:space="preserve">informations </w:t>
      </w:r>
      <w:r w:rsidR="00756885">
        <w:rPr>
          <w:rFonts w:ascii="Arial" w:hAnsi="Arial" w:cs="Arial"/>
          <w:sz w:val="22"/>
          <w:szCs w:val="22"/>
        </w:rPr>
        <w:t>requises</w:t>
      </w:r>
      <w:r w:rsidRPr="00D3164C">
        <w:rPr>
          <w:rFonts w:ascii="Arial" w:hAnsi="Arial" w:cs="Arial"/>
          <w:sz w:val="22"/>
          <w:szCs w:val="22"/>
        </w:rPr>
        <w:t xml:space="preserve"> avant l’inspection. Le document est </w:t>
      </w:r>
      <w:r w:rsidR="00343BCC">
        <w:rPr>
          <w:rFonts w:ascii="Arial" w:hAnsi="Arial" w:cs="Arial"/>
          <w:sz w:val="22"/>
          <w:szCs w:val="22"/>
        </w:rPr>
        <w:t xml:space="preserve">à disposition </w:t>
      </w:r>
      <w:r w:rsidRPr="00D3164C">
        <w:rPr>
          <w:rFonts w:ascii="Arial" w:hAnsi="Arial" w:cs="Arial"/>
          <w:sz w:val="22"/>
          <w:szCs w:val="22"/>
        </w:rPr>
        <w:t>en mode </w:t>
      </w:r>
      <w:r w:rsidR="00375B98">
        <w:rPr>
          <w:rFonts w:ascii="Arial" w:hAnsi="Arial" w:cs="Arial"/>
          <w:sz w:val="22"/>
          <w:szCs w:val="22"/>
        </w:rPr>
        <w:t xml:space="preserve">papier </w:t>
      </w:r>
      <w:r w:rsidR="00343BCC">
        <w:rPr>
          <w:rFonts w:ascii="Arial" w:hAnsi="Arial" w:cs="Arial"/>
          <w:sz w:val="22"/>
          <w:szCs w:val="22"/>
        </w:rPr>
        <w:t>ou/et sous</w:t>
      </w:r>
      <w:r w:rsidR="00375B98">
        <w:rPr>
          <w:rFonts w:ascii="Arial" w:hAnsi="Arial" w:cs="Arial"/>
          <w:sz w:val="22"/>
          <w:szCs w:val="22"/>
        </w:rPr>
        <w:t xml:space="preserve"> forme électronique </w:t>
      </w:r>
      <w:r w:rsidR="00343BCC">
        <w:rPr>
          <w:rFonts w:ascii="Arial" w:hAnsi="Arial" w:cs="Arial"/>
          <w:sz w:val="22"/>
          <w:szCs w:val="22"/>
        </w:rPr>
        <w:t>(</w:t>
      </w:r>
      <w:r w:rsidRPr="00D3164C">
        <w:rPr>
          <w:rFonts w:ascii="Arial" w:hAnsi="Arial" w:cs="Arial"/>
          <w:sz w:val="22"/>
          <w:szCs w:val="22"/>
        </w:rPr>
        <w:t>"formulaire"</w:t>
      </w:r>
      <w:r w:rsidR="00343BCC">
        <w:rPr>
          <w:rFonts w:ascii="Arial" w:hAnsi="Arial" w:cs="Arial"/>
          <w:sz w:val="22"/>
          <w:szCs w:val="22"/>
        </w:rPr>
        <w:t>). La forme électronique présente l'avantage de pouvoir être utilisée</w:t>
      </w:r>
      <w:r w:rsidRPr="00D3164C">
        <w:rPr>
          <w:rFonts w:ascii="Arial" w:hAnsi="Arial" w:cs="Arial"/>
          <w:sz w:val="22"/>
          <w:szCs w:val="22"/>
        </w:rPr>
        <w:t xml:space="preserve"> directement pour y </w:t>
      </w:r>
      <w:r w:rsidRPr="00D3164C">
        <w:rPr>
          <w:rFonts w:ascii="Arial" w:hAnsi="Arial" w:cs="Arial"/>
          <w:sz w:val="22"/>
          <w:szCs w:val="22"/>
          <w:u w:val="single"/>
        </w:rPr>
        <w:t>introduire les réponses</w:t>
      </w:r>
      <w:r w:rsidRPr="00D3164C">
        <w:rPr>
          <w:rFonts w:ascii="Arial" w:hAnsi="Arial" w:cs="Arial"/>
          <w:sz w:val="22"/>
          <w:szCs w:val="22"/>
        </w:rPr>
        <w:t>.</w:t>
      </w:r>
    </w:p>
    <w:p w:rsidR="00912766" w:rsidRPr="00D3164C" w:rsidRDefault="00912766" w:rsidP="00800D97">
      <w:pPr>
        <w:pStyle w:val="08puces"/>
        <w:numPr>
          <w:ilvl w:val="0"/>
          <w:numId w:val="0"/>
        </w:numPr>
        <w:spacing w:after="120"/>
        <w:ind w:left="357"/>
        <w:jc w:val="both"/>
        <w:rPr>
          <w:rFonts w:ascii="Arial" w:hAnsi="Arial" w:cs="Arial"/>
          <w:sz w:val="22"/>
          <w:szCs w:val="22"/>
        </w:rPr>
      </w:pPr>
      <w:r w:rsidRPr="00BD7AF3">
        <w:rPr>
          <w:rFonts w:ascii="Arial" w:hAnsi="Arial" w:cs="Arial"/>
          <w:b/>
          <w:sz w:val="22"/>
          <w:szCs w:val="22"/>
          <w:u w:val="single"/>
        </w:rPr>
        <w:t xml:space="preserve">Dix jours </w:t>
      </w:r>
      <w:r w:rsidR="00756885">
        <w:rPr>
          <w:rFonts w:ascii="Arial" w:hAnsi="Arial" w:cs="Arial"/>
          <w:b/>
          <w:sz w:val="22"/>
          <w:szCs w:val="22"/>
          <w:u w:val="single"/>
        </w:rPr>
        <w:t xml:space="preserve">au plus tard </w:t>
      </w:r>
      <w:r w:rsidRPr="00BD7AF3">
        <w:rPr>
          <w:rFonts w:ascii="Arial" w:hAnsi="Arial" w:cs="Arial"/>
          <w:b/>
          <w:sz w:val="22"/>
          <w:szCs w:val="22"/>
          <w:u w:val="single"/>
        </w:rPr>
        <w:t xml:space="preserve">avant l’inspection, </w:t>
      </w:r>
      <w:r w:rsidRPr="00BD7AF3">
        <w:rPr>
          <w:rFonts w:ascii="Arial" w:hAnsi="Arial" w:cs="Arial"/>
          <w:sz w:val="22"/>
          <w:szCs w:val="22"/>
          <w:u w:val="single"/>
        </w:rPr>
        <w:t xml:space="preserve">une copie du document </w:t>
      </w:r>
      <w:r w:rsidR="00756885">
        <w:rPr>
          <w:rFonts w:ascii="Arial" w:hAnsi="Arial" w:cs="Arial"/>
          <w:sz w:val="22"/>
          <w:szCs w:val="22"/>
          <w:u w:val="single"/>
        </w:rPr>
        <w:t>rempli</w:t>
      </w:r>
      <w:r w:rsidRPr="00BD7AF3">
        <w:rPr>
          <w:rFonts w:ascii="Arial" w:hAnsi="Arial" w:cs="Arial"/>
          <w:sz w:val="22"/>
          <w:szCs w:val="22"/>
          <w:u w:val="single"/>
        </w:rPr>
        <w:t xml:space="preserve"> sera envoyée à l’inspect</w:t>
      </w:r>
      <w:r w:rsidR="00B72229">
        <w:rPr>
          <w:rFonts w:ascii="Arial" w:hAnsi="Arial" w:cs="Arial"/>
          <w:sz w:val="22"/>
          <w:szCs w:val="22"/>
          <w:u w:val="single"/>
        </w:rPr>
        <w:t>rice</w:t>
      </w:r>
      <w:r w:rsidRPr="00BD7AF3">
        <w:rPr>
          <w:rFonts w:ascii="Arial" w:hAnsi="Arial" w:cs="Arial"/>
          <w:sz w:val="22"/>
          <w:szCs w:val="22"/>
          <w:u w:val="single"/>
        </w:rPr>
        <w:t xml:space="preserve"> avec la signature de la personne responsable, de même que les </w:t>
      </w:r>
      <w:r w:rsidR="00560318">
        <w:rPr>
          <w:rFonts w:ascii="Arial" w:hAnsi="Arial" w:cs="Arial"/>
          <w:sz w:val="22"/>
          <w:szCs w:val="22"/>
          <w:u w:val="single"/>
        </w:rPr>
        <w:t xml:space="preserve">annexes </w:t>
      </w:r>
      <w:r w:rsidRPr="00BD7AF3">
        <w:rPr>
          <w:rFonts w:ascii="Arial" w:hAnsi="Arial" w:cs="Arial"/>
          <w:sz w:val="22"/>
          <w:szCs w:val="22"/>
          <w:u w:val="single"/>
        </w:rPr>
        <w:t>requis</w:t>
      </w:r>
      <w:r w:rsidR="00560318">
        <w:rPr>
          <w:rFonts w:ascii="Arial" w:hAnsi="Arial" w:cs="Arial"/>
          <w:sz w:val="22"/>
          <w:szCs w:val="22"/>
          <w:u w:val="single"/>
        </w:rPr>
        <w:t>e</w:t>
      </w:r>
      <w:r w:rsidR="00375B98">
        <w:rPr>
          <w:rFonts w:ascii="Arial" w:hAnsi="Arial" w:cs="Arial"/>
          <w:sz w:val="22"/>
          <w:szCs w:val="22"/>
          <w:u w:val="single"/>
        </w:rPr>
        <w:t>s</w:t>
      </w:r>
      <w:r w:rsidRPr="00D3164C">
        <w:rPr>
          <w:rFonts w:ascii="Arial" w:hAnsi="Arial" w:cs="Arial"/>
          <w:sz w:val="22"/>
          <w:szCs w:val="22"/>
        </w:rPr>
        <w:t xml:space="preserve"> (voir point 1</w:t>
      </w:r>
      <w:r w:rsidR="00560318">
        <w:rPr>
          <w:rFonts w:ascii="Arial" w:hAnsi="Arial" w:cs="Arial"/>
          <w:sz w:val="22"/>
          <w:szCs w:val="22"/>
        </w:rPr>
        <w:t>2</w:t>
      </w:r>
      <w:r w:rsidRPr="00D3164C">
        <w:rPr>
          <w:rFonts w:ascii="Arial" w:hAnsi="Arial" w:cs="Arial"/>
          <w:sz w:val="22"/>
          <w:szCs w:val="22"/>
        </w:rPr>
        <w:t xml:space="preserve"> de la table des matières de la check-liste).</w:t>
      </w:r>
    </w:p>
    <w:p w:rsidR="00800D97" w:rsidRPr="00D3164C" w:rsidRDefault="00800D97" w:rsidP="00800D97">
      <w:pPr>
        <w:pStyle w:val="08puces"/>
        <w:spacing w:after="120"/>
        <w:ind w:left="357" w:hanging="357"/>
        <w:jc w:val="both"/>
        <w:rPr>
          <w:rFonts w:ascii="Arial" w:hAnsi="Arial" w:cs="Arial"/>
          <w:sz w:val="22"/>
          <w:szCs w:val="22"/>
        </w:rPr>
      </w:pPr>
      <w:r w:rsidRPr="00D3164C">
        <w:rPr>
          <w:rFonts w:ascii="Arial" w:hAnsi="Arial" w:cs="Arial"/>
          <w:sz w:val="22"/>
          <w:szCs w:val="22"/>
        </w:rPr>
        <w:t>L’inspection tient compte des spécificités des pharmacies d’hôpitaux et d’institutions (type et ampleur des activités). Certaines des rubriques peuvent être "sans objet", comme par exemple le stockage de sang ou l'activité de fabrication. Dans c</w:t>
      </w:r>
      <w:r w:rsidR="000A451E" w:rsidRPr="00D3164C">
        <w:rPr>
          <w:rFonts w:ascii="Arial" w:hAnsi="Arial" w:cs="Arial"/>
          <w:sz w:val="22"/>
          <w:szCs w:val="22"/>
        </w:rPr>
        <w:t>e cas, l'indication "sans objet</w:t>
      </w:r>
      <w:r w:rsidR="00375B98">
        <w:rPr>
          <w:rFonts w:ascii="Arial" w:hAnsi="Arial" w:cs="Arial"/>
          <w:sz w:val="22"/>
          <w:szCs w:val="22"/>
        </w:rPr>
        <w:t>" peut figurer dans la rubrique correspondante</w:t>
      </w:r>
      <w:r w:rsidRPr="00D3164C">
        <w:rPr>
          <w:rFonts w:ascii="Arial" w:hAnsi="Arial" w:cs="Arial"/>
          <w:sz w:val="22"/>
          <w:szCs w:val="22"/>
        </w:rPr>
        <w:t xml:space="preserve"> de</w:t>
      </w:r>
      <w:r w:rsidR="00375B98">
        <w:rPr>
          <w:rFonts w:ascii="Arial" w:hAnsi="Arial" w:cs="Arial"/>
          <w:sz w:val="22"/>
          <w:szCs w:val="22"/>
        </w:rPr>
        <w:t xml:space="preserve"> la check-liste</w:t>
      </w:r>
      <w:r w:rsidRPr="00D3164C">
        <w:rPr>
          <w:rFonts w:ascii="Arial" w:hAnsi="Arial" w:cs="Arial"/>
          <w:sz w:val="22"/>
          <w:szCs w:val="22"/>
        </w:rPr>
        <w:t>.</w:t>
      </w:r>
    </w:p>
    <w:p w:rsidR="00800D97" w:rsidRPr="00D3164C" w:rsidRDefault="00800D97" w:rsidP="00B454C7">
      <w:pPr>
        <w:pStyle w:val="08puces"/>
        <w:spacing w:after="120"/>
        <w:ind w:left="357" w:hanging="357"/>
        <w:jc w:val="both"/>
        <w:rPr>
          <w:rFonts w:ascii="Arial" w:hAnsi="Arial" w:cs="Arial"/>
          <w:sz w:val="22"/>
          <w:szCs w:val="22"/>
        </w:rPr>
      </w:pPr>
      <w:r w:rsidRPr="00D3164C">
        <w:rPr>
          <w:rFonts w:ascii="Arial" w:hAnsi="Arial" w:cs="Arial"/>
          <w:sz w:val="22"/>
          <w:szCs w:val="22"/>
        </w:rPr>
        <w:t xml:space="preserve">La check-liste est régulièrement mise à jour, notamment en fonction des développements de la législation ou de l’apparition de nouvelles matières à traiter. Elle a été conçue par analogie aux Lignes directrices du 7 mars 2013 concernant les bonnes pratiques de distribution en gros des médicaments à usage humain (2013/C 68/01). La version actuelle en vigueur est datée du </w:t>
      </w:r>
      <w:r w:rsidR="00375B98">
        <w:rPr>
          <w:rFonts w:ascii="Arial" w:hAnsi="Arial" w:cs="Arial"/>
          <w:sz w:val="22"/>
          <w:szCs w:val="22"/>
        </w:rPr>
        <w:t>11</w:t>
      </w:r>
      <w:r w:rsidRPr="00D3164C">
        <w:rPr>
          <w:rFonts w:ascii="Arial" w:hAnsi="Arial" w:cs="Arial"/>
          <w:sz w:val="22"/>
          <w:szCs w:val="22"/>
        </w:rPr>
        <w:t xml:space="preserve"> novembre 2013.</w:t>
      </w:r>
    </w:p>
    <w:p w:rsidR="00A011B7" w:rsidRPr="00D3164C" w:rsidRDefault="00A011B7" w:rsidP="00A011B7">
      <w:pPr>
        <w:pStyle w:val="08puces"/>
        <w:spacing w:after="120"/>
        <w:ind w:left="357" w:hanging="357"/>
        <w:jc w:val="both"/>
        <w:rPr>
          <w:rFonts w:ascii="Arial" w:hAnsi="Arial" w:cs="Arial"/>
          <w:sz w:val="22"/>
          <w:szCs w:val="22"/>
        </w:rPr>
      </w:pPr>
      <w:r w:rsidRPr="00D3164C">
        <w:rPr>
          <w:rFonts w:ascii="Arial" w:hAnsi="Arial" w:cs="Arial"/>
          <w:sz w:val="22"/>
          <w:szCs w:val="22"/>
        </w:rPr>
        <w:t>Le présent document est disponible tant en français qu'en allemand.</w:t>
      </w:r>
    </w:p>
    <w:p w:rsidR="00A011B7" w:rsidRPr="00D3164C" w:rsidRDefault="00A011B7" w:rsidP="00A011B7">
      <w:pPr>
        <w:pStyle w:val="08puces"/>
        <w:spacing w:after="120"/>
        <w:ind w:left="357" w:hanging="357"/>
        <w:jc w:val="both"/>
        <w:rPr>
          <w:rFonts w:ascii="Arial" w:hAnsi="Arial" w:cs="Arial"/>
          <w:sz w:val="22"/>
          <w:szCs w:val="22"/>
        </w:rPr>
      </w:pPr>
      <w:r w:rsidRPr="00D3164C">
        <w:rPr>
          <w:rFonts w:ascii="Arial" w:hAnsi="Arial" w:cs="Arial"/>
          <w:color w:val="000000"/>
          <w:sz w:val="22"/>
          <w:szCs w:val="22"/>
          <w:lang w:val="fr-CH"/>
        </w:rPr>
        <w:t xml:space="preserve">Pour éviter d’alourdir le texte, les "personnes" sont toujours désignées en utilisant le genre masculin (par exemple "patients"). </w:t>
      </w:r>
      <w:r w:rsidR="00912766" w:rsidRPr="00D3164C">
        <w:rPr>
          <w:rFonts w:ascii="Arial" w:hAnsi="Arial" w:cs="Arial"/>
          <w:color w:val="000000"/>
          <w:sz w:val="22"/>
          <w:szCs w:val="22"/>
          <w:lang w:val="fr-CH"/>
        </w:rPr>
        <w:t>Ce terme recouvre</w:t>
      </w:r>
      <w:r w:rsidRPr="00D3164C">
        <w:rPr>
          <w:rFonts w:ascii="Arial" w:hAnsi="Arial" w:cs="Arial"/>
          <w:color w:val="000000"/>
          <w:sz w:val="22"/>
          <w:szCs w:val="22"/>
          <w:lang w:val="fr-CH"/>
        </w:rPr>
        <w:t xml:space="preserve"> tant les hommes que les femmes.</w:t>
      </w:r>
    </w:p>
    <w:p w:rsidR="00A011B7" w:rsidRPr="00D3164C" w:rsidRDefault="00A011B7" w:rsidP="00A011B7">
      <w:pPr>
        <w:pStyle w:val="08puces"/>
        <w:spacing w:after="240"/>
        <w:ind w:left="357" w:hanging="357"/>
        <w:jc w:val="both"/>
        <w:rPr>
          <w:rFonts w:ascii="Arial" w:hAnsi="Arial" w:cs="Arial"/>
          <w:sz w:val="22"/>
          <w:szCs w:val="22"/>
        </w:rPr>
      </w:pPr>
      <w:r w:rsidRPr="00D3164C">
        <w:rPr>
          <w:rFonts w:ascii="Arial" w:hAnsi="Arial" w:cs="Arial"/>
          <w:color w:val="000000"/>
          <w:sz w:val="22"/>
          <w:szCs w:val="22"/>
          <w:lang w:val="fr-CH"/>
        </w:rPr>
        <w:t>L</w:t>
      </w:r>
      <w:r w:rsidR="00B72229">
        <w:rPr>
          <w:rFonts w:ascii="Arial" w:hAnsi="Arial" w:cs="Arial"/>
          <w:color w:val="000000"/>
          <w:sz w:val="22"/>
          <w:szCs w:val="22"/>
          <w:lang w:val="fr-CH"/>
        </w:rPr>
        <w:t>a</w:t>
      </w:r>
      <w:r w:rsidRPr="00D3164C">
        <w:rPr>
          <w:rFonts w:ascii="Arial" w:hAnsi="Arial" w:cs="Arial"/>
          <w:color w:val="000000"/>
          <w:sz w:val="22"/>
          <w:szCs w:val="22"/>
          <w:lang w:val="fr-CH"/>
        </w:rPr>
        <w:t xml:space="preserve"> soussigné</w:t>
      </w:r>
      <w:r w:rsidR="00B72229">
        <w:rPr>
          <w:rFonts w:ascii="Arial" w:hAnsi="Arial" w:cs="Arial"/>
          <w:color w:val="000000"/>
          <w:sz w:val="22"/>
          <w:szCs w:val="22"/>
          <w:lang w:val="fr-CH"/>
        </w:rPr>
        <w:t>e</w:t>
      </w:r>
      <w:r w:rsidRPr="00D3164C">
        <w:rPr>
          <w:rFonts w:ascii="Arial" w:hAnsi="Arial" w:cs="Arial"/>
          <w:color w:val="000000"/>
          <w:sz w:val="22"/>
          <w:szCs w:val="22"/>
          <w:lang w:val="fr-CH"/>
        </w:rPr>
        <w:t xml:space="preserve"> se tient volontiers à disposition pour répondre aux questions qui se poseraient au sujet de ce document, ou à propos du déroulement des inspections.</w:t>
      </w:r>
    </w:p>
    <w:p w:rsidR="00B75B09" w:rsidRPr="00D3164C" w:rsidRDefault="00B6018B" w:rsidP="00B75B09">
      <w:pPr>
        <w:rPr>
          <w:rFonts w:cs="Arial"/>
          <w:color w:val="000000"/>
          <w:szCs w:val="22"/>
          <w:lang w:val="fr-CH" w:eastAsia="fr-FR"/>
        </w:rPr>
      </w:pPr>
      <w:r w:rsidRPr="00D3164C">
        <w:rPr>
          <w:rFonts w:cs="Arial"/>
          <w:color w:val="000000"/>
          <w:szCs w:val="22"/>
          <w:lang w:val="fr-CH" w:eastAsia="fr-FR"/>
        </w:rPr>
        <w:t>Merci</w:t>
      </w:r>
      <w:r w:rsidR="00B75B09" w:rsidRPr="00D3164C">
        <w:rPr>
          <w:rFonts w:cs="Arial"/>
          <w:color w:val="000000"/>
          <w:szCs w:val="22"/>
          <w:lang w:val="fr-CH" w:eastAsia="fr-FR"/>
        </w:rPr>
        <w:t xml:space="preserve"> de votre collaboration. </w:t>
      </w:r>
    </w:p>
    <w:p w:rsidR="00A011B7" w:rsidRPr="00D3164C" w:rsidRDefault="00A011B7" w:rsidP="00B75B09">
      <w:pPr>
        <w:rPr>
          <w:rFonts w:cs="Arial"/>
          <w:color w:val="000000"/>
          <w:szCs w:val="22"/>
          <w:lang w:val="fr-CH" w:eastAsia="fr-FR"/>
        </w:rPr>
      </w:pPr>
    </w:p>
    <w:p w:rsidR="00A011B7" w:rsidRPr="00D3164C" w:rsidRDefault="00A011B7" w:rsidP="00B75B09">
      <w:pPr>
        <w:rPr>
          <w:rFonts w:cs="Arial"/>
          <w:color w:val="000000"/>
          <w:szCs w:val="22"/>
          <w:lang w:val="fr-CH" w:eastAsia="fr-FR"/>
        </w:rPr>
      </w:pPr>
    </w:p>
    <w:p w:rsidR="006C6EEC" w:rsidRPr="00D3164C" w:rsidRDefault="006C6EEC" w:rsidP="00B75B09">
      <w:pPr>
        <w:rPr>
          <w:rFonts w:cs="Arial"/>
          <w:color w:val="000000"/>
          <w:szCs w:val="22"/>
          <w:lang w:val="fr-CH" w:eastAsia="fr-FR"/>
        </w:rPr>
      </w:pPr>
    </w:p>
    <w:p w:rsidR="00B75B09" w:rsidRPr="00D3164C" w:rsidRDefault="00B72229" w:rsidP="00B75B09">
      <w:pPr>
        <w:rPr>
          <w:rFonts w:cs="Arial"/>
          <w:color w:val="000000"/>
          <w:szCs w:val="22"/>
          <w:lang w:val="fr-CH" w:eastAsia="fr-FR"/>
        </w:rPr>
      </w:pPr>
      <w:r>
        <w:rPr>
          <w:rFonts w:cs="Arial"/>
          <w:color w:val="000000"/>
          <w:szCs w:val="22"/>
          <w:lang w:val="fr-CH" w:eastAsia="fr-FR"/>
        </w:rPr>
        <w:t>Sophie Maillard</w:t>
      </w:r>
    </w:p>
    <w:p w:rsidR="00A011B7" w:rsidRPr="00D3164C" w:rsidRDefault="00B75B09" w:rsidP="00A011B7">
      <w:pPr>
        <w:rPr>
          <w:rFonts w:cs="Arial"/>
          <w:color w:val="000000"/>
          <w:szCs w:val="22"/>
          <w:lang w:val="fr-CH" w:eastAsia="fr-FR"/>
        </w:rPr>
      </w:pPr>
      <w:r w:rsidRPr="00D3164C">
        <w:rPr>
          <w:rFonts w:cs="Arial"/>
          <w:color w:val="000000"/>
          <w:szCs w:val="22"/>
          <w:lang w:val="fr-CH" w:eastAsia="fr-FR"/>
        </w:rPr>
        <w:t>Pharmacien</w:t>
      </w:r>
      <w:r w:rsidR="00B72229">
        <w:rPr>
          <w:rFonts w:cs="Arial"/>
          <w:color w:val="000000"/>
          <w:szCs w:val="22"/>
          <w:lang w:val="fr-CH" w:eastAsia="fr-FR"/>
        </w:rPr>
        <w:t>ne</w:t>
      </w:r>
      <w:r w:rsidRPr="00D3164C">
        <w:rPr>
          <w:rFonts w:cs="Arial"/>
          <w:color w:val="000000"/>
          <w:szCs w:val="22"/>
          <w:lang w:val="fr-CH" w:eastAsia="fr-FR"/>
        </w:rPr>
        <w:t xml:space="preserve"> cantonal</w:t>
      </w:r>
      <w:r w:rsidR="00B72229">
        <w:rPr>
          <w:rFonts w:cs="Arial"/>
          <w:color w:val="000000"/>
          <w:szCs w:val="22"/>
          <w:lang w:val="fr-CH" w:eastAsia="fr-FR"/>
        </w:rPr>
        <w:t>e</w:t>
      </w:r>
    </w:p>
    <w:p w:rsidR="00354E00" w:rsidRDefault="00A011B7" w:rsidP="00A011B7">
      <w:pPr>
        <w:rPr>
          <w:rFonts w:ascii="Times New Roman" w:hAnsi="Times New Roman"/>
          <w:color w:val="000000"/>
          <w:szCs w:val="22"/>
          <w:lang w:val="fr-CH" w:eastAsia="fr-FR"/>
        </w:rPr>
      </w:pPr>
      <w:r w:rsidRPr="00D3164C">
        <w:rPr>
          <w:rFonts w:ascii="Times New Roman" w:hAnsi="Times New Roman"/>
          <w:color w:val="000000"/>
          <w:szCs w:val="22"/>
          <w:lang w:val="fr-CH" w:eastAsia="fr-FR"/>
        </w:rP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A011B7" w:rsidRPr="00D3164C" w:rsidTr="00A011B7">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A011B7" w:rsidRPr="00D3164C" w:rsidRDefault="00860387" w:rsidP="005315D8">
            <w:pPr>
              <w:pStyle w:val="Paragraphedeliste"/>
              <w:numPr>
                <w:ilvl w:val="0"/>
                <w:numId w:val="16"/>
              </w:numPr>
              <w:tabs>
                <w:tab w:val="left" w:pos="567"/>
              </w:tabs>
              <w:spacing w:before="60" w:after="60"/>
              <w:ind w:left="425" w:hanging="425"/>
              <w:outlineLvl w:val="0"/>
              <w:rPr>
                <w:rFonts w:cs="Arial"/>
                <w:color w:val="000000"/>
                <w:sz w:val="28"/>
                <w:szCs w:val="28"/>
                <w:lang w:val="fr-CH" w:eastAsia="fr-FR"/>
              </w:rPr>
            </w:pPr>
            <w:bookmarkStart w:id="1" w:name="_Toc383288537"/>
            <w:r w:rsidRPr="00D3164C">
              <w:rPr>
                <w:rFonts w:cs="Arial"/>
                <w:b/>
                <w:bCs/>
                <w:i/>
                <w:iCs/>
                <w:color w:val="000000"/>
                <w:sz w:val="28"/>
                <w:szCs w:val="28"/>
                <w:lang w:val="fr-CH" w:eastAsia="fr-FR"/>
              </w:rPr>
              <w:lastRenderedPageBreak/>
              <w:t>Informations de base</w:t>
            </w:r>
            <w:bookmarkEnd w:id="1"/>
            <w:r w:rsidR="00A011B7" w:rsidRPr="00D3164C">
              <w:rPr>
                <w:rFonts w:cs="Arial"/>
                <w:b/>
                <w:bCs/>
                <w:i/>
                <w:iCs/>
                <w:color w:val="000000"/>
                <w:sz w:val="28"/>
                <w:szCs w:val="28"/>
                <w:lang w:val="fr-CH" w:eastAsia="fr-FR"/>
              </w:rPr>
              <w:t xml:space="preserve"> </w:t>
            </w:r>
          </w:p>
        </w:tc>
      </w:tr>
    </w:tbl>
    <w:p w:rsidR="00EB7429" w:rsidRPr="002C7D87" w:rsidRDefault="00EB7429" w:rsidP="00182E6E">
      <w:pPr>
        <w:pStyle w:val="08puces"/>
        <w:spacing w:before="240" w:after="120"/>
        <w:ind w:left="425" w:hanging="425"/>
        <w:jc w:val="both"/>
        <w:rPr>
          <w:rFonts w:ascii="Arial" w:hAnsi="Arial" w:cs="Arial"/>
          <w:sz w:val="22"/>
          <w:szCs w:val="22"/>
        </w:rPr>
      </w:pPr>
      <w:r w:rsidRPr="002C7D87">
        <w:rPr>
          <w:rFonts w:ascii="Arial" w:hAnsi="Arial" w:cs="Arial"/>
          <w:sz w:val="22"/>
          <w:szCs w:val="22"/>
        </w:rPr>
        <w:t xml:space="preserve">Désignation </w:t>
      </w:r>
      <w:r w:rsidR="0033588A" w:rsidRPr="002C7D87">
        <w:rPr>
          <w:rFonts w:ascii="Arial" w:hAnsi="Arial" w:cs="Arial"/>
          <w:sz w:val="22"/>
          <w:szCs w:val="22"/>
        </w:rPr>
        <w:t xml:space="preserve">exacte </w:t>
      </w:r>
      <w:r w:rsidRPr="002C7D87">
        <w:rPr>
          <w:rFonts w:ascii="Arial" w:hAnsi="Arial" w:cs="Arial"/>
          <w:sz w:val="22"/>
          <w:szCs w:val="22"/>
        </w:rPr>
        <w:t xml:space="preserve">de </w:t>
      </w:r>
      <w:r w:rsidR="005836E0" w:rsidRPr="002C7D87">
        <w:rPr>
          <w:rFonts w:ascii="Arial" w:hAnsi="Arial" w:cs="Arial"/>
          <w:sz w:val="22"/>
          <w:szCs w:val="22"/>
        </w:rPr>
        <w:t xml:space="preserve">l’hôpital ou </w:t>
      </w:r>
      <w:r w:rsidR="0033588A" w:rsidRPr="002C7D87">
        <w:rPr>
          <w:rFonts w:ascii="Arial" w:hAnsi="Arial" w:cs="Arial"/>
          <w:sz w:val="22"/>
          <w:szCs w:val="22"/>
        </w:rPr>
        <w:t>de l’</w:t>
      </w:r>
      <w:r w:rsidRPr="002C7D87">
        <w:rPr>
          <w:rFonts w:ascii="Arial" w:hAnsi="Arial" w:cs="Arial"/>
          <w:sz w:val="22"/>
          <w:szCs w:val="22"/>
        </w:rPr>
        <w:t>institution inspecté</w:t>
      </w:r>
      <w:r w:rsidR="005836E0" w:rsidRPr="002C7D87">
        <w:rPr>
          <w:rFonts w:ascii="Arial" w:hAnsi="Arial" w:cs="Arial"/>
          <w:sz w:val="22"/>
          <w:szCs w:val="22"/>
        </w:rPr>
        <w:t>-</w:t>
      </w:r>
      <w:r w:rsidRPr="002C7D87">
        <w:rPr>
          <w:rFonts w:ascii="Arial" w:hAnsi="Arial" w:cs="Arial"/>
          <w:sz w:val="22"/>
          <w:szCs w:val="22"/>
        </w:rPr>
        <w:t>e</w:t>
      </w:r>
      <w:r w:rsidR="00D35FD8" w:rsidRPr="002C7D87">
        <w:rPr>
          <w:rFonts w:ascii="Arial" w:hAnsi="Arial" w:cs="Arial"/>
          <w:sz w:val="22"/>
          <w:szCs w:val="22"/>
        </w:rPr>
        <w:t xml:space="preserve"> </w:t>
      </w:r>
      <w:r w:rsidRPr="002C7D87">
        <w:rPr>
          <w:rFonts w:ascii="Arial" w:hAnsi="Arial" w:cs="Arial"/>
          <w:sz w:val="22"/>
          <w:szCs w:val="22"/>
        </w:rPr>
        <w:t>:</w:t>
      </w:r>
    </w:p>
    <w:p w:rsidR="00A163DD" w:rsidRPr="00E5681B" w:rsidRDefault="00A163DD" w:rsidP="00A163DD">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bookmarkStart w:id="2" w:name="_GoBack"/>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bookmarkEnd w:id="2"/>
      <w:r w:rsidRPr="001E4192">
        <w:rPr>
          <w:rFonts w:ascii="Arial" w:hAnsi="Arial" w:cs="Arial"/>
          <w:i/>
          <w:noProof/>
          <w:sz w:val="22"/>
          <w:szCs w:val="22"/>
          <w:lang w:val="fr-CH"/>
        </w:rPr>
        <w:fldChar w:fldCharType="end"/>
      </w:r>
    </w:p>
    <w:p w:rsidR="00EB7429" w:rsidRPr="002C7D87" w:rsidRDefault="00EB7429" w:rsidP="00D3164C">
      <w:pPr>
        <w:pStyle w:val="08puces"/>
        <w:spacing w:after="120"/>
        <w:ind w:left="425" w:hanging="425"/>
        <w:jc w:val="both"/>
        <w:rPr>
          <w:rFonts w:ascii="Arial" w:hAnsi="Arial" w:cs="Arial"/>
          <w:sz w:val="22"/>
          <w:szCs w:val="22"/>
        </w:rPr>
      </w:pPr>
      <w:r w:rsidRPr="002C7D87">
        <w:rPr>
          <w:rFonts w:ascii="Arial" w:hAnsi="Arial" w:cs="Arial"/>
          <w:sz w:val="22"/>
          <w:szCs w:val="22"/>
        </w:rPr>
        <w:t>Date de l'inspection</w:t>
      </w:r>
      <w:r w:rsidR="00D35FD8" w:rsidRPr="002C7D87">
        <w:rPr>
          <w:rFonts w:ascii="Arial" w:hAnsi="Arial" w:cs="Arial"/>
          <w:sz w:val="22"/>
          <w:szCs w:val="22"/>
        </w:rPr>
        <w:t xml:space="preserve"> </w:t>
      </w:r>
      <w:r w:rsidRPr="002C7D87">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4541AA" w:rsidRPr="002C7D87" w:rsidRDefault="004541AA" w:rsidP="00CF09DB">
      <w:pPr>
        <w:pStyle w:val="08puces"/>
        <w:spacing w:after="120"/>
        <w:ind w:left="425" w:hanging="425"/>
        <w:jc w:val="both"/>
        <w:rPr>
          <w:rFonts w:ascii="Arial" w:hAnsi="Arial" w:cs="Arial"/>
          <w:sz w:val="22"/>
          <w:szCs w:val="22"/>
        </w:rPr>
      </w:pPr>
      <w:r w:rsidRPr="002C7D87">
        <w:rPr>
          <w:rFonts w:ascii="Arial" w:hAnsi="Arial" w:cs="Arial"/>
          <w:sz w:val="22"/>
          <w:szCs w:val="22"/>
        </w:rPr>
        <w:t>Noms, prénoms et fonctions des personnes rattachées à l</w:t>
      </w:r>
      <w:r w:rsidR="00937221" w:rsidRPr="002C7D87">
        <w:rPr>
          <w:rFonts w:ascii="Arial" w:hAnsi="Arial" w:cs="Arial"/>
          <w:sz w:val="22"/>
          <w:szCs w:val="22"/>
        </w:rPr>
        <w:t>’hôpital ou</w:t>
      </w:r>
      <w:r w:rsidR="0033588A" w:rsidRPr="002C7D87">
        <w:rPr>
          <w:rFonts w:ascii="Arial" w:hAnsi="Arial" w:cs="Arial"/>
          <w:sz w:val="22"/>
          <w:szCs w:val="22"/>
        </w:rPr>
        <w:t xml:space="preserve"> à</w:t>
      </w:r>
      <w:r w:rsidR="00937221" w:rsidRPr="002C7D87">
        <w:rPr>
          <w:rFonts w:ascii="Arial" w:hAnsi="Arial" w:cs="Arial"/>
          <w:sz w:val="22"/>
          <w:szCs w:val="22"/>
        </w:rPr>
        <w:t xml:space="preserve"> l</w:t>
      </w:r>
      <w:r w:rsidRPr="002C7D87">
        <w:rPr>
          <w:rFonts w:ascii="Arial" w:hAnsi="Arial" w:cs="Arial"/>
          <w:sz w:val="22"/>
          <w:szCs w:val="22"/>
        </w:rPr>
        <w:t xml:space="preserve">'institution présentes lors de l'inspection : </w:t>
      </w:r>
    </w:p>
    <w:p w:rsidR="00B42B83" w:rsidRDefault="00B42B83" w:rsidP="00B42B83">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A163DD" w:rsidRDefault="00A163DD" w:rsidP="00A163DD">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A163DD" w:rsidRDefault="00A163DD" w:rsidP="00A163DD">
      <w:pPr>
        <w:pStyle w:val="08puces"/>
        <w:numPr>
          <w:ilvl w:val="0"/>
          <w:numId w:val="32"/>
        </w:numPr>
        <w:shd w:val="clear" w:color="auto" w:fill="D9D9D9" w:themeFill="background1" w:themeFillShade="D9"/>
        <w:tabs>
          <w:tab w:val="left" w:pos="5103"/>
          <w:tab w:val="left" w:pos="5812"/>
        </w:tabs>
        <w:spacing w:after="120"/>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EB7429" w:rsidRPr="002C7D87" w:rsidRDefault="00EB7429" w:rsidP="00A163DD">
      <w:pPr>
        <w:pStyle w:val="08puces"/>
        <w:tabs>
          <w:tab w:val="left" w:pos="5103"/>
        </w:tabs>
        <w:spacing w:after="120"/>
        <w:ind w:left="425" w:hanging="425"/>
        <w:jc w:val="both"/>
        <w:rPr>
          <w:rFonts w:ascii="Arial" w:hAnsi="Arial" w:cs="Arial"/>
          <w:sz w:val="22"/>
          <w:szCs w:val="22"/>
        </w:rPr>
      </w:pPr>
      <w:r w:rsidRPr="002C7D87">
        <w:rPr>
          <w:rFonts w:ascii="Arial" w:hAnsi="Arial" w:cs="Arial"/>
          <w:sz w:val="22"/>
          <w:szCs w:val="22"/>
        </w:rPr>
        <w:t>Date à laquelle la dernière inspection a été effectuée</w:t>
      </w:r>
      <w:r w:rsidR="00182E6E" w:rsidRPr="002C7D87">
        <w:rPr>
          <w:rFonts w:ascii="Arial" w:hAnsi="Arial" w:cs="Arial"/>
          <w:sz w:val="22"/>
          <w:szCs w:val="22"/>
        </w:rPr>
        <w:t xml:space="preserve"> (pour autant qu'une inspection ait déjà été réalisée)</w:t>
      </w:r>
      <w:r w:rsidR="00D35FD8" w:rsidRPr="002C7D87">
        <w:rPr>
          <w:rFonts w:ascii="Arial" w:hAnsi="Arial" w:cs="Arial"/>
          <w:sz w:val="22"/>
          <w:szCs w:val="22"/>
        </w:rPr>
        <w:t xml:space="preserve"> </w:t>
      </w:r>
      <w:r w:rsidRPr="002C7D87">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182E6E" w:rsidRPr="002C7D87" w:rsidRDefault="00182E6E" w:rsidP="00193A01">
      <w:pPr>
        <w:pStyle w:val="08puces"/>
        <w:tabs>
          <w:tab w:val="left" w:pos="5103"/>
        </w:tabs>
        <w:spacing w:after="120"/>
        <w:ind w:left="425" w:hanging="425"/>
        <w:jc w:val="both"/>
        <w:rPr>
          <w:rFonts w:ascii="Arial" w:hAnsi="Arial" w:cs="Arial"/>
          <w:sz w:val="22"/>
          <w:szCs w:val="22"/>
        </w:rPr>
      </w:pPr>
      <w:r w:rsidRPr="002C7D87">
        <w:rPr>
          <w:rFonts w:ascii="Arial" w:hAnsi="Arial" w:cs="Arial"/>
          <w:sz w:val="22"/>
          <w:szCs w:val="22"/>
        </w:rPr>
        <w:t>Si une inspection a déjà été effectuée, des déviations avaient-elles été constatées</w:t>
      </w:r>
      <w:r w:rsidR="00D35FD8" w:rsidRPr="002C7D87">
        <w:rPr>
          <w:rFonts w:ascii="Arial" w:hAnsi="Arial" w:cs="Arial"/>
          <w:sz w:val="22"/>
          <w:szCs w:val="22"/>
        </w:rPr>
        <w:t xml:space="preserve"> </w:t>
      </w:r>
      <w:r w:rsidRPr="002C7D87">
        <w:rPr>
          <w:rFonts w:ascii="Arial" w:hAnsi="Arial" w:cs="Arial"/>
          <w:sz w:val="22"/>
          <w:szCs w:val="22"/>
        </w:rPr>
        <w:t>?</w:t>
      </w:r>
    </w:p>
    <w:p w:rsidR="00182E6E" w:rsidRPr="002C7D87" w:rsidRDefault="00182E6E" w:rsidP="00C31984">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r w:rsidR="00C31984"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00C31984" w:rsidRPr="002C7D87">
        <w:rPr>
          <w:rFonts w:ascii="Arial" w:hAnsi="Arial" w:cs="Arial"/>
          <w:sz w:val="22"/>
          <w:szCs w:val="22"/>
        </w:rPr>
        <w:tab/>
      </w:r>
      <w:r w:rsidRPr="002C7D87">
        <w:rPr>
          <w:rFonts w:ascii="Arial" w:hAnsi="Arial" w:cs="Arial"/>
          <w:sz w:val="22"/>
          <w:szCs w:val="22"/>
        </w:rPr>
        <w:t xml:space="preserve">  </w:t>
      </w:r>
      <w:sdt>
        <w:sdtPr>
          <w:rPr>
            <w:rFonts w:ascii="Arial" w:hAnsi="Arial" w:cs="Arial"/>
            <w:sz w:val="22"/>
            <w:szCs w:val="22"/>
            <w:shd w:val="clear" w:color="auto" w:fill="F2F2F2" w:themeFill="background1" w:themeFillShade="F2"/>
          </w:rPr>
          <w:id w:val="147878206"/>
        </w:sdtPr>
        <w:sdtEndPr/>
        <w:sdtContent>
          <w:bookmarkStart w:id="3" w:name="CaseACocher1"/>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bookmarkEnd w:id="3"/>
        </w:sdtContent>
      </w:sdt>
      <w:r w:rsidRPr="002C7D87">
        <w:rPr>
          <w:rFonts w:ascii="Arial" w:hAnsi="Arial" w:cs="Arial"/>
          <w:sz w:val="22"/>
          <w:szCs w:val="22"/>
        </w:rPr>
        <w:t xml:space="preserve">           </w:t>
      </w:r>
      <w:r w:rsidRPr="002C7D87">
        <w:rPr>
          <w:rFonts w:ascii="Arial" w:hAnsi="Arial" w:cs="Arial"/>
          <w:sz w:val="22"/>
          <w:szCs w:val="22"/>
        </w:rPr>
        <w:tab/>
        <w:t xml:space="preserve">non  </w:t>
      </w:r>
      <w:r w:rsidR="00C31984" w:rsidRPr="002C7D87">
        <w:rPr>
          <w:rFonts w:ascii="Arial" w:hAnsi="Arial" w:cs="Arial"/>
          <w:sz w:val="22"/>
          <w:szCs w:val="22"/>
        </w:rPr>
        <w:t xml:space="preserve">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2024665190"/>
        </w:sdtPr>
        <w:sdtEndPr/>
        <w:sdtContent>
          <w:sdt>
            <w:sdtPr>
              <w:rPr>
                <w:rFonts w:ascii="Arial" w:hAnsi="Arial" w:cs="Arial"/>
                <w:sz w:val="22"/>
                <w:szCs w:val="22"/>
                <w:shd w:val="clear" w:color="auto" w:fill="F2F2F2" w:themeFill="background1" w:themeFillShade="F2"/>
              </w:rPr>
              <w:id w:val="2452785"/>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182E6E" w:rsidRPr="002C7D87" w:rsidRDefault="00182E6E" w:rsidP="00C31984">
      <w:pPr>
        <w:pStyle w:val="08puces"/>
        <w:tabs>
          <w:tab w:val="left" w:pos="5103"/>
        </w:tabs>
        <w:spacing w:after="120"/>
        <w:ind w:left="425" w:hanging="425"/>
        <w:jc w:val="both"/>
        <w:rPr>
          <w:rFonts w:ascii="Arial" w:hAnsi="Arial" w:cs="Arial"/>
          <w:sz w:val="22"/>
          <w:szCs w:val="22"/>
        </w:rPr>
      </w:pPr>
      <w:r w:rsidRPr="002C7D87">
        <w:rPr>
          <w:rFonts w:ascii="Arial" w:hAnsi="Arial" w:cs="Arial"/>
          <w:sz w:val="22"/>
          <w:szCs w:val="22"/>
        </w:rPr>
        <w:t>Si la réponse est "oui", les mesures correctives ont-elles été mises en place</w:t>
      </w:r>
      <w:r w:rsidR="00D35FD8" w:rsidRPr="002C7D87">
        <w:rPr>
          <w:rFonts w:ascii="Arial" w:hAnsi="Arial" w:cs="Arial"/>
          <w:sz w:val="22"/>
          <w:szCs w:val="22"/>
        </w:rPr>
        <w:t xml:space="preserve"> </w:t>
      </w:r>
      <w:r w:rsidRPr="002C7D87">
        <w:rPr>
          <w:rFonts w:ascii="Arial" w:hAnsi="Arial" w:cs="Arial"/>
          <w:sz w:val="22"/>
          <w:szCs w:val="22"/>
        </w:rPr>
        <w:t>?</w:t>
      </w:r>
    </w:p>
    <w:p w:rsidR="007739FF" w:rsidRPr="002C7D87" w:rsidRDefault="007739FF" w:rsidP="007739FF">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t xml:space="preserve">  </w:t>
      </w:r>
      <w:sdt>
        <w:sdtPr>
          <w:rPr>
            <w:rFonts w:ascii="Arial" w:hAnsi="Arial" w:cs="Arial"/>
            <w:sz w:val="22"/>
            <w:szCs w:val="22"/>
            <w:shd w:val="clear" w:color="auto" w:fill="F2F2F2" w:themeFill="background1" w:themeFillShade="F2"/>
          </w:rPr>
          <w:id w:val="-1934348175"/>
        </w:sdtPr>
        <w:sdtEndPr/>
        <w:sdtContent>
          <w:sdt>
            <w:sdtPr>
              <w:rPr>
                <w:rFonts w:ascii="Arial" w:hAnsi="Arial" w:cs="Arial"/>
                <w:sz w:val="22"/>
                <w:szCs w:val="22"/>
                <w:shd w:val="clear" w:color="auto" w:fill="F2F2F2" w:themeFill="background1" w:themeFillShade="F2"/>
              </w:rPr>
              <w:id w:val="2452875"/>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1373922575"/>
        </w:sdtPr>
        <w:sdtEndPr/>
        <w:sdtContent>
          <w:sdt>
            <w:sdtPr>
              <w:rPr>
                <w:rFonts w:ascii="Arial" w:hAnsi="Arial" w:cs="Arial"/>
                <w:sz w:val="22"/>
                <w:szCs w:val="22"/>
                <w:shd w:val="clear" w:color="auto" w:fill="F2F2F2" w:themeFill="background1" w:themeFillShade="F2"/>
              </w:rPr>
              <w:id w:val="2452877"/>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182E6E" w:rsidRPr="002C7D87" w:rsidRDefault="00182E6E" w:rsidP="004E550C">
      <w:pPr>
        <w:pStyle w:val="08puces"/>
        <w:spacing w:after="120"/>
        <w:ind w:left="425" w:hanging="425"/>
        <w:jc w:val="both"/>
        <w:rPr>
          <w:rFonts w:ascii="Arial" w:hAnsi="Arial" w:cs="Arial"/>
          <w:sz w:val="22"/>
          <w:szCs w:val="22"/>
        </w:rPr>
      </w:pPr>
      <w:r w:rsidRPr="002C7D87">
        <w:rPr>
          <w:rFonts w:ascii="Arial" w:hAnsi="Arial" w:cs="Arial"/>
          <w:sz w:val="22"/>
          <w:szCs w:val="22"/>
        </w:rPr>
        <w:t xml:space="preserve">Si la réponse est "non", </w:t>
      </w:r>
      <w:r w:rsidR="0033588A" w:rsidRPr="002C7D87">
        <w:rPr>
          <w:rFonts w:ascii="Arial" w:hAnsi="Arial" w:cs="Arial"/>
          <w:color w:val="000000"/>
          <w:sz w:val="22"/>
          <w:szCs w:val="22"/>
          <w:lang w:val="fr-CH"/>
        </w:rPr>
        <w:t>veuillez</w:t>
      </w:r>
      <w:r w:rsidR="0033588A" w:rsidRPr="002C7D87">
        <w:rPr>
          <w:rFonts w:ascii="Arial" w:hAnsi="Arial" w:cs="Arial"/>
          <w:sz w:val="22"/>
          <w:szCs w:val="22"/>
        </w:rPr>
        <w:t xml:space="preserve"> indiquer ci-après </w:t>
      </w:r>
      <w:r w:rsidRPr="002C7D87">
        <w:rPr>
          <w:rFonts w:ascii="Arial" w:hAnsi="Arial" w:cs="Arial"/>
          <w:sz w:val="22"/>
          <w:szCs w:val="22"/>
        </w:rPr>
        <w:t>pourquoi</w:t>
      </w:r>
      <w:r w:rsidR="0033588A" w:rsidRPr="002C7D87">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D35FD8" w:rsidRPr="002C7D87" w:rsidRDefault="00D35FD8" w:rsidP="00BB3BB9">
      <w:pPr>
        <w:pStyle w:val="08puces"/>
        <w:spacing w:before="240" w:after="120"/>
        <w:ind w:left="425" w:hanging="425"/>
        <w:jc w:val="both"/>
        <w:rPr>
          <w:rFonts w:ascii="Arial" w:hAnsi="Arial" w:cs="Arial"/>
          <w:sz w:val="22"/>
          <w:szCs w:val="22"/>
        </w:rPr>
      </w:pPr>
      <w:r w:rsidRPr="002C7D87">
        <w:rPr>
          <w:rFonts w:ascii="Arial" w:hAnsi="Arial" w:cs="Arial"/>
          <w:sz w:val="22"/>
          <w:szCs w:val="22"/>
        </w:rPr>
        <w:t xml:space="preserve">Date de l'autorisation d'exploitation </w:t>
      </w:r>
      <w:r w:rsidR="0033588A" w:rsidRPr="002C7D87">
        <w:rPr>
          <w:rFonts w:ascii="Arial" w:hAnsi="Arial" w:cs="Arial"/>
          <w:sz w:val="22"/>
          <w:szCs w:val="22"/>
        </w:rPr>
        <w:t>(concernant la pharmacie</w:t>
      </w:r>
      <w:r w:rsidR="00343BCC">
        <w:rPr>
          <w:rFonts w:ascii="Arial" w:hAnsi="Arial" w:cs="Arial"/>
          <w:sz w:val="22"/>
          <w:szCs w:val="22"/>
        </w:rPr>
        <w:t xml:space="preserve"> d'hôpital ou d'institution</w:t>
      </w:r>
      <w:r w:rsidR="0033588A" w:rsidRPr="002C7D87">
        <w:rPr>
          <w:rFonts w:ascii="Arial" w:hAnsi="Arial" w:cs="Arial"/>
          <w:sz w:val="22"/>
          <w:szCs w:val="22"/>
        </w:rPr>
        <w:t xml:space="preserve">) </w:t>
      </w:r>
      <w:r w:rsidRPr="002C7D87">
        <w:rPr>
          <w:rFonts w:ascii="Arial" w:hAnsi="Arial" w:cs="Arial"/>
          <w:sz w:val="22"/>
          <w:szCs w:val="22"/>
        </w:rPr>
        <w:t>en vigueur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D35FD8" w:rsidRPr="002C7D87" w:rsidRDefault="00D35FD8" w:rsidP="00193A01">
      <w:pPr>
        <w:pStyle w:val="08puces"/>
        <w:spacing w:before="240" w:after="120"/>
        <w:ind w:left="425" w:hanging="425"/>
        <w:jc w:val="both"/>
        <w:rPr>
          <w:rFonts w:ascii="Arial" w:hAnsi="Arial" w:cs="Arial"/>
          <w:sz w:val="22"/>
          <w:szCs w:val="22"/>
        </w:rPr>
      </w:pPr>
      <w:r w:rsidRPr="002C7D87">
        <w:rPr>
          <w:rFonts w:ascii="Arial" w:hAnsi="Arial" w:cs="Arial"/>
          <w:sz w:val="22"/>
          <w:szCs w:val="22"/>
        </w:rPr>
        <w:t xml:space="preserve">Un système permet-il de veiller à ce que la demande de renouvellement d'une autorisation soit sollicitée au moins un mois avant son échéance </w:t>
      </w:r>
      <w:r w:rsidR="008A6BB9" w:rsidRPr="002C7D87">
        <w:rPr>
          <w:rFonts w:ascii="Arial" w:hAnsi="Arial" w:cs="Arial"/>
          <w:sz w:val="22"/>
          <w:szCs w:val="22"/>
        </w:rPr>
        <w:t>?</w:t>
      </w:r>
    </w:p>
    <w:p w:rsidR="003A6B09" w:rsidRPr="002C7D87" w:rsidRDefault="003A6B09" w:rsidP="003A6B09">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t xml:space="preserve">  </w:t>
      </w:r>
      <w:sdt>
        <w:sdtPr>
          <w:rPr>
            <w:rFonts w:ascii="Arial" w:hAnsi="Arial" w:cs="Arial"/>
            <w:sz w:val="22"/>
            <w:szCs w:val="22"/>
            <w:shd w:val="clear" w:color="auto" w:fill="F2F2F2" w:themeFill="background1" w:themeFillShade="F2"/>
          </w:rPr>
          <w:id w:val="-1261825026"/>
        </w:sdtPr>
        <w:sdtEndPr/>
        <w:sdtContent>
          <w:sdt>
            <w:sdtPr>
              <w:rPr>
                <w:rFonts w:ascii="Arial" w:hAnsi="Arial" w:cs="Arial"/>
                <w:sz w:val="22"/>
                <w:szCs w:val="22"/>
                <w:shd w:val="clear" w:color="auto" w:fill="F2F2F2" w:themeFill="background1" w:themeFillShade="F2"/>
              </w:rPr>
              <w:id w:val="2452879"/>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1289392058"/>
        </w:sdtPr>
        <w:sdtEndPr/>
        <w:sdtContent>
          <w:sdt>
            <w:sdtPr>
              <w:rPr>
                <w:rFonts w:ascii="Arial" w:hAnsi="Arial" w:cs="Arial"/>
                <w:sz w:val="22"/>
                <w:szCs w:val="22"/>
                <w:shd w:val="clear" w:color="auto" w:fill="F2F2F2" w:themeFill="background1" w:themeFillShade="F2"/>
              </w:rPr>
              <w:id w:val="2452881"/>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D35FD8" w:rsidRPr="002C7D87" w:rsidRDefault="00D35FD8" w:rsidP="00BB3BB9">
      <w:pPr>
        <w:pStyle w:val="08puces"/>
        <w:spacing w:before="240" w:after="120"/>
        <w:ind w:left="425" w:hanging="425"/>
        <w:jc w:val="both"/>
        <w:rPr>
          <w:rFonts w:ascii="Arial" w:hAnsi="Arial" w:cs="Arial"/>
          <w:sz w:val="22"/>
          <w:szCs w:val="22"/>
        </w:rPr>
      </w:pPr>
      <w:r w:rsidRPr="002C7D87">
        <w:rPr>
          <w:rFonts w:ascii="Arial" w:hAnsi="Arial" w:cs="Arial"/>
          <w:sz w:val="22"/>
          <w:szCs w:val="22"/>
        </w:rPr>
        <w:t xml:space="preserve">Si la réponse est "non", </w:t>
      </w:r>
      <w:r w:rsidR="0033588A" w:rsidRPr="00BB3BB9">
        <w:rPr>
          <w:rFonts w:ascii="Arial" w:hAnsi="Arial" w:cs="Arial"/>
          <w:sz w:val="22"/>
          <w:szCs w:val="22"/>
        </w:rPr>
        <w:t>veuillez</w:t>
      </w:r>
      <w:r w:rsidR="0033588A" w:rsidRPr="002C7D87">
        <w:rPr>
          <w:rFonts w:ascii="Arial" w:hAnsi="Arial" w:cs="Arial"/>
          <w:sz w:val="22"/>
          <w:szCs w:val="22"/>
        </w:rPr>
        <w:t xml:space="preserve"> indiquer ci-après pourquoi.</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D35FD8" w:rsidRPr="002C7D87" w:rsidRDefault="00D35FD8" w:rsidP="00D35FD8">
      <w:pPr>
        <w:pStyle w:val="08puces"/>
        <w:spacing w:before="240" w:after="120"/>
        <w:ind w:left="425" w:hanging="425"/>
        <w:jc w:val="both"/>
        <w:rPr>
          <w:rFonts w:ascii="Arial" w:hAnsi="Arial" w:cs="Arial"/>
          <w:sz w:val="22"/>
          <w:szCs w:val="22"/>
        </w:rPr>
      </w:pPr>
      <w:r w:rsidRPr="002C7D87">
        <w:rPr>
          <w:rFonts w:ascii="Arial" w:hAnsi="Arial" w:cs="Arial"/>
          <w:sz w:val="22"/>
          <w:szCs w:val="22"/>
        </w:rPr>
        <w:t xml:space="preserve">Nom de la </w:t>
      </w:r>
      <w:r w:rsidR="003A1AAA">
        <w:rPr>
          <w:rFonts w:ascii="Arial" w:hAnsi="Arial" w:cs="Arial"/>
          <w:sz w:val="22"/>
          <w:szCs w:val="22"/>
        </w:rPr>
        <w:t>P</w:t>
      </w:r>
      <w:r w:rsidRPr="002C7D87">
        <w:rPr>
          <w:rFonts w:ascii="Arial" w:hAnsi="Arial" w:cs="Arial"/>
          <w:sz w:val="22"/>
          <w:szCs w:val="22"/>
        </w:rPr>
        <w:t xml:space="preserve">ersonne désignée comme </w:t>
      </w:r>
      <w:r w:rsidR="00AF6211" w:rsidRPr="002C7D87">
        <w:rPr>
          <w:rFonts w:ascii="Arial" w:hAnsi="Arial" w:cs="Arial"/>
          <w:sz w:val="22"/>
          <w:szCs w:val="22"/>
        </w:rPr>
        <w:t>R</w:t>
      </w:r>
      <w:r w:rsidRPr="002C7D87">
        <w:rPr>
          <w:rFonts w:ascii="Arial" w:hAnsi="Arial" w:cs="Arial"/>
          <w:sz w:val="22"/>
          <w:szCs w:val="22"/>
        </w:rPr>
        <w:t xml:space="preserve">esponsable figurant sur l’autorisation d'exploitation de la pharmacie </w:t>
      </w:r>
      <w:r w:rsidR="00343BCC">
        <w:rPr>
          <w:rFonts w:ascii="Arial" w:hAnsi="Arial" w:cs="Arial"/>
          <w:sz w:val="22"/>
          <w:szCs w:val="22"/>
        </w:rPr>
        <w:t xml:space="preserve">d'hôpital ou </w:t>
      </w:r>
      <w:r w:rsidRPr="002C7D87">
        <w:rPr>
          <w:rFonts w:ascii="Arial" w:hAnsi="Arial" w:cs="Arial"/>
          <w:sz w:val="22"/>
          <w:szCs w:val="22"/>
        </w:rPr>
        <w:t xml:space="preserve">d'institution ?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43BCC" w:rsidRDefault="00343BCC">
      <w:pPr>
        <w:rPr>
          <w:rFonts w:cs="Arial"/>
          <w:color w:val="000000"/>
          <w:szCs w:val="22"/>
          <w:lang w:eastAsia="fr-FR"/>
        </w:rPr>
      </w:pPr>
      <w:r>
        <w:rPr>
          <w:rFonts w:cs="Arial"/>
          <w:color w:val="000000"/>
          <w:szCs w:val="22"/>
        </w:rPr>
        <w:br w:type="page"/>
      </w:r>
    </w:p>
    <w:p w:rsidR="000E0941" w:rsidRPr="002C7D87" w:rsidRDefault="0033588A" w:rsidP="000E0941">
      <w:pPr>
        <w:pStyle w:val="08puces"/>
        <w:spacing w:before="240" w:after="120"/>
        <w:ind w:left="425" w:hanging="425"/>
        <w:jc w:val="both"/>
        <w:rPr>
          <w:rFonts w:ascii="Arial" w:hAnsi="Arial" w:cs="Arial"/>
          <w:sz w:val="22"/>
          <w:szCs w:val="22"/>
        </w:rPr>
      </w:pPr>
      <w:r w:rsidRPr="002C7D87">
        <w:rPr>
          <w:rFonts w:ascii="Arial" w:hAnsi="Arial" w:cs="Arial"/>
          <w:color w:val="000000"/>
          <w:sz w:val="22"/>
          <w:szCs w:val="22"/>
        </w:rPr>
        <w:lastRenderedPageBreak/>
        <w:t>Veuillez</w:t>
      </w:r>
      <w:r w:rsidRPr="002C7D87">
        <w:rPr>
          <w:rFonts w:ascii="Arial" w:hAnsi="Arial" w:cs="Arial"/>
          <w:sz w:val="22"/>
          <w:szCs w:val="22"/>
        </w:rPr>
        <w:t xml:space="preserve"> indiquer ci-après c</w:t>
      </w:r>
      <w:r w:rsidR="000E0941" w:rsidRPr="002C7D87">
        <w:rPr>
          <w:rFonts w:ascii="Arial" w:hAnsi="Arial" w:cs="Arial"/>
          <w:sz w:val="22"/>
          <w:szCs w:val="22"/>
        </w:rPr>
        <w:t xml:space="preserve">omment </w:t>
      </w:r>
      <w:r w:rsidR="00343BCC" w:rsidRPr="002C7D87">
        <w:rPr>
          <w:rFonts w:ascii="Arial" w:hAnsi="Arial" w:cs="Arial"/>
          <w:sz w:val="22"/>
          <w:szCs w:val="22"/>
        </w:rPr>
        <w:t xml:space="preserve">est réglée </w:t>
      </w:r>
      <w:r w:rsidR="000E0941" w:rsidRPr="002C7D87">
        <w:rPr>
          <w:rFonts w:ascii="Arial" w:hAnsi="Arial" w:cs="Arial"/>
          <w:sz w:val="22"/>
          <w:szCs w:val="22"/>
        </w:rPr>
        <w:t xml:space="preserve">la suppléance de la </w:t>
      </w:r>
      <w:r w:rsidR="003A1AAA">
        <w:rPr>
          <w:rFonts w:ascii="Arial" w:hAnsi="Arial" w:cs="Arial"/>
          <w:sz w:val="22"/>
          <w:szCs w:val="22"/>
        </w:rPr>
        <w:t>P</w:t>
      </w:r>
      <w:r w:rsidR="000E0941" w:rsidRPr="002C7D87">
        <w:rPr>
          <w:rFonts w:ascii="Arial" w:hAnsi="Arial" w:cs="Arial"/>
          <w:sz w:val="22"/>
          <w:szCs w:val="22"/>
        </w:rPr>
        <w:t xml:space="preserve">ersonne désignée comme </w:t>
      </w:r>
      <w:r w:rsidR="00AF6211" w:rsidRPr="002C7D87">
        <w:rPr>
          <w:rFonts w:ascii="Arial" w:hAnsi="Arial" w:cs="Arial"/>
          <w:sz w:val="22"/>
          <w:szCs w:val="22"/>
        </w:rPr>
        <w:t>R</w:t>
      </w:r>
      <w:r w:rsidR="000E0941" w:rsidRPr="002C7D87">
        <w:rPr>
          <w:rFonts w:ascii="Arial" w:hAnsi="Arial" w:cs="Arial"/>
          <w:sz w:val="22"/>
          <w:szCs w:val="22"/>
        </w:rPr>
        <w:t xml:space="preserve">esponsable ?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42B66" w:rsidRPr="002C7D87" w:rsidRDefault="00BB3BB9" w:rsidP="00042B66">
      <w:pPr>
        <w:pStyle w:val="08puces"/>
        <w:spacing w:before="240" w:after="120"/>
        <w:ind w:left="425" w:hanging="425"/>
        <w:jc w:val="both"/>
        <w:rPr>
          <w:rFonts w:ascii="Arial" w:hAnsi="Arial" w:cs="Arial"/>
          <w:sz w:val="22"/>
          <w:szCs w:val="22"/>
        </w:rPr>
      </w:pPr>
      <w:r>
        <w:rPr>
          <w:rFonts w:ascii="Arial" w:hAnsi="Arial" w:cs="Arial"/>
          <w:sz w:val="22"/>
          <w:szCs w:val="22"/>
        </w:rPr>
        <w:t>La P</w:t>
      </w:r>
      <w:r w:rsidR="00042B66" w:rsidRPr="002C7D87">
        <w:rPr>
          <w:rFonts w:ascii="Arial" w:hAnsi="Arial" w:cs="Arial"/>
          <w:sz w:val="22"/>
          <w:szCs w:val="22"/>
        </w:rPr>
        <w:t xml:space="preserve">ersonne désignée comme Responsable s'occupe-t-elle de la gestion et le cas échéant de </w:t>
      </w:r>
      <w:r w:rsidR="00756885">
        <w:rPr>
          <w:rFonts w:ascii="Arial" w:hAnsi="Arial" w:cs="Arial"/>
          <w:sz w:val="22"/>
          <w:szCs w:val="22"/>
        </w:rPr>
        <w:t>la surveillance de la</w:t>
      </w:r>
      <w:r w:rsidR="00042B66" w:rsidRPr="002C7D87">
        <w:rPr>
          <w:rFonts w:ascii="Arial" w:hAnsi="Arial" w:cs="Arial"/>
          <w:sz w:val="22"/>
          <w:szCs w:val="22"/>
        </w:rPr>
        <w:t xml:space="preserve"> maintenance des dispositifs médicaux ? </w:t>
      </w:r>
    </w:p>
    <w:p w:rsidR="00042B66" w:rsidRPr="002C7D87" w:rsidRDefault="00042B66" w:rsidP="00042B66">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t xml:space="preserve">  </w:t>
      </w:r>
      <w:sdt>
        <w:sdtPr>
          <w:rPr>
            <w:rFonts w:ascii="Arial" w:hAnsi="Arial" w:cs="Arial"/>
            <w:sz w:val="22"/>
            <w:szCs w:val="22"/>
            <w:shd w:val="clear" w:color="auto" w:fill="F2F2F2" w:themeFill="background1" w:themeFillShade="F2"/>
          </w:rPr>
          <w:id w:val="-1719665385"/>
        </w:sdtPr>
        <w:sdtEndPr/>
        <w:sdtContent>
          <w:sdt>
            <w:sdtPr>
              <w:rPr>
                <w:rFonts w:ascii="Arial" w:hAnsi="Arial" w:cs="Arial"/>
                <w:sz w:val="22"/>
                <w:szCs w:val="22"/>
                <w:shd w:val="clear" w:color="auto" w:fill="F2F2F2" w:themeFill="background1" w:themeFillShade="F2"/>
              </w:rPr>
              <w:id w:val="2452883"/>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1144648992"/>
        </w:sdtPr>
        <w:sdtEndPr/>
        <w:sdtContent>
          <w:sdt>
            <w:sdtPr>
              <w:rPr>
                <w:rFonts w:ascii="Arial" w:hAnsi="Arial" w:cs="Arial"/>
                <w:sz w:val="22"/>
                <w:szCs w:val="22"/>
                <w:shd w:val="clear" w:color="auto" w:fill="F2F2F2" w:themeFill="background1" w:themeFillShade="F2"/>
              </w:rPr>
              <w:id w:val="2452885"/>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042B66" w:rsidRPr="002C7D87" w:rsidRDefault="00042B66" w:rsidP="00042B66">
      <w:pPr>
        <w:pStyle w:val="08puces"/>
        <w:numPr>
          <w:ilvl w:val="0"/>
          <w:numId w:val="0"/>
        </w:numPr>
        <w:spacing w:before="240" w:after="120"/>
        <w:ind w:left="425"/>
        <w:jc w:val="both"/>
        <w:rPr>
          <w:rFonts w:ascii="Arial" w:hAnsi="Arial" w:cs="Arial"/>
          <w:sz w:val="22"/>
          <w:szCs w:val="22"/>
        </w:rPr>
      </w:pPr>
      <w:r w:rsidRPr="002C7D87">
        <w:rPr>
          <w:rFonts w:ascii="Arial" w:hAnsi="Arial" w:cs="Arial"/>
          <w:sz w:val="22"/>
          <w:szCs w:val="22"/>
        </w:rPr>
        <w:t xml:space="preserve">Si </w:t>
      </w:r>
      <w:r w:rsidR="006273FC" w:rsidRPr="002C7D87">
        <w:rPr>
          <w:rFonts w:ascii="Arial" w:hAnsi="Arial" w:cs="Arial"/>
          <w:sz w:val="22"/>
          <w:szCs w:val="22"/>
        </w:rPr>
        <w:t>la réponse est "</w:t>
      </w:r>
      <w:r w:rsidRPr="002C7D87">
        <w:rPr>
          <w:rFonts w:ascii="Arial" w:hAnsi="Arial" w:cs="Arial"/>
          <w:sz w:val="22"/>
          <w:szCs w:val="22"/>
        </w:rPr>
        <w:t>non</w:t>
      </w:r>
      <w:r w:rsidR="006273FC" w:rsidRPr="002C7D87">
        <w:rPr>
          <w:rFonts w:ascii="Arial" w:hAnsi="Arial" w:cs="Arial"/>
          <w:sz w:val="22"/>
          <w:szCs w:val="22"/>
        </w:rPr>
        <w:t>"</w:t>
      </w:r>
      <w:r w:rsidRPr="002C7D87">
        <w:rPr>
          <w:rFonts w:ascii="Arial" w:hAnsi="Arial" w:cs="Arial"/>
          <w:sz w:val="22"/>
          <w:szCs w:val="22"/>
        </w:rPr>
        <w:t xml:space="preserve">, </w:t>
      </w:r>
      <w:r w:rsidR="004B1225" w:rsidRPr="002C7D87">
        <w:rPr>
          <w:rFonts w:ascii="Arial" w:hAnsi="Arial" w:cs="Arial"/>
          <w:color w:val="000000"/>
          <w:sz w:val="22"/>
          <w:szCs w:val="22"/>
          <w:lang w:val="fr-CH"/>
        </w:rPr>
        <w:t>veuillez</w:t>
      </w:r>
      <w:r w:rsidR="004B1225" w:rsidRPr="002C7D87">
        <w:rPr>
          <w:rFonts w:ascii="Arial" w:hAnsi="Arial" w:cs="Arial"/>
          <w:sz w:val="22"/>
          <w:szCs w:val="22"/>
        </w:rPr>
        <w:t xml:space="preserve"> indiquer ci-après </w:t>
      </w:r>
      <w:r w:rsidRPr="002C7D87">
        <w:rPr>
          <w:rFonts w:ascii="Arial" w:hAnsi="Arial" w:cs="Arial"/>
          <w:sz w:val="22"/>
          <w:szCs w:val="22"/>
        </w:rPr>
        <w:t>qui s'occupe de la gestion</w:t>
      </w:r>
      <w:r w:rsidR="00375B98">
        <w:rPr>
          <w:rFonts w:ascii="Arial" w:hAnsi="Arial" w:cs="Arial"/>
          <w:sz w:val="22"/>
          <w:szCs w:val="22"/>
        </w:rPr>
        <w:t xml:space="preserve"> et </w:t>
      </w:r>
      <w:r w:rsidR="00756885">
        <w:rPr>
          <w:rFonts w:ascii="Arial" w:hAnsi="Arial" w:cs="Arial"/>
          <w:sz w:val="22"/>
          <w:szCs w:val="22"/>
        </w:rPr>
        <w:t xml:space="preserve">le cas échéant </w:t>
      </w:r>
      <w:r w:rsidR="00375B98">
        <w:rPr>
          <w:rFonts w:ascii="Arial" w:hAnsi="Arial" w:cs="Arial"/>
          <w:sz w:val="22"/>
          <w:szCs w:val="22"/>
        </w:rPr>
        <w:t xml:space="preserve">de la </w:t>
      </w:r>
      <w:r w:rsidR="00756885">
        <w:rPr>
          <w:rFonts w:ascii="Arial" w:hAnsi="Arial" w:cs="Arial"/>
          <w:sz w:val="22"/>
          <w:szCs w:val="22"/>
        </w:rPr>
        <w:t xml:space="preserve">surveillance de la </w:t>
      </w:r>
      <w:r w:rsidR="00375B98">
        <w:rPr>
          <w:rFonts w:ascii="Arial" w:hAnsi="Arial" w:cs="Arial"/>
          <w:sz w:val="22"/>
          <w:szCs w:val="22"/>
        </w:rPr>
        <w:t xml:space="preserve">maintenance </w:t>
      </w:r>
      <w:r w:rsidRPr="002C7D87">
        <w:rPr>
          <w:rFonts w:ascii="Arial" w:hAnsi="Arial" w:cs="Arial"/>
          <w:sz w:val="22"/>
          <w:szCs w:val="22"/>
        </w:rPr>
        <w:t>de ces produits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42B66" w:rsidRPr="002C7D87" w:rsidRDefault="00042B66" w:rsidP="00042B66">
      <w:pPr>
        <w:pStyle w:val="08puces"/>
        <w:numPr>
          <w:ilvl w:val="0"/>
          <w:numId w:val="0"/>
        </w:numPr>
        <w:spacing w:after="120"/>
        <w:ind w:left="425"/>
        <w:jc w:val="both"/>
        <w:rPr>
          <w:rFonts w:ascii="Arial" w:hAnsi="Arial" w:cs="Arial"/>
          <w:i/>
          <w:sz w:val="22"/>
          <w:szCs w:val="22"/>
        </w:rPr>
      </w:pPr>
      <w:r w:rsidRPr="002C7D87">
        <w:rPr>
          <w:rFonts w:ascii="Arial" w:hAnsi="Arial" w:cs="Arial"/>
          <w:i/>
          <w:sz w:val="22"/>
          <w:szCs w:val="22"/>
        </w:rPr>
        <w:t xml:space="preserve">Cette </w:t>
      </w:r>
      <w:r w:rsidR="003A1AAA">
        <w:rPr>
          <w:rFonts w:ascii="Arial" w:hAnsi="Arial" w:cs="Arial"/>
          <w:i/>
          <w:sz w:val="22"/>
          <w:szCs w:val="22"/>
        </w:rPr>
        <w:t>P</w:t>
      </w:r>
      <w:r w:rsidRPr="002C7D87">
        <w:rPr>
          <w:rFonts w:ascii="Arial" w:hAnsi="Arial" w:cs="Arial"/>
          <w:i/>
          <w:sz w:val="22"/>
          <w:szCs w:val="22"/>
        </w:rPr>
        <w:t>ersonne est priée d'être présente lors de l'inspection pour l'examen des questions se rapportant aux dispositifs médicaux.</w:t>
      </w:r>
    </w:p>
    <w:p w:rsidR="008A6BB9" w:rsidRPr="002C7D87" w:rsidRDefault="008A6BB9" w:rsidP="00B2487E">
      <w:pPr>
        <w:pStyle w:val="08puces"/>
        <w:spacing w:before="240" w:after="120"/>
        <w:ind w:left="425" w:hanging="425"/>
        <w:jc w:val="both"/>
        <w:rPr>
          <w:rFonts w:ascii="Arial" w:hAnsi="Arial" w:cs="Arial"/>
          <w:sz w:val="22"/>
          <w:szCs w:val="22"/>
        </w:rPr>
      </w:pPr>
      <w:r w:rsidRPr="002C7D87">
        <w:rPr>
          <w:rFonts w:ascii="Arial" w:hAnsi="Arial" w:cs="Arial"/>
          <w:sz w:val="22"/>
          <w:szCs w:val="22"/>
        </w:rPr>
        <w:t>L</w:t>
      </w:r>
      <w:r w:rsidR="00BB3BB9">
        <w:rPr>
          <w:rFonts w:ascii="Arial" w:hAnsi="Arial" w:cs="Arial"/>
          <w:sz w:val="22"/>
          <w:szCs w:val="22"/>
        </w:rPr>
        <w:t>a P</w:t>
      </w:r>
      <w:r w:rsidR="00042B66" w:rsidRPr="002C7D87">
        <w:rPr>
          <w:rFonts w:ascii="Arial" w:hAnsi="Arial" w:cs="Arial"/>
          <w:sz w:val="22"/>
          <w:szCs w:val="22"/>
        </w:rPr>
        <w:t>ersonne désignée c</w:t>
      </w:r>
      <w:r w:rsidRPr="002C7D87">
        <w:rPr>
          <w:rFonts w:ascii="Arial" w:hAnsi="Arial" w:cs="Arial"/>
          <w:sz w:val="22"/>
          <w:szCs w:val="22"/>
        </w:rPr>
        <w:t xml:space="preserve">omme </w:t>
      </w:r>
      <w:r w:rsidR="00AF6211" w:rsidRPr="002C7D87">
        <w:rPr>
          <w:rFonts w:ascii="Arial" w:hAnsi="Arial" w:cs="Arial"/>
          <w:sz w:val="22"/>
          <w:szCs w:val="22"/>
        </w:rPr>
        <w:t>R</w:t>
      </w:r>
      <w:r w:rsidRPr="002C7D87">
        <w:rPr>
          <w:rFonts w:ascii="Arial" w:hAnsi="Arial" w:cs="Arial"/>
          <w:sz w:val="22"/>
          <w:szCs w:val="22"/>
        </w:rPr>
        <w:t>esponsable connait-elle les dispositions spécifiques à son activité</w:t>
      </w:r>
      <w:r w:rsidR="00F753A8">
        <w:rPr>
          <w:rFonts w:ascii="Arial" w:hAnsi="Arial" w:cs="Arial"/>
          <w:sz w:val="22"/>
          <w:szCs w:val="22"/>
        </w:rPr>
        <w:t xml:space="preserve">, </w:t>
      </w:r>
      <w:r w:rsidR="00343BCC">
        <w:rPr>
          <w:rFonts w:ascii="Arial" w:hAnsi="Arial" w:cs="Arial"/>
          <w:sz w:val="22"/>
          <w:szCs w:val="22"/>
        </w:rPr>
        <w:t>à savoir</w:t>
      </w:r>
      <w:r w:rsidRPr="002C7D87">
        <w:rPr>
          <w:rFonts w:ascii="Arial" w:hAnsi="Arial" w:cs="Arial"/>
          <w:sz w:val="22"/>
          <w:szCs w:val="22"/>
        </w:rPr>
        <w:t xml:space="preserve"> la législation sur les produits thérapeutiques ?</w:t>
      </w:r>
    </w:p>
    <w:p w:rsidR="00B2487E" w:rsidRPr="002C7D87" w:rsidRDefault="00B2487E" w:rsidP="00B2487E">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r>
      <w:r w:rsidRPr="002C7D87">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381141817"/>
        </w:sdtPr>
        <w:sdtEndPr/>
        <w:sdtContent>
          <w:sdt>
            <w:sdtPr>
              <w:rPr>
                <w:rFonts w:ascii="Arial" w:hAnsi="Arial" w:cs="Arial"/>
                <w:sz w:val="22"/>
                <w:szCs w:val="22"/>
                <w:shd w:val="clear" w:color="auto" w:fill="F2F2F2" w:themeFill="background1" w:themeFillShade="F2"/>
              </w:rPr>
              <w:id w:val="2452887"/>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1104719215"/>
        </w:sdtPr>
        <w:sdtEndPr/>
        <w:sdtContent>
          <w:sdt>
            <w:sdtPr>
              <w:rPr>
                <w:rFonts w:ascii="Arial" w:hAnsi="Arial" w:cs="Arial"/>
                <w:sz w:val="22"/>
                <w:szCs w:val="22"/>
                <w:shd w:val="clear" w:color="auto" w:fill="F2F2F2" w:themeFill="background1" w:themeFillShade="F2"/>
              </w:rPr>
              <w:id w:val="2452889"/>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0A451E" w:rsidRPr="002C7D87" w:rsidRDefault="004B1225" w:rsidP="00091697">
      <w:pPr>
        <w:pStyle w:val="08puces"/>
        <w:spacing w:before="240" w:after="120"/>
        <w:ind w:left="425" w:hanging="425"/>
        <w:jc w:val="both"/>
        <w:rPr>
          <w:rFonts w:ascii="Arial" w:hAnsi="Arial" w:cs="Arial"/>
          <w:sz w:val="22"/>
          <w:szCs w:val="22"/>
        </w:rPr>
      </w:pPr>
      <w:r w:rsidRPr="002C7D87">
        <w:rPr>
          <w:rFonts w:ascii="Arial" w:hAnsi="Arial" w:cs="Arial"/>
          <w:color w:val="000000"/>
          <w:sz w:val="22"/>
          <w:szCs w:val="22"/>
          <w:lang w:val="fr-CH"/>
        </w:rPr>
        <w:t>De q</w:t>
      </w:r>
      <w:r w:rsidR="00091697" w:rsidRPr="002C7D87">
        <w:rPr>
          <w:rFonts w:ascii="Arial" w:hAnsi="Arial" w:cs="Arial"/>
          <w:color w:val="000000"/>
          <w:sz w:val="22"/>
          <w:szCs w:val="22"/>
          <w:lang w:val="fr-CH"/>
        </w:rPr>
        <w:t xml:space="preserve">uelle assurance responsabilité civile </w:t>
      </w:r>
      <w:r w:rsidRPr="002C7D87">
        <w:rPr>
          <w:rFonts w:ascii="Arial" w:hAnsi="Arial" w:cs="Arial"/>
          <w:color w:val="000000"/>
          <w:sz w:val="22"/>
          <w:szCs w:val="22"/>
          <w:lang w:val="fr-CH"/>
        </w:rPr>
        <w:t>dispose l’hôpital ou l'institution inspecté-e</w:t>
      </w:r>
      <w:r w:rsidR="00091697" w:rsidRPr="002C7D87">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91697" w:rsidRPr="002C7D87" w:rsidRDefault="00091697" w:rsidP="000A451E">
      <w:pPr>
        <w:pStyle w:val="08puces"/>
        <w:spacing w:before="240" w:after="120"/>
        <w:ind w:left="425" w:hanging="425"/>
        <w:jc w:val="both"/>
        <w:rPr>
          <w:rFonts w:ascii="Arial" w:hAnsi="Arial" w:cs="Arial"/>
          <w:sz w:val="22"/>
          <w:szCs w:val="22"/>
        </w:rPr>
      </w:pPr>
      <w:r w:rsidRPr="002C7D87">
        <w:rPr>
          <w:rFonts w:ascii="Arial" w:hAnsi="Arial" w:cs="Arial"/>
          <w:sz w:val="22"/>
          <w:szCs w:val="22"/>
        </w:rPr>
        <w:t>Les activités exercées par la Personne responsable et les collaborateurs qui manipulent des médicaments sont-elles explicitement couvertes par ladite assurance</w:t>
      </w:r>
      <w:r w:rsidR="00042B66" w:rsidRPr="002C7D87">
        <w:rPr>
          <w:rFonts w:ascii="Arial" w:hAnsi="Arial" w:cs="Arial"/>
          <w:sz w:val="22"/>
          <w:szCs w:val="22"/>
        </w:rPr>
        <w:t xml:space="preserve"> </w:t>
      </w:r>
      <w:r w:rsidRPr="002C7D87">
        <w:rPr>
          <w:rFonts w:ascii="Arial" w:hAnsi="Arial" w:cs="Arial"/>
          <w:sz w:val="22"/>
          <w:szCs w:val="22"/>
        </w:rPr>
        <w:t xml:space="preserve">? </w:t>
      </w:r>
    </w:p>
    <w:p w:rsidR="00F3234A" w:rsidRPr="002C7D87" w:rsidRDefault="00F3234A" w:rsidP="00F3234A">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r>
      <w:r w:rsidRPr="002C7D87">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1663040153"/>
        </w:sdtPr>
        <w:sdtEndPr/>
        <w:sdtContent>
          <w:sdt>
            <w:sdtPr>
              <w:rPr>
                <w:rFonts w:ascii="Arial" w:hAnsi="Arial" w:cs="Arial"/>
                <w:sz w:val="22"/>
                <w:szCs w:val="22"/>
                <w:shd w:val="clear" w:color="auto" w:fill="F2F2F2" w:themeFill="background1" w:themeFillShade="F2"/>
              </w:rPr>
              <w:id w:val="2452891"/>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855778624"/>
        </w:sdtPr>
        <w:sdtEndPr/>
        <w:sdtContent>
          <w:sdt>
            <w:sdtPr>
              <w:rPr>
                <w:rFonts w:ascii="Arial" w:hAnsi="Arial" w:cs="Arial"/>
                <w:sz w:val="22"/>
                <w:szCs w:val="22"/>
                <w:shd w:val="clear" w:color="auto" w:fill="F2F2F2" w:themeFill="background1" w:themeFillShade="F2"/>
              </w:rPr>
              <w:id w:val="2452893"/>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sdtContent>
      </w:sdt>
    </w:p>
    <w:p w:rsidR="000A451E" w:rsidRPr="002C7D87" w:rsidRDefault="00091697" w:rsidP="00F3234A">
      <w:pPr>
        <w:pStyle w:val="08puces"/>
        <w:numPr>
          <w:ilvl w:val="0"/>
          <w:numId w:val="0"/>
        </w:numPr>
        <w:spacing w:before="240" w:after="120"/>
        <w:ind w:left="425"/>
        <w:jc w:val="both"/>
        <w:rPr>
          <w:rFonts w:ascii="Arial" w:hAnsi="Arial" w:cs="Arial"/>
          <w:sz w:val="22"/>
          <w:szCs w:val="22"/>
        </w:rPr>
      </w:pPr>
      <w:r w:rsidRPr="002C7D87">
        <w:rPr>
          <w:rFonts w:ascii="Arial" w:hAnsi="Arial" w:cs="Arial"/>
          <w:color w:val="000000"/>
          <w:sz w:val="22"/>
          <w:szCs w:val="22"/>
          <w:lang w:val="fr-CH"/>
        </w:rPr>
        <w:t>Quelle est la date d'échéance du contrat d'assurance</w:t>
      </w:r>
      <w:r w:rsidRPr="002C7D87">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4B1225" w:rsidRPr="002C7D87" w:rsidRDefault="004B1225" w:rsidP="00AC5974">
      <w:pPr>
        <w:pStyle w:val="08puces"/>
        <w:spacing w:before="240" w:after="120"/>
        <w:ind w:left="425" w:hanging="425"/>
        <w:jc w:val="both"/>
        <w:rPr>
          <w:rFonts w:ascii="Arial" w:hAnsi="Arial" w:cs="Arial"/>
          <w:sz w:val="22"/>
          <w:szCs w:val="22"/>
        </w:rPr>
      </w:pPr>
      <w:r w:rsidRPr="002C7D87">
        <w:rPr>
          <w:rFonts w:ascii="Arial" w:hAnsi="Arial" w:cs="Arial"/>
          <w:color w:val="000000"/>
          <w:sz w:val="22"/>
          <w:szCs w:val="22"/>
          <w:lang w:val="fr-CH"/>
        </w:rPr>
        <w:t xml:space="preserve">Si l’assurance responsabilité civile </w:t>
      </w:r>
      <w:r w:rsidR="002C7D87" w:rsidRPr="002C7D87">
        <w:rPr>
          <w:rFonts w:ascii="Arial" w:hAnsi="Arial" w:cs="Arial"/>
          <w:color w:val="000000"/>
          <w:sz w:val="22"/>
          <w:szCs w:val="22"/>
          <w:lang w:val="fr-CH"/>
        </w:rPr>
        <w:t xml:space="preserve">dont </w:t>
      </w:r>
      <w:r w:rsidRPr="002C7D87">
        <w:rPr>
          <w:rFonts w:ascii="Arial" w:hAnsi="Arial" w:cs="Arial"/>
          <w:color w:val="000000"/>
          <w:sz w:val="22"/>
          <w:szCs w:val="22"/>
          <w:lang w:val="fr-CH"/>
        </w:rPr>
        <w:t>dispose l’hôpital ou l'institution inspecté-e</w:t>
      </w:r>
      <w:r w:rsidR="002C7D87" w:rsidRPr="002C7D87">
        <w:rPr>
          <w:rFonts w:ascii="Arial" w:hAnsi="Arial" w:cs="Arial"/>
          <w:color w:val="000000"/>
          <w:sz w:val="22"/>
          <w:szCs w:val="22"/>
          <w:lang w:val="fr-CH"/>
        </w:rPr>
        <w:t xml:space="preserve"> ne couvre pas les </w:t>
      </w:r>
      <w:r w:rsidR="002C7D87" w:rsidRPr="002C7D87">
        <w:rPr>
          <w:rFonts w:ascii="Arial" w:hAnsi="Arial" w:cs="Arial"/>
          <w:sz w:val="22"/>
          <w:szCs w:val="22"/>
        </w:rPr>
        <w:t xml:space="preserve">activités exercées par la Personne responsable, </w:t>
      </w:r>
      <w:r w:rsidR="002C7D87" w:rsidRPr="002C7D87">
        <w:rPr>
          <w:rFonts w:ascii="Arial" w:hAnsi="Arial" w:cs="Arial"/>
          <w:color w:val="000000"/>
          <w:sz w:val="22"/>
          <w:szCs w:val="22"/>
          <w:lang w:val="fr-CH"/>
        </w:rPr>
        <w:t>veuillez</w:t>
      </w:r>
      <w:r w:rsidR="002C7D87" w:rsidRPr="002C7D87">
        <w:rPr>
          <w:rFonts w:ascii="Arial" w:hAnsi="Arial" w:cs="Arial"/>
          <w:sz w:val="22"/>
          <w:szCs w:val="22"/>
        </w:rPr>
        <w:t xml:space="preserve"> indiquer ci-après auprès de quelle compagnie d’assurance </w:t>
      </w:r>
      <w:r w:rsidR="00BB3BB9" w:rsidRPr="002C7D87">
        <w:rPr>
          <w:rFonts w:ascii="Arial" w:hAnsi="Arial" w:cs="Arial"/>
          <w:sz w:val="22"/>
          <w:szCs w:val="22"/>
        </w:rPr>
        <w:t>la Personne responsable</w:t>
      </w:r>
      <w:r w:rsidR="002C7D87" w:rsidRPr="002C7D87">
        <w:rPr>
          <w:rFonts w:ascii="Arial" w:hAnsi="Arial" w:cs="Arial"/>
          <w:sz w:val="22"/>
          <w:szCs w:val="22"/>
        </w:rPr>
        <w:t xml:space="preserve"> est assurée.</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C7D87" w:rsidRPr="002C7D87" w:rsidRDefault="002C7D87" w:rsidP="002C7D87">
      <w:pPr>
        <w:pStyle w:val="08puces"/>
        <w:numPr>
          <w:ilvl w:val="0"/>
          <w:numId w:val="0"/>
        </w:numPr>
        <w:spacing w:before="240" w:after="120"/>
        <w:ind w:left="425"/>
        <w:jc w:val="both"/>
        <w:rPr>
          <w:rFonts w:ascii="Arial" w:hAnsi="Arial" w:cs="Arial"/>
          <w:sz w:val="22"/>
          <w:szCs w:val="22"/>
        </w:rPr>
      </w:pPr>
      <w:r w:rsidRPr="002C7D87">
        <w:rPr>
          <w:rFonts w:ascii="Arial" w:hAnsi="Arial" w:cs="Arial"/>
          <w:color w:val="000000"/>
          <w:sz w:val="22"/>
          <w:szCs w:val="22"/>
          <w:lang w:val="fr-CH"/>
        </w:rPr>
        <w:t>Quelle est la date d'échéance du contrat d'assurance</w:t>
      </w:r>
      <w:r w:rsidRPr="002C7D87">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812915" w:rsidRPr="002C7D87" w:rsidRDefault="00812915" w:rsidP="00AC5974">
      <w:pPr>
        <w:pStyle w:val="08puces"/>
        <w:spacing w:before="240" w:after="120"/>
        <w:ind w:left="425" w:hanging="425"/>
        <w:jc w:val="both"/>
        <w:rPr>
          <w:rFonts w:ascii="Arial" w:hAnsi="Arial" w:cs="Arial"/>
          <w:sz w:val="22"/>
          <w:szCs w:val="22"/>
        </w:rPr>
      </w:pPr>
      <w:r w:rsidRPr="002C7D87">
        <w:rPr>
          <w:rFonts w:ascii="Arial" w:hAnsi="Arial" w:cs="Arial"/>
          <w:color w:val="000000"/>
          <w:sz w:val="22"/>
          <w:szCs w:val="22"/>
          <w:lang w:val="fr-CH"/>
        </w:rPr>
        <w:t xml:space="preserve">Quelle est l'adresse Internet à laquelle le Pharmacien cantonal peut transmettre des informations sur les produits thérapeutiques à la Personne </w:t>
      </w:r>
      <w:r w:rsidR="00AF6211" w:rsidRPr="002C7D87">
        <w:rPr>
          <w:rFonts w:ascii="Arial" w:hAnsi="Arial" w:cs="Arial"/>
          <w:sz w:val="22"/>
          <w:szCs w:val="22"/>
        </w:rPr>
        <w:t>r</w:t>
      </w:r>
      <w:r w:rsidRPr="002C7D87">
        <w:rPr>
          <w:rFonts w:ascii="Arial" w:hAnsi="Arial" w:cs="Arial"/>
          <w:sz w:val="22"/>
          <w:szCs w:val="22"/>
        </w:rPr>
        <w:t>esponsable</w:t>
      </w:r>
      <w:r w:rsidR="00042B66" w:rsidRPr="002C7D87">
        <w:rPr>
          <w:rFonts w:ascii="Arial" w:hAnsi="Arial" w:cs="Arial"/>
          <w:sz w:val="22"/>
          <w:szCs w:val="22"/>
        </w:rPr>
        <w:t xml:space="preserve"> </w:t>
      </w:r>
      <w:r w:rsidR="00343BCC" w:rsidRPr="002C7D87">
        <w:rPr>
          <w:rFonts w:ascii="Arial" w:hAnsi="Arial" w:cs="Arial"/>
          <w:sz w:val="22"/>
          <w:szCs w:val="22"/>
        </w:rPr>
        <w:t xml:space="preserve">? </w:t>
      </w:r>
      <w:r w:rsidR="00042B66" w:rsidRPr="002C7D87">
        <w:rPr>
          <w:rFonts w:ascii="Arial" w:hAnsi="Arial" w:cs="Arial"/>
          <w:sz w:val="22"/>
          <w:szCs w:val="22"/>
        </w:rPr>
        <w:t>(plusieurs adresses peuvent être indiquées le cas échéant)</w:t>
      </w:r>
      <w:r w:rsidR="00343BCC">
        <w:rPr>
          <w:rFonts w:ascii="Arial" w:hAnsi="Arial" w:cs="Arial"/>
          <w:sz w:val="22"/>
          <w:szCs w:val="22"/>
        </w:rPr>
        <w:t>.</w:t>
      </w:r>
      <w:r w:rsidRPr="002C7D87">
        <w:rPr>
          <w:rFonts w:ascii="Arial" w:hAnsi="Arial" w:cs="Arial"/>
          <w:color w:val="000000"/>
          <w:sz w:val="22"/>
          <w:szCs w:val="22"/>
          <w:lang w:val="fr-CH"/>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43BCC" w:rsidRDefault="00343BCC">
      <w:pPr>
        <w:rPr>
          <w:rFonts w:cs="Arial"/>
          <w:color w:val="000000"/>
          <w:szCs w:val="22"/>
          <w:lang w:val="fr-CH" w:eastAsia="fr-FR"/>
        </w:rPr>
      </w:pPr>
      <w:r>
        <w:rPr>
          <w:rFonts w:cs="Arial"/>
          <w:color w:val="000000"/>
          <w:szCs w:val="22"/>
          <w:lang w:val="fr-CH"/>
        </w:rPr>
        <w:br w:type="page"/>
      </w:r>
    </w:p>
    <w:p w:rsidR="006D7BFB" w:rsidRPr="006D7BFB" w:rsidRDefault="006D7BFB" w:rsidP="006D7BFB">
      <w:pPr>
        <w:pStyle w:val="08puces"/>
        <w:spacing w:before="240" w:after="120"/>
        <w:ind w:left="425" w:hanging="425"/>
        <w:jc w:val="both"/>
        <w:rPr>
          <w:rFonts w:ascii="Arial" w:hAnsi="Arial" w:cs="Arial"/>
          <w:color w:val="000000"/>
          <w:sz w:val="22"/>
          <w:szCs w:val="22"/>
          <w:lang w:val="fr-CH"/>
        </w:rPr>
      </w:pPr>
      <w:r w:rsidRPr="006D7BFB">
        <w:rPr>
          <w:rFonts w:ascii="Arial" w:hAnsi="Arial" w:cs="Arial"/>
          <w:color w:val="000000"/>
          <w:sz w:val="22"/>
          <w:szCs w:val="22"/>
          <w:lang w:val="fr-CH"/>
        </w:rPr>
        <w:lastRenderedPageBreak/>
        <w:t>Un rapport annuel concernant les activités propre</w:t>
      </w:r>
      <w:r w:rsidR="00756885">
        <w:rPr>
          <w:rFonts w:ascii="Arial" w:hAnsi="Arial" w:cs="Arial"/>
          <w:color w:val="000000"/>
          <w:sz w:val="22"/>
          <w:szCs w:val="22"/>
          <w:lang w:val="fr-CH"/>
        </w:rPr>
        <w:t>s</w:t>
      </w:r>
      <w:r w:rsidRPr="006D7BFB">
        <w:rPr>
          <w:rFonts w:ascii="Arial" w:hAnsi="Arial" w:cs="Arial"/>
          <w:color w:val="000000"/>
          <w:sz w:val="22"/>
          <w:szCs w:val="22"/>
          <w:lang w:val="fr-CH"/>
        </w:rPr>
        <w:t xml:space="preserve"> à l’assistance pharmaceutique assumée par la Personne responsable est-il établi chaque année ?</w:t>
      </w:r>
    </w:p>
    <w:p w:rsidR="006D7BFB" w:rsidRPr="002C7D87" w:rsidRDefault="006D7BFB" w:rsidP="00415605">
      <w:pPr>
        <w:pStyle w:val="08puces"/>
        <w:numPr>
          <w:ilvl w:val="0"/>
          <w:numId w:val="0"/>
        </w:numPr>
        <w:tabs>
          <w:tab w:val="left" w:pos="3969"/>
          <w:tab w:val="left" w:pos="5387"/>
          <w:tab w:val="left" w:pos="6237"/>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r w:rsidRPr="002C7D87">
        <w:rPr>
          <w:rFonts w:ascii="Arial" w:hAnsi="Arial" w:cs="Arial"/>
          <w:sz w:val="22"/>
          <w:szCs w:val="22"/>
        </w:rPr>
        <w:tab/>
      </w:r>
      <w:r w:rsidRPr="006D7BFB">
        <w:rPr>
          <w:rFonts w:ascii="Arial" w:hAnsi="Arial" w:cs="Arial"/>
          <w:sz w:val="22"/>
          <w:szCs w:val="22"/>
        </w:rPr>
        <w:t xml:space="preserve">  </w:t>
      </w:r>
      <w:sdt>
        <w:sdtPr>
          <w:rPr>
            <w:rFonts w:ascii="Arial" w:hAnsi="Arial" w:cs="Arial"/>
            <w:sz w:val="22"/>
            <w:szCs w:val="22"/>
          </w:rPr>
          <w:id w:val="282851848"/>
        </w:sdtPr>
        <w:sdtEndPr/>
        <w:sdtContent>
          <w:sdt>
            <w:sdtPr>
              <w:rPr>
                <w:rFonts w:ascii="Arial" w:hAnsi="Arial" w:cs="Arial"/>
                <w:sz w:val="22"/>
                <w:szCs w:val="22"/>
              </w:rPr>
              <w:id w:val="1843505541"/>
            </w:sdtPr>
            <w:sdtEndPr/>
            <w:sdtContent>
              <w:r w:rsidRPr="006D7BFB">
                <w:rPr>
                  <w:rFonts w:ascii="Arial" w:hAnsi="Arial" w:cs="Arial"/>
                  <w:sz w:val="22"/>
                  <w:szCs w:val="22"/>
                </w:rPr>
                <w:fldChar w:fldCharType="begin">
                  <w:ffData>
                    <w:name w:val="CaseACocher1"/>
                    <w:enabled/>
                    <w:calcOnExit w:val="0"/>
                    <w:checkBox>
                      <w:sizeAuto/>
                      <w:default w:val="0"/>
                      <w:checked w:val="0"/>
                    </w:checkBox>
                  </w:ffData>
                </w:fldChar>
              </w:r>
              <w:r w:rsidRPr="006D7BFB">
                <w:rPr>
                  <w:rFonts w:ascii="Arial" w:hAnsi="Arial" w:cs="Arial"/>
                  <w:sz w:val="22"/>
                  <w:szCs w:val="22"/>
                </w:rPr>
                <w:instrText xml:space="preserve"> FORMCHECKBOX </w:instrText>
              </w:r>
              <w:r w:rsidR="007C0D12">
                <w:rPr>
                  <w:rFonts w:ascii="Arial" w:hAnsi="Arial" w:cs="Arial"/>
                  <w:sz w:val="22"/>
                  <w:szCs w:val="22"/>
                </w:rPr>
              </w:r>
              <w:r w:rsidR="007C0D12">
                <w:rPr>
                  <w:rFonts w:ascii="Arial" w:hAnsi="Arial" w:cs="Arial"/>
                  <w:sz w:val="22"/>
                  <w:szCs w:val="22"/>
                </w:rPr>
                <w:fldChar w:fldCharType="separate"/>
              </w:r>
              <w:r w:rsidRPr="006D7BFB">
                <w:rPr>
                  <w:rFonts w:ascii="Arial" w:hAnsi="Arial" w:cs="Arial"/>
                  <w:sz w:val="22"/>
                  <w:szCs w:val="22"/>
                </w:rPr>
                <w:fldChar w:fldCharType="end"/>
              </w:r>
            </w:sdtContent>
          </w:sdt>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rPr>
          <w:id w:val="-1166078257"/>
        </w:sdtPr>
        <w:sdtEndPr/>
        <w:sdtContent>
          <w:sdt>
            <w:sdtPr>
              <w:rPr>
                <w:rFonts w:ascii="Arial" w:hAnsi="Arial" w:cs="Arial"/>
                <w:sz w:val="22"/>
                <w:szCs w:val="22"/>
              </w:rPr>
              <w:id w:val="1528378813"/>
            </w:sdtPr>
            <w:sdtEndPr/>
            <w:sdtContent>
              <w:r w:rsidRPr="006D7BFB">
                <w:rPr>
                  <w:rFonts w:ascii="Arial" w:hAnsi="Arial" w:cs="Arial"/>
                  <w:sz w:val="22"/>
                  <w:szCs w:val="22"/>
                </w:rPr>
                <w:fldChar w:fldCharType="begin">
                  <w:ffData>
                    <w:name w:val="CaseACocher1"/>
                    <w:enabled/>
                    <w:calcOnExit w:val="0"/>
                    <w:checkBox>
                      <w:sizeAuto/>
                      <w:default w:val="0"/>
                      <w:checked w:val="0"/>
                    </w:checkBox>
                  </w:ffData>
                </w:fldChar>
              </w:r>
              <w:r w:rsidRPr="006D7BFB">
                <w:rPr>
                  <w:rFonts w:ascii="Arial" w:hAnsi="Arial" w:cs="Arial"/>
                  <w:sz w:val="22"/>
                  <w:szCs w:val="22"/>
                </w:rPr>
                <w:instrText xml:space="preserve"> FORMCHECKBOX </w:instrText>
              </w:r>
              <w:r w:rsidR="007C0D12">
                <w:rPr>
                  <w:rFonts w:ascii="Arial" w:hAnsi="Arial" w:cs="Arial"/>
                  <w:sz w:val="22"/>
                  <w:szCs w:val="22"/>
                </w:rPr>
              </w:r>
              <w:r w:rsidR="007C0D12">
                <w:rPr>
                  <w:rFonts w:ascii="Arial" w:hAnsi="Arial" w:cs="Arial"/>
                  <w:sz w:val="22"/>
                  <w:szCs w:val="22"/>
                </w:rPr>
                <w:fldChar w:fldCharType="separate"/>
              </w:r>
              <w:r w:rsidRPr="006D7BFB">
                <w:rPr>
                  <w:rFonts w:ascii="Arial" w:hAnsi="Arial" w:cs="Arial"/>
                  <w:sz w:val="22"/>
                  <w:szCs w:val="22"/>
                </w:rPr>
                <w:fldChar w:fldCharType="end"/>
              </w:r>
            </w:sdtContent>
          </w:sdt>
        </w:sdtContent>
      </w:sdt>
    </w:p>
    <w:p w:rsidR="00750BD2" w:rsidRDefault="00750BD2" w:rsidP="00750BD2">
      <w:pPr>
        <w:pStyle w:val="08puces"/>
        <w:numPr>
          <w:ilvl w:val="0"/>
          <w:numId w:val="0"/>
        </w:numPr>
        <w:tabs>
          <w:tab w:val="left" w:pos="6946"/>
          <w:tab w:val="left" w:pos="8505"/>
        </w:tabs>
        <w:spacing w:before="240" w:after="360"/>
        <w:ind w:left="425"/>
        <w:jc w:val="both"/>
        <w:rPr>
          <w:rFonts w:ascii="Arial" w:hAnsi="Arial" w:cs="Arial"/>
          <w:sz w:val="22"/>
          <w:szCs w:val="22"/>
        </w:rPr>
      </w:pPr>
      <w:r w:rsidRPr="00415605">
        <w:rPr>
          <w:rFonts w:ascii="Arial" w:hAnsi="Arial" w:cs="Arial"/>
          <w:sz w:val="22"/>
          <w:szCs w:val="22"/>
        </w:rPr>
        <w:t>Si la réponse est "oui"</w:t>
      </w:r>
      <w:r w:rsidRPr="00415605">
        <w:rPr>
          <w:rFonts w:ascii="Arial" w:hAnsi="Arial" w:cs="Arial"/>
          <w:i/>
          <w:color w:val="000000"/>
          <w:sz w:val="22"/>
          <w:szCs w:val="22"/>
          <w:lang w:val="fr-CH"/>
        </w:rPr>
        <w:t xml:space="preserve">, </w:t>
      </w:r>
      <w:r w:rsidRPr="00415605">
        <w:rPr>
          <w:rFonts w:ascii="Arial" w:hAnsi="Arial" w:cs="Arial"/>
          <w:color w:val="000000"/>
          <w:sz w:val="22"/>
          <w:szCs w:val="22"/>
          <w:lang w:val="fr-CH"/>
        </w:rPr>
        <w:t>veuillez</w:t>
      </w:r>
      <w:r w:rsidRPr="00415605">
        <w:rPr>
          <w:rFonts w:ascii="Arial" w:hAnsi="Arial" w:cs="Arial"/>
          <w:sz w:val="22"/>
          <w:szCs w:val="22"/>
        </w:rPr>
        <w:t xml:space="preserve"> transmett</w:t>
      </w:r>
      <w:r w:rsidR="00F753A8">
        <w:rPr>
          <w:rFonts w:ascii="Arial" w:hAnsi="Arial" w:cs="Arial"/>
          <w:sz w:val="22"/>
          <w:szCs w:val="22"/>
        </w:rPr>
        <w:t>r</w:t>
      </w:r>
      <w:r w:rsidRPr="00415605">
        <w:rPr>
          <w:rFonts w:ascii="Arial" w:hAnsi="Arial" w:cs="Arial"/>
          <w:sz w:val="22"/>
          <w:szCs w:val="22"/>
        </w:rPr>
        <w:t>e une copie</w:t>
      </w:r>
      <w:r w:rsidR="00415605" w:rsidRPr="00415605">
        <w:rPr>
          <w:rFonts w:ascii="Arial" w:hAnsi="Arial" w:cs="Arial"/>
          <w:sz w:val="22"/>
          <w:szCs w:val="22"/>
        </w:rPr>
        <w:t xml:space="preserve"> du dernier rapport annuel disponible</w:t>
      </w:r>
      <w:r w:rsidRPr="00415605">
        <w:rPr>
          <w:rFonts w:ascii="Arial" w:hAnsi="Arial" w:cs="Arial"/>
          <w:sz w:val="22"/>
          <w:szCs w:val="22"/>
        </w:rPr>
        <w:t xml:space="preserve"> (en tant qu’annexe </w:t>
      </w:r>
      <w:r w:rsidR="00415605" w:rsidRPr="00415605">
        <w:rPr>
          <w:rFonts w:ascii="Arial" w:hAnsi="Arial" w:cs="Arial"/>
          <w:sz w:val="22"/>
          <w:szCs w:val="22"/>
        </w:rPr>
        <w:t>1</w:t>
      </w:r>
      <w:r w:rsidRPr="00415605">
        <w:rPr>
          <w:rFonts w:ascii="Arial" w:hAnsi="Arial" w:cs="Arial"/>
          <w:sz w:val="22"/>
          <w:szCs w:val="22"/>
        </w:rPr>
        <w:t xml:space="preserve"> mentionnée au point 12 du présent document).</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2C2EFF" w:rsidRPr="00D3164C"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2C2EFF" w:rsidRPr="00D3164C" w:rsidRDefault="002C2EFF" w:rsidP="001C64A9">
            <w:pPr>
              <w:pStyle w:val="Paragraphedeliste"/>
              <w:numPr>
                <w:ilvl w:val="0"/>
                <w:numId w:val="16"/>
              </w:numPr>
              <w:tabs>
                <w:tab w:val="left" w:pos="567"/>
              </w:tabs>
              <w:spacing w:before="60" w:after="60"/>
              <w:ind w:left="425" w:hanging="425"/>
              <w:outlineLvl w:val="0"/>
              <w:rPr>
                <w:rFonts w:cs="Arial"/>
                <w:color w:val="000000"/>
                <w:sz w:val="28"/>
                <w:szCs w:val="28"/>
                <w:lang w:val="fr-CH" w:eastAsia="fr-FR"/>
              </w:rPr>
            </w:pPr>
            <w:bookmarkStart w:id="4" w:name="_Toc383288538"/>
            <w:r w:rsidRPr="00D3164C">
              <w:rPr>
                <w:rFonts w:cs="Arial"/>
                <w:b/>
                <w:bCs/>
                <w:i/>
                <w:iCs/>
                <w:color w:val="000000"/>
                <w:sz w:val="28"/>
                <w:szCs w:val="28"/>
                <w:lang w:val="fr-CH" w:eastAsia="fr-FR"/>
              </w:rPr>
              <w:t>Personnel</w:t>
            </w:r>
            <w:bookmarkEnd w:id="4"/>
            <w:r w:rsidRPr="00D3164C">
              <w:rPr>
                <w:rFonts w:cs="Arial"/>
                <w:b/>
                <w:bCs/>
                <w:i/>
                <w:iCs/>
                <w:color w:val="000000"/>
                <w:sz w:val="28"/>
                <w:szCs w:val="28"/>
                <w:lang w:val="fr-CH" w:eastAsia="fr-FR"/>
              </w:rPr>
              <w:t xml:space="preserve"> </w:t>
            </w:r>
          </w:p>
        </w:tc>
      </w:tr>
    </w:tbl>
    <w:p w:rsidR="002C2EFF" w:rsidRPr="002C7D87" w:rsidRDefault="002C2EFF" w:rsidP="00B14E60">
      <w:pPr>
        <w:pStyle w:val="08puces"/>
        <w:spacing w:before="240" w:after="120"/>
        <w:ind w:left="425" w:hanging="425"/>
        <w:jc w:val="both"/>
        <w:rPr>
          <w:rFonts w:ascii="Arial" w:hAnsi="Arial" w:cs="Arial"/>
          <w:sz w:val="22"/>
          <w:szCs w:val="22"/>
        </w:rPr>
      </w:pPr>
      <w:r w:rsidRPr="002C7D87">
        <w:rPr>
          <w:rFonts w:ascii="Arial" w:hAnsi="Arial" w:cs="Arial"/>
          <w:sz w:val="22"/>
          <w:szCs w:val="22"/>
        </w:rPr>
        <w:t>La personne désignée comme Responsable des produits thérapeutiques dispose-t-elle d'une formation spécifique (</w:t>
      </w:r>
      <w:r w:rsidR="00B14E60" w:rsidRPr="002C7D87">
        <w:rPr>
          <w:rFonts w:ascii="Arial" w:hAnsi="Arial" w:cs="Arial"/>
          <w:sz w:val="22"/>
          <w:szCs w:val="22"/>
        </w:rPr>
        <w:t>certificat de formation complémentaire d’assistance pharmaceutique en EMS</w:t>
      </w:r>
      <w:r w:rsidRPr="002C7D87">
        <w:rPr>
          <w:rFonts w:ascii="Arial" w:hAnsi="Arial" w:cs="Arial"/>
          <w:sz w:val="22"/>
          <w:szCs w:val="22"/>
        </w:rPr>
        <w:t>) ?</w:t>
      </w:r>
    </w:p>
    <w:p w:rsidR="002C2EFF" w:rsidRPr="002C7D87" w:rsidRDefault="002C2EFF" w:rsidP="002C2EFF">
      <w:pPr>
        <w:pStyle w:val="08puces"/>
        <w:numPr>
          <w:ilvl w:val="0"/>
          <w:numId w:val="0"/>
        </w:numPr>
        <w:tabs>
          <w:tab w:val="left" w:pos="5103"/>
          <w:tab w:val="left" w:pos="5812"/>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sdt>
        <w:sdtPr>
          <w:rPr>
            <w:rFonts w:ascii="Arial" w:hAnsi="Arial" w:cs="Arial"/>
            <w:sz w:val="22"/>
            <w:szCs w:val="22"/>
            <w:shd w:val="clear" w:color="auto" w:fill="F2F2F2" w:themeFill="background1" w:themeFillShade="F2"/>
          </w:rPr>
          <w:id w:val="2452894"/>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2452895"/>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p>
    <w:p w:rsidR="002C2EFF" w:rsidRPr="002C7D87" w:rsidRDefault="009E7E73" w:rsidP="002C2EFF">
      <w:pPr>
        <w:pStyle w:val="08puces"/>
        <w:numPr>
          <w:ilvl w:val="0"/>
          <w:numId w:val="0"/>
        </w:numPr>
        <w:spacing w:before="240" w:after="120"/>
        <w:ind w:left="425"/>
        <w:jc w:val="both"/>
        <w:rPr>
          <w:rFonts w:ascii="Arial" w:hAnsi="Arial" w:cs="Arial"/>
          <w:sz w:val="22"/>
          <w:szCs w:val="22"/>
        </w:rPr>
      </w:pPr>
      <w:r w:rsidRPr="002C7D87">
        <w:rPr>
          <w:rFonts w:ascii="Arial" w:hAnsi="Arial" w:cs="Arial"/>
          <w:sz w:val="22"/>
          <w:szCs w:val="22"/>
        </w:rPr>
        <w:t>Si la réponse est "non"</w:t>
      </w:r>
      <w:r w:rsidR="002C2EFF" w:rsidRPr="002C7D87">
        <w:rPr>
          <w:rFonts w:ascii="Arial" w:hAnsi="Arial" w:cs="Arial"/>
          <w:color w:val="000000"/>
          <w:sz w:val="22"/>
          <w:szCs w:val="22"/>
          <w:lang w:val="fr-CH"/>
        </w:rPr>
        <w:t xml:space="preserve">, </w:t>
      </w:r>
      <w:r w:rsidR="002C7D87" w:rsidRPr="002C7D87">
        <w:rPr>
          <w:rFonts w:ascii="Arial" w:hAnsi="Arial" w:cs="Arial"/>
          <w:color w:val="000000"/>
          <w:sz w:val="22"/>
          <w:szCs w:val="22"/>
          <w:lang w:val="fr-CH"/>
        </w:rPr>
        <w:t>veuillez</w:t>
      </w:r>
      <w:r w:rsidR="002C7D87" w:rsidRPr="002C7D87">
        <w:rPr>
          <w:rFonts w:ascii="Arial" w:hAnsi="Arial" w:cs="Arial"/>
          <w:sz w:val="22"/>
          <w:szCs w:val="22"/>
        </w:rPr>
        <w:t xml:space="preserve"> indiquer ci-après </w:t>
      </w:r>
      <w:r w:rsidR="002C2EFF" w:rsidRPr="002C7D87">
        <w:rPr>
          <w:rFonts w:ascii="Arial" w:hAnsi="Arial" w:cs="Arial"/>
          <w:sz w:val="22"/>
          <w:szCs w:val="22"/>
        </w:rPr>
        <w:t xml:space="preserve">quelle formation complémentaire elle </w:t>
      </w:r>
      <w:r w:rsidR="002C7D87" w:rsidRPr="002C7D87">
        <w:rPr>
          <w:rFonts w:ascii="Arial" w:hAnsi="Arial" w:cs="Arial"/>
          <w:sz w:val="22"/>
          <w:szCs w:val="22"/>
        </w:rPr>
        <w:t xml:space="preserve">a </w:t>
      </w:r>
      <w:r w:rsidR="002C2EFF" w:rsidRPr="002C7D87">
        <w:rPr>
          <w:rFonts w:ascii="Arial" w:hAnsi="Arial" w:cs="Arial"/>
          <w:sz w:val="22"/>
          <w:szCs w:val="22"/>
        </w:rPr>
        <w:t>acquise pour se former à la tâche particulière de l'assistance pharmaceutique</w:t>
      </w:r>
      <w:r w:rsidR="004541AA" w:rsidRPr="002C7D87">
        <w:rPr>
          <w:rFonts w:ascii="Arial" w:hAnsi="Arial" w:cs="Arial"/>
          <w:sz w:val="22"/>
          <w:szCs w:val="22"/>
        </w:rPr>
        <w:t xml:space="preserve"> dans </w:t>
      </w:r>
      <w:r w:rsidR="006273FC" w:rsidRPr="002C7D87">
        <w:rPr>
          <w:rFonts w:ascii="Arial" w:hAnsi="Arial" w:cs="Arial"/>
          <w:sz w:val="22"/>
          <w:szCs w:val="22"/>
        </w:rPr>
        <w:t xml:space="preserve">un hôpital ou </w:t>
      </w:r>
      <w:r w:rsidR="00BD7AF3" w:rsidRPr="002C7D87">
        <w:rPr>
          <w:rFonts w:ascii="Arial" w:hAnsi="Arial" w:cs="Arial"/>
          <w:sz w:val="22"/>
          <w:szCs w:val="22"/>
        </w:rPr>
        <w:t xml:space="preserve">dans </w:t>
      </w:r>
      <w:r w:rsidR="006273FC" w:rsidRPr="002C7D87">
        <w:rPr>
          <w:rFonts w:ascii="Arial" w:hAnsi="Arial" w:cs="Arial"/>
          <w:sz w:val="22"/>
          <w:szCs w:val="22"/>
        </w:rPr>
        <w:t>une institution</w:t>
      </w:r>
      <w:r w:rsidR="002C2EFF" w:rsidRPr="002C7D87">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45115" w:rsidRPr="002C7D87" w:rsidRDefault="00345115" w:rsidP="00894E62">
      <w:pPr>
        <w:pStyle w:val="08puces"/>
        <w:tabs>
          <w:tab w:val="left" w:pos="5103"/>
        </w:tabs>
        <w:spacing w:before="120" w:after="120"/>
        <w:ind w:left="425" w:hanging="425"/>
        <w:jc w:val="both"/>
        <w:rPr>
          <w:rFonts w:ascii="Arial" w:hAnsi="Arial" w:cs="Arial"/>
          <w:sz w:val="22"/>
          <w:szCs w:val="22"/>
        </w:rPr>
      </w:pPr>
      <w:r w:rsidRPr="002C7D87">
        <w:rPr>
          <w:rFonts w:ascii="Arial" w:hAnsi="Arial" w:cs="Arial"/>
          <w:sz w:val="22"/>
          <w:szCs w:val="22"/>
        </w:rPr>
        <w:t xml:space="preserve">Les autres </w:t>
      </w:r>
      <w:r w:rsidR="00F753A8">
        <w:rPr>
          <w:rFonts w:ascii="Arial" w:hAnsi="Arial" w:cs="Arial"/>
          <w:sz w:val="22"/>
          <w:szCs w:val="22"/>
        </w:rPr>
        <w:t xml:space="preserve">membres du personnel </w:t>
      </w:r>
      <w:r w:rsidR="00756885">
        <w:rPr>
          <w:rFonts w:ascii="Arial" w:hAnsi="Arial" w:cs="Arial"/>
          <w:sz w:val="22"/>
          <w:szCs w:val="22"/>
        </w:rPr>
        <w:t>impliqué</w:t>
      </w:r>
      <w:r w:rsidR="00756885" w:rsidRPr="002C7D87">
        <w:rPr>
          <w:rFonts w:ascii="Arial" w:hAnsi="Arial" w:cs="Arial"/>
          <w:sz w:val="22"/>
          <w:szCs w:val="22"/>
        </w:rPr>
        <w:t xml:space="preserve"> par les activités pharmaceutiques</w:t>
      </w:r>
      <w:r w:rsidR="00756885">
        <w:rPr>
          <w:rFonts w:ascii="Arial" w:hAnsi="Arial" w:cs="Arial"/>
          <w:sz w:val="22"/>
          <w:szCs w:val="22"/>
        </w:rPr>
        <w:t xml:space="preserve"> dans</w:t>
      </w:r>
      <w:r w:rsidRPr="002C7D87">
        <w:rPr>
          <w:rFonts w:ascii="Arial" w:hAnsi="Arial" w:cs="Arial"/>
          <w:sz w:val="22"/>
          <w:szCs w:val="22"/>
        </w:rPr>
        <w:t xml:space="preserve"> </w:t>
      </w:r>
      <w:r w:rsidR="00756885">
        <w:rPr>
          <w:rFonts w:ascii="Arial" w:hAnsi="Arial" w:cs="Arial"/>
          <w:sz w:val="22"/>
          <w:szCs w:val="22"/>
        </w:rPr>
        <w:t xml:space="preserve">l'hôpital ou de </w:t>
      </w:r>
      <w:r w:rsidRPr="002C7D87">
        <w:rPr>
          <w:rFonts w:ascii="Arial" w:hAnsi="Arial" w:cs="Arial"/>
          <w:sz w:val="22"/>
          <w:szCs w:val="22"/>
        </w:rPr>
        <w:t>l'institution disposent-</w:t>
      </w:r>
      <w:r w:rsidR="00F753A8">
        <w:rPr>
          <w:rFonts w:ascii="Arial" w:hAnsi="Arial" w:cs="Arial"/>
          <w:sz w:val="22"/>
          <w:szCs w:val="22"/>
        </w:rPr>
        <w:t>ils</w:t>
      </w:r>
      <w:r w:rsidRPr="002C7D87">
        <w:rPr>
          <w:rFonts w:ascii="Arial" w:hAnsi="Arial" w:cs="Arial"/>
          <w:sz w:val="22"/>
          <w:szCs w:val="22"/>
        </w:rPr>
        <w:t xml:space="preserve"> d'une expérience professionnelle appropriée pour assumer leur tâche</w:t>
      </w:r>
      <w:r w:rsidRPr="002C7D87">
        <w:rPr>
          <w:rFonts w:ascii="Arial" w:hAnsi="Arial" w:cs="Arial"/>
          <w:color w:val="000000"/>
          <w:sz w:val="22"/>
          <w:szCs w:val="22"/>
          <w:lang w:val="fr-CH"/>
        </w:rPr>
        <w:t xml:space="preserve"> ?</w:t>
      </w:r>
    </w:p>
    <w:p w:rsidR="004D3BB5" w:rsidRPr="002C7D87" w:rsidRDefault="004D3BB5" w:rsidP="004D3BB5">
      <w:pPr>
        <w:pStyle w:val="08puces"/>
        <w:numPr>
          <w:ilvl w:val="0"/>
          <w:numId w:val="0"/>
        </w:numPr>
        <w:tabs>
          <w:tab w:val="left" w:pos="5103"/>
          <w:tab w:val="left" w:pos="5812"/>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sdt>
        <w:sdtPr>
          <w:rPr>
            <w:rFonts w:ascii="Arial" w:hAnsi="Arial" w:cs="Arial"/>
            <w:sz w:val="22"/>
            <w:szCs w:val="22"/>
            <w:shd w:val="clear" w:color="auto" w:fill="F2F2F2" w:themeFill="background1" w:themeFillShade="F2"/>
          </w:rPr>
          <w:id w:val="2452896"/>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2452897"/>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p>
    <w:p w:rsidR="00345115" w:rsidRPr="002C7D87" w:rsidRDefault="009E7E73" w:rsidP="00345115">
      <w:pPr>
        <w:pStyle w:val="08puces"/>
        <w:numPr>
          <w:ilvl w:val="0"/>
          <w:numId w:val="0"/>
        </w:numPr>
        <w:spacing w:before="240" w:after="120"/>
        <w:ind w:left="425"/>
        <w:jc w:val="both"/>
        <w:rPr>
          <w:rFonts w:ascii="Arial" w:hAnsi="Arial" w:cs="Arial"/>
          <w:sz w:val="22"/>
          <w:szCs w:val="22"/>
        </w:rPr>
      </w:pPr>
      <w:r w:rsidRPr="002C7D87">
        <w:rPr>
          <w:rFonts w:ascii="Arial" w:hAnsi="Arial" w:cs="Arial"/>
          <w:sz w:val="22"/>
          <w:szCs w:val="22"/>
        </w:rPr>
        <w:t>Si la réponse est "oui"</w:t>
      </w:r>
      <w:r w:rsidR="00345115" w:rsidRPr="002C7D87">
        <w:rPr>
          <w:rFonts w:ascii="Arial" w:hAnsi="Arial" w:cs="Arial"/>
          <w:color w:val="000000"/>
          <w:sz w:val="22"/>
          <w:szCs w:val="22"/>
          <w:lang w:val="fr-CH"/>
        </w:rPr>
        <w:t xml:space="preserve">, </w:t>
      </w:r>
      <w:r w:rsidR="002C7D87" w:rsidRPr="002C7D87">
        <w:rPr>
          <w:rFonts w:ascii="Arial" w:hAnsi="Arial" w:cs="Arial"/>
          <w:color w:val="000000"/>
          <w:sz w:val="22"/>
          <w:szCs w:val="22"/>
          <w:lang w:val="fr-CH"/>
        </w:rPr>
        <w:t>veuillez</w:t>
      </w:r>
      <w:r w:rsidR="002C7D87" w:rsidRPr="002C7D87">
        <w:rPr>
          <w:rFonts w:ascii="Arial" w:hAnsi="Arial" w:cs="Arial"/>
          <w:sz w:val="22"/>
          <w:szCs w:val="22"/>
        </w:rPr>
        <w:t xml:space="preserve"> indiquer ci-après </w:t>
      </w:r>
      <w:r w:rsidR="00345115" w:rsidRPr="002C7D87">
        <w:rPr>
          <w:rFonts w:ascii="Arial" w:hAnsi="Arial" w:cs="Arial"/>
          <w:color w:val="000000"/>
          <w:sz w:val="22"/>
          <w:szCs w:val="22"/>
          <w:lang w:val="fr-CH"/>
        </w:rPr>
        <w:t xml:space="preserve">en quoi </w:t>
      </w:r>
      <w:r w:rsidR="001D3ED0">
        <w:rPr>
          <w:rFonts w:ascii="Arial" w:hAnsi="Arial" w:cs="Arial"/>
          <w:color w:val="000000"/>
          <w:sz w:val="22"/>
          <w:szCs w:val="22"/>
          <w:lang w:val="fr-CH"/>
        </w:rPr>
        <w:t xml:space="preserve">elle </w:t>
      </w:r>
      <w:r w:rsidR="00345115" w:rsidRPr="002C7D87">
        <w:rPr>
          <w:rFonts w:ascii="Arial" w:hAnsi="Arial" w:cs="Arial"/>
          <w:color w:val="000000"/>
          <w:sz w:val="22"/>
          <w:szCs w:val="22"/>
          <w:lang w:val="fr-CH"/>
        </w:rPr>
        <w:t xml:space="preserve">consiste </w:t>
      </w:r>
      <w:r w:rsidR="00345115" w:rsidRPr="002C7D87">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6273FC" w:rsidRPr="002C7D87" w:rsidRDefault="009E7E73" w:rsidP="00415605">
      <w:pPr>
        <w:pStyle w:val="08puces"/>
        <w:numPr>
          <w:ilvl w:val="0"/>
          <w:numId w:val="0"/>
        </w:numPr>
        <w:spacing w:before="120" w:after="120"/>
        <w:ind w:left="425"/>
        <w:jc w:val="both"/>
        <w:rPr>
          <w:rFonts w:ascii="Arial" w:hAnsi="Arial" w:cs="Arial"/>
          <w:sz w:val="22"/>
          <w:szCs w:val="22"/>
        </w:rPr>
      </w:pPr>
      <w:r w:rsidRPr="002C7D87">
        <w:rPr>
          <w:rFonts w:ascii="Arial" w:hAnsi="Arial" w:cs="Arial"/>
          <w:sz w:val="22"/>
          <w:szCs w:val="22"/>
        </w:rPr>
        <w:t>Si la réponse est "non"</w:t>
      </w:r>
      <w:r w:rsidR="006273FC" w:rsidRPr="002C7D87">
        <w:rPr>
          <w:rFonts w:ascii="Arial" w:hAnsi="Arial" w:cs="Arial"/>
          <w:color w:val="000000"/>
          <w:sz w:val="22"/>
          <w:szCs w:val="22"/>
          <w:lang w:val="fr-CH"/>
        </w:rPr>
        <w:t xml:space="preserve">, </w:t>
      </w:r>
      <w:r w:rsidR="002C7D87" w:rsidRPr="002C7D87">
        <w:rPr>
          <w:rFonts w:ascii="Arial" w:hAnsi="Arial" w:cs="Arial"/>
          <w:color w:val="000000"/>
          <w:sz w:val="22"/>
          <w:szCs w:val="22"/>
          <w:lang w:val="fr-CH"/>
        </w:rPr>
        <w:t>veuillez</w:t>
      </w:r>
      <w:r w:rsidR="002C7D87" w:rsidRPr="002C7D87">
        <w:rPr>
          <w:rFonts w:ascii="Arial" w:hAnsi="Arial" w:cs="Arial"/>
          <w:sz w:val="22"/>
          <w:szCs w:val="22"/>
        </w:rPr>
        <w:t xml:space="preserve"> indiquer ci-après </w:t>
      </w:r>
      <w:r w:rsidR="006273FC" w:rsidRPr="002C7D87">
        <w:rPr>
          <w:rFonts w:ascii="Arial" w:hAnsi="Arial" w:cs="Arial"/>
          <w:color w:val="000000"/>
          <w:sz w:val="22"/>
          <w:szCs w:val="22"/>
          <w:lang w:val="fr-CH"/>
        </w:rPr>
        <w:t xml:space="preserve">pourquoi </w:t>
      </w:r>
      <w:r w:rsidR="00756885">
        <w:rPr>
          <w:rFonts w:ascii="Arial" w:hAnsi="Arial" w:cs="Arial"/>
          <w:color w:val="000000"/>
          <w:sz w:val="22"/>
          <w:szCs w:val="22"/>
          <w:lang w:val="fr-CH"/>
        </w:rPr>
        <w:t>ils sont</w:t>
      </w:r>
      <w:r w:rsidR="006273FC" w:rsidRPr="002C7D87">
        <w:rPr>
          <w:rFonts w:ascii="Arial" w:hAnsi="Arial" w:cs="Arial"/>
          <w:color w:val="000000"/>
          <w:sz w:val="22"/>
          <w:szCs w:val="22"/>
          <w:lang w:val="fr-CH"/>
        </w:rPr>
        <w:t xml:space="preserve"> </w:t>
      </w:r>
      <w:r w:rsidR="006273FC" w:rsidRPr="002C7D87">
        <w:rPr>
          <w:rFonts w:ascii="Arial" w:hAnsi="Arial" w:cs="Arial"/>
          <w:sz w:val="22"/>
          <w:szCs w:val="22"/>
        </w:rPr>
        <w:t xml:space="preserve">impliqués </w:t>
      </w:r>
      <w:r w:rsidRPr="002C7D87">
        <w:rPr>
          <w:rFonts w:ascii="Arial" w:hAnsi="Arial" w:cs="Arial"/>
          <w:sz w:val="22"/>
          <w:szCs w:val="22"/>
        </w:rPr>
        <w:t>par</w:t>
      </w:r>
      <w:r w:rsidR="006273FC" w:rsidRPr="002C7D87">
        <w:rPr>
          <w:rFonts w:ascii="Arial" w:hAnsi="Arial" w:cs="Arial"/>
          <w:sz w:val="22"/>
          <w:szCs w:val="22"/>
        </w:rPr>
        <w:t xml:space="preserve"> les activités pharmaceutiques</w:t>
      </w:r>
      <w:r w:rsidR="006273FC" w:rsidRPr="002C7D87">
        <w:rPr>
          <w:rFonts w:ascii="Arial" w:hAnsi="Arial" w:cs="Arial"/>
          <w:color w:val="000000"/>
          <w:sz w:val="22"/>
          <w:szCs w:val="22"/>
          <w:lang w:val="fr-CH"/>
        </w:rPr>
        <w:t xml:space="preserve"> </w:t>
      </w:r>
      <w:r w:rsidR="006273FC" w:rsidRPr="002C7D87">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45115" w:rsidRPr="002C7D87" w:rsidRDefault="00345115" w:rsidP="00345115">
      <w:pPr>
        <w:pStyle w:val="08puces"/>
        <w:tabs>
          <w:tab w:val="left" w:pos="5103"/>
        </w:tabs>
        <w:spacing w:before="240" w:after="120"/>
        <w:ind w:left="425" w:hanging="425"/>
        <w:jc w:val="both"/>
        <w:rPr>
          <w:rFonts w:ascii="Arial" w:hAnsi="Arial" w:cs="Arial"/>
          <w:sz w:val="22"/>
          <w:szCs w:val="22"/>
        </w:rPr>
      </w:pPr>
      <w:r w:rsidRPr="002C7D87">
        <w:rPr>
          <w:rFonts w:ascii="Arial" w:hAnsi="Arial" w:cs="Arial"/>
          <w:sz w:val="22"/>
          <w:szCs w:val="22"/>
        </w:rPr>
        <w:t xml:space="preserve">La formation continue des </w:t>
      </w:r>
      <w:r w:rsidR="00F753A8">
        <w:rPr>
          <w:rFonts w:ascii="Arial" w:hAnsi="Arial" w:cs="Arial"/>
          <w:sz w:val="22"/>
          <w:szCs w:val="22"/>
        </w:rPr>
        <w:t xml:space="preserve">membres du personnel </w:t>
      </w:r>
      <w:r w:rsidRPr="002C7D87">
        <w:rPr>
          <w:rFonts w:ascii="Arial" w:hAnsi="Arial" w:cs="Arial"/>
          <w:sz w:val="22"/>
          <w:szCs w:val="22"/>
        </w:rPr>
        <w:t>impliqués par les activités pharmaceutiques est-elle documentée</w:t>
      </w:r>
      <w:r w:rsidRPr="002C7D87">
        <w:rPr>
          <w:rFonts w:ascii="Arial" w:hAnsi="Arial" w:cs="Arial"/>
          <w:color w:val="000000"/>
          <w:sz w:val="22"/>
          <w:szCs w:val="22"/>
          <w:lang w:val="fr-CH"/>
        </w:rPr>
        <w:t xml:space="preserve"> ?</w:t>
      </w:r>
    </w:p>
    <w:p w:rsidR="004D3BB5" w:rsidRPr="002C7D87" w:rsidRDefault="004D3BB5" w:rsidP="004D3BB5">
      <w:pPr>
        <w:pStyle w:val="08puces"/>
        <w:numPr>
          <w:ilvl w:val="0"/>
          <w:numId w:val="0"/>
        </w:numPr>
        <w:tabs>
          <w:tab w:val="left" w:pos="5103"/>
          <w:tab w:val="left" w:pos="5812"/>
        </w:tabs>
        <w:spacing w:after="24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sdt>
        <w:sdtPr>
          <w:rPr>
            <w:rFonts w:ascii="Arial" w:hAnsi="Arial" w:cs="Arial"/>
            <w:sz w:val="22"/>
            <w:szCs w:val="22"/>
            <w:shd w:val="clear" w:color="auto" w:fill="F2F2F2" w:themeFill="background1" w:themeFillShade="F2"/>
          </w:rPr>
          <w:id w:val="2452898"/>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2452901"/>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p>
    <w:p w:rsidR="00345115" w:rsidRPr="002C7D87" w:rsidRDefault="00345115" w:rsidP="00345115">
      <w:pPr>
        <w:pStyle w:val="08puces"/>
        <w:tabs>
          <w:tab w:val="left" w:pos="5103"/>
        </w:tabs>
        <w:spacing w:before="240" w:after="120"/>
        <w:ind w:left="425" w:hanging="425"/>
        <w:jc w:val="both"/>
        <w:rPr>
          <w:rFonts w:ascii="Arial" w:hAnsi="Arial" w:cs="Arial"/>
          <w:sz w:val="22"/>
          <w:szCs w:val="22"/>
        </w:rPr>
      </w:pPr>
      <w:r w:rsidRPr="002C7D87">
        <w:rPr>
          <w:rFonts w:ascii="Arial" w:hAnsi="Arial" w:cs="Arial"/>
          <w:sz w:val="22"/>
          <w:szCs w:val="22"/>
        </w:rPr>
        <w:t xml:space="preserve">Des entretiens périodiques d'évaluation </w:t>
      </w:r>
      <w:r w:rsidR="002C7D87" w:rsidRPr="002C7D87">
        <w:rPr>
          <w:rFonts w:ascii="Arial" w:hAnsi="Arial" w:cs="Arial"/>
          <w:sz w:val="22"/>
          <w:szCs w:val="22"/>
        </w:rPr>
        <w:t>documentés</w:t>
      </w:r>
      <w:r w:rsidRPr="002C7D87">
        <w:rPr>
          <w:rFonts w:ascii="Arial" w:hAnsi="Arial" w:cs="Arial"/>
          <w:sz w:val="22"/>
          <w:szCs w:val="22"/>
        </w:rPr>
        <w:t xml:space="preserve"> sont-ils effectués</w:t>
      </w:r>
      <w:r w:rsidR="00756885">
        <w:rPr>
          <w:rFonts w:ascii="Arial" w:hAnsi="Arial" w:cs="Arial"/>
          <w:sz w:val="22"/>
          <w:szCs w:val="22"/>
        </w:rPr>
        <w:t xml:space="preserve"> chaque année</w:t>
      </w:r>
      <w:r w:rsidRPr="002C7D87">
        <w:rPr>
          <w:rFonts w:ascii="Arial" w:hAnsi="Arial" w:cs="Arial"/>
          <w:sz w:val="22"/>
          <w:szCs w:val="22"/>
        </w:rPr>
        <w:t xml:space="preserve"> </w:t>
      </w:r>
      <w:r w:rsidRPr="002C7D87">
        <w:rPr>
          <w:rFonts w:ascii="Arial" w:hAnsi="Arial" w:cs="Arial"/>
          <w:color w:val="000000"/>
          <w:sz w:val="22"/>
          <w:szCs w:val="22"/>
          <w:lang w:val="fr-CH"/>
        </w:rPr>
        <w:t>?</w:t>
      </w:r>
    </w:p>
    <w:p w:rsidR="002C2EFF" w:rsidRPr="002C7D87" w:rsidRDefault="004D3BB5" w:rsidP="004D3BB5">
      <w:pPr>
        <w:pStyle w:val="08puces"/>
        <w:numPr>
          <w:ilvl w:val="0"/>
          <w:numId w:val="0"/>
        </w:numPr>
        <w:tabs>
          <w:tab w:val="left" w:pos="5103"/>
          <w:tab w:val="left" w:pos="5812"/>
        </w:tabs>
        <w:spacing w:after="480"/>
        <w:ind w:firstLine="425"/>
        <w:rPr>
          <w:rFonts w:ascii="Arial" w:hAnsi="Arial" w:cs="Arial"/>
          <w:sz w:val="22"/>
          <w:szCs w:val="22"/>
        </w:rPr>
      </w:pPr>
      <w:r w:rsidRPr="002C7D87">
        <w:rPr>
          <w:rFonts w:ascii="Arial" w:hAnsi="Arial" w:cs="Arial"/>
          <w:sz w:val="22"/>
          <w:szCs w:val="22"/>
        </w:rPr>
        <w:t xml:space="preserve">                                     </w:t>
      </w:r>
      <w:proofErr w:type="gramStart"/>
      <w:r w:rsidRPr="002C7D87">
        <w:rPr>
          <w:rFonts w:ascii="Arial" w:hAnsi="Arial" w:cs="Arial"/>
          <w:sz w:val="22"/>
          <w:szCs w:val="22"/>
        </w:rPr>
        <w:t>oui</w:t>
      </w:r>
      <w:proofErr w:type="gramEnd"/>
      <w:r w:rsidRPr="002C7D87">
        <w:rPr>
          <w:rFonts w:ascii="Arial" w:hAnsi="Arial" w:cs="Arial"/>
          <w:sz w:val="22"/>
          <w:szCs w:val="22"/>
        </w:rPr>
        <w:t xml:space="preserve">     </w:t>
      </w:r>
      <w:sdt>
        <w:sdtPr>
          <w:rPr>
            <w:rFonts w:ascii="Arial" w:hAnsi="Arial" w:cs="Arial"/>
            <w:sz w:val="22"/>
            <w:szCs w:val="22"/>
            <w:shd w:val="clear" w:color="auto" w:fill="F2F2F2" w:themeFill="background1" w:themeFillShade="F2"/>
          </w:rPr>
          <w:id w:val="2452899"/>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r w:rsidRPr="002C7D87">
        <w:rPr>
          <w:rFonts w:ascii="Arial" w:hAnsi="Arial" w:cs="Arial"/>
          <w:sz w:val="22"/>
          <w:szCs w:val="22"/>
        </w:rPr>
        <w:t xml:space="preserve">             </w:t>
      </w:r>
      <w:r w:rsidRPr="002C7D87">
        <w:rPr>
          <w:rFonts w:ascii="Arial" w:hAnsi="Arial" w:cs="Arial"/>
          <w:sz w:val="22"/>
          <w:szCs w:val="22"/>
        </w:rPr>
        <w:tab/>
        <w:t xml:space="preserve">non  </w:t>
      </w:r>
      <w:r w:rsidRPr="002C7D87">
        <w:rPr>
          <w:rFonts w:ascii="Arial" w:hAnsi="Arial" w:cs="Arial"/>
          <w:sz w:val="22"/>
          <w:szCs w:val="22"/>
        </w:rPr>
        <w:tab/>
      </w:r>
      <w:sdt>
        <w:sdtPr>
          <w:rPr>
            <w:rFonts w:ascii="Arial" w:hAnsi="Arial" w:cs="Arial"/>
            <w:sz w:val="22"/>
            <w:szCs w:val="22"/>
            <w:shd w:val="clear" w:color="auto" w:fill="F2F2F2" w:themeFill="background1" w:themeFillShade="F2"/>
          </w:rPr>
          <w:id w:val="2452900"/>
        </w:sdtPr>
        <w:sdtEndPr/>
        <w:sdtContent>
          <w:r w:rsidR="00535845" w:rsidRPr="002C7D87">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2C7D87">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2C7D87">
            <w:rPr>
              <w:rFonts w:ascii="Arial" w:eastAsia="MS Gothic" w:hAnsi="Arial" w:cs="Arial"/>
              <w:sz w:val="22"/>
              <w:szCs w:val="22"/>
              <w:shd w:val="clear" w:color="auto" w:fill="F2F2F2" w:themeFill="background1" w:themeFillShade="F2"/>
            </w:rPr>
            <w:fldChar w:fldCharType="end"/>
          </w:r>
        </w:sdtContent>
      </w:sdt>
    </w:p>
    <w:p w:rsidR="00374028" w:rsidRDefault="00374028">
      <w: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2C2EFF"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2C2EFF" w:rsidRPr="009E7E73" w:rsidRDefault="002C2EFF"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5" w:name="_Toc383288539"/>
            <w:r w:rsidRPr="009E7E73">
              <w:rPr>
                <w:rFonts w:cs="Arial"/>
                <w:b/>
                <w:bCs/>
                <w:i/>
                <w:iCs/>
                <w:color w:val="000000"/>
                <w:sz w:val="28"/>
                <w:szCs w:val="28"/>
                <w:lang w:val="fr-CH" w:eastAsia="fr-FR"/>
              </w:rPr>
              <w:lastRenderedPageBreak/>
              <w:t>Locaux et équipement</w:t>
            </w:r>
            <w:bookmarkEnd w:id="5"/>
            <w:r w:rsidRPr="009E7E73">
              <w:rPr>
                <w:rFonts w:cs="Arial"/>
                <w:b/>
                <w:bCs/>
                <w:i/>
                <w:iCs/>
                <w:color w:val="000000"/>
                <w:sz w:val="28"/>
                <w:szCs w:val="28"/>
                <w:lang w:val="fr-CH" w:eastAsia="fr-FR"/>
              </w:rPr>
              <w:t xml:space="preserve"> </w:t>
            </w:r>
          </w:p>
        </w:tc>
      </w:tr>
    </w:tbl>
    <w:p w:rsidR="002C2EFF" w:rsidRPr="00D3164C" w:rsidRDefault="002C2EFF" w:rsidP="0099703A">
      <w:pPr>
        <w:pStyle w:val="08puces"/>
        <w:numPr>
          <w:ilvl w:val="0"/>
          <w:numId w:val="0"/>
        </w:numPr>
        <w:jc w:val="both"/>
      </w:pPr>
    </w:p>
    <w:p w:rsidR="0099703A" w:rsidRPr="009E7E73" w:rsidRDefault="0099703A" w:rsidP="0099703A">
      <w:pPr>
        <w:pStyle w:val="08puces"/>
        <w:tabs>
          <w:tab w:val="left" w:pos="5103"/>
        </w:tabs>
        <w:spacing w:after="120"/>
        <w:ind w:left="425" w:hanging="425"/>
        <w:jc w:val="both"/>
        <w:rPr>
          <w:rFonts w:ascii="Arial" w:hAnsi="Arial" w:cs="Arial"/>
          <w:sz w:val="22"/>
          <w:szCs w:val="22"/>
        </w:rPr>
      </w:pPr>
      <w:r w:rsidRPr="009E7E73">
        <w:rPr>
          <w:rFonts w:ascii="Arial" w:hAnsi="Arial" w:cs="Arial"/>
          <w:sz w:val="22"/>
          <w:szCs w:val="22"/>
        </w:rPr>
        <w:t xml:space="preserve">Les locaux </w:t>
      </w:r>
      <w:r w:rsidR="00A03346" w:rsidRPr="009E7E73">
        <w:rPr>
          <w:rFonts w:ascii="Arial" w:hAnsi="Arial" w:cs="Arial"/>
          <w:sz w:val="22"/>
          <w:szCs w:val="22"/>
        </w:rPr>
        <w:t xml:space="preserve">de la pharmacie </w:t>
      </w:r>
      <w:r w:rsidRPr="009E7E73">
        <w:rPr>
          <w:rFonts w:ascii="Arial" w:hAnsi="Arial" w:cs="Arial"/>
          <w:sz w:val="22"/>
          <w:szCs w:val="22"/>
        </w:rPr>
        <w:t>et leur équipement sont-ils conformes aux exigences figurant à l'article 28 de l'OPTh</w:t>
      </w:r>
      <w:r w:rsidRPr="009E7E73">
        <w:rPr>
          <w:rFonts w:ascii="Arial" w:hAnsi="Arial" w:cs="Arial"/>
          <w:color w:val="000000"/>
          <w:sz w:val="22"/>
          <w:szCs w:val="22"/>
          <w:lang w:val="fr-CH"/>
        </w:rPr>
        <w:t xml:space="preserve"> ?</w:t>
      </w:r>
    </w:p>
    <w:p w:rsidR="0099703A" w:rsidRPr="009E7E73" w:rsidRDefault="0099703A" w:rsidP="0099703A">
      <w:pPr>
        <w:pStyle w:val="08puces"/>
        <w:numPr>
          <w:ilvl w:val="0"/>
          <w:numId w:val="0"/>
        </w:numPr>
        <w:tabs>
          <w:tab w:val="left" w:pos="5103"/>
          <w:tab w:val="left" w:pos="5812"/>
        </w:tabs>
        <w:spacing w:after="240"/>
        <w:ind w:firstLine="425"/>
        <w:rPr>
          <w:rFonts w:ascii="Arial" w:hAnsi="Arial" w:cs="Arial"/>
          <w:sz w:val="22"/>
          <w:szCs w:val="2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02"/>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03"/>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99703A" w:rsidRDefault="009E7E73" w:rsidP="0099703A">
      <w:pPr>
        <w:pStyle w:val="08puces"/>
        <w:numPr>
          <w:ilvl w:val="0"/>
          <w:numId w:val="0"/>
        </w:numPr>
        <w:spacing w:before="240"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0099703A" w:rsidRPr="009E7E73">
        <w:rPr>
          <w:rFonts w:ascii="Arial" w:hAnsi="Arial" w:cs="Arial"/>
          <w:color w:val="000000"/>
          <w:sz w:val="22"/>
          <w:szCs w:val="22"/>
          <w:lang w:val="fr-CH"/>
        </w:rPr>
        <w:t xml:space="preserve">, </w:t>
      </w:r>
      <w:r w:rsidR="00415605">
        <w:rPr>
          <w:rFonts w:ascii="Arial" w:hAnsi="Arial" w:cs="Arial"/>
          <w:color w:val="000000"/>
          <w:sz w:val="22"/>
          <w:szCs w:val="22"/>
          <w:lang w:val="fr-CH"/>
        </w:rPr>
        <w:t>veuillez</w:t>
      </w:r>
      <w:r w:rsidR="00415605" w:rsidRPr="00BB091F">
        <w:rPr>
          <w:rFonts w:ascii="Arial" w:hAnsi="Arial" w:cs="Arial"/>
          <w:sz w:val="22"/>
          <w:szCs w:val="22"/>
        </w:rPr>
        <w:t xml:space="preserve"> </w:t>
      </w:r>
      <w:r w:rsidR="00415605">
        <w:rPr>
          <w:rFonts w:ascii="Arial" w:hAnsi="Arial" w:cs="Arial"/>
          <w:sz w:val="22"/>
          <w:szCs w:val="22"/>
        </w:rPr>
        <w:t xml:space="preserve">indiquer ci-après </w:t>
      </w:r>
      <w:r w:rsidR="0099703A" w:rsidRPr="009E7E73">
        <w:rPr>
          <w:rFonts w:ascii="Arial" w:hAnsi="Arial" w:cs="Arial"/>
          <w:color w:val="000000"/>
          <w:sz w:val="22"/>
          <w:szCs w:val="22"/>
          <w:lang w:val="fr-CH"/>
        </w:rPr>
        <w:t>pourquoi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A03346" w:rsidRPr="009E7E73" w:rsidRDefault="00A03346" w:rsidP="00A03346">
      <w:pPr>
        <w:pStyle w:val="08puces"/>
        <w:tabs>
          <w:tab w:val="left" w:pos="5103"/>
        </w:tabs>
        <w:spacing w:after="120"/>
        <w:ind w:left="425" w:hanging="425"/>
        <w:jc w:val="both"/>
        <w:rPr>
          <w:rFonts w:ascii="Arial" w:hAnsi="Arial" w:cs="Arial"/>
          <w:sz w:val="22"/>
          <w:szCs w:val="22"/>
        </w:rPr>
      </w:pPr>
      <w:r w:rsidRPr="009E7E73">
        <w:rPr>
          <w:rFonts w:ascii="Arial" w:hAnsi="Arial" w:cs="Arial"/>
          <w:sz w:val="22"/>
          <w:szCs w:val="22"/>
        </w:rPr>
        <w:t>Comment leur accès est-il réglé, notamment en l'absence du Personnel de la Pharmacie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ED2057" w:rsidRPr="009E7E73" w:rsidRDefault="00ED2057" w:rsidP="00ED2057">
      <w:pPr>
        <w:pStyle w:val="08puces"/>
        <w:tabs>
          <w:tab w:val="left" w:pos="5103"/>
        </w:tabs>
        <w:spacing w:after="120"/>
        <w:ind w:left="425" w:hanging="425"/>
        <w:jc w:val="both"/>
        <w:rPr>
          <w:rFonts w:ascii="Arial" w:hAnsi="Arial" w:cs="Arial"/>
          <w:sz w:val="22"/>
          <w:szCs w:val="22"/>
        </w:rPr>
      </w:pPr>
      <w:r>
        <w:rPr>
          <w:rFonts w:ascii="Arial" w:hAnsi="Arial" w:cs="Arial"/>
          <w:sz w:val="22"/>
          <w:szCs w:val="22"/>
        </w:rPr>
        <w:t>Comment la température du local de la Pharmacie est-elle contrôlée</w:t>
      </w:r>
      <w:r w:rsidRPr="009E7E73">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B820F9" w:rsidRDefault="00B820F9" w:rsidP="00B820F9">
      <w:pPr>
        <w:pStyle w:val="08puces"/>
        <w:numPr>
          <w:ilvl w:val="0"/>
          <w:numId w:val="0"/>
        </w:numPr>
        <w:tabs>
          <w:tab w:val="left" w:pos="6946"/>
          <w:tab w:val="left" w:pos="8505"/>
        </w:tabs>
        <w:spacing w:after="120"/>
        <w:ind w:left="425"/>
        <w:jc w:val="both"/>
        <w:rPr>
          <w:rFonts w:ascii="Arial" w:hAnsi="Arial" w:cs="Arial"/>
          <w:sz w:val="22"/>
          <w:szCs w:val="22"/>
        </w:rPr>
      </w:pPr>
      <w:r>
        <w:rPr>
          <w:rFonts w:ascii="Arial" w:hAnsi="Arial" w:cs="Arial"/>
          <w:sz w:val="22"/>
          <w:szCs w:val="22"/>
        </w:rPr>
        <w:t>Veuillez</w:t>
      </w:r>
      <w:r w:rsidRPr="00BB091F">
        <w:rPr>
          <w:rFonts w:ascii="Arial" w:hAnsi="Arial" w:cs="Arial"/>
          <w:sz w:val="22"/>
          <w:szCs w:val="22"/>
        </w:rPr>
        <w:t xml:space="preserve"> transmett</w:t>
      </w:r>
      <w:r w:rsidR="00F753A8">
        <w:rPr>
          <w:rFonts w:ascii="Arial" w:hAnsi="Arial" w:cs="Arial"/>
          <w:sz w:val="22"/>
          <w:szCs w:val="22"/>
        </w:rPr>
        <w:t>r</w:t>
      </w:r>
      <w:r w:rsidRPr="00BB091F">
        <w:rPr>
          <w:rFonts w:ascii="Arial" w:hAnsi="Arial" w:cs="Arial"/>
          <w:sz w:val="22"/>
          <w:szCs w:val="22"/>
        </w:rPr>
        <w:t xml:space="preserve">e </w:t>
      </w:r>
      <w:r>
        <w:rPr>
          <w:rFonts w:ascii="Arial" w:hAnsi="Arial" w:cs="Arial"/>
          <w:sz w:val="22"/>
          <w:szCs w:val="22"/>
        </w:rPr>
        <w:t>une copie des mesures de température relevées durant le mois d’août de l’année écoulée (en tant qu’</w:t>
      </w:r>
      <w:r w:rsidRPr="00BB091F">
        <w:rPr>
          <w:rFonts w:ascii="Arial" w:hAnsi="Arial" w:cs="Arial"/>
          <w:sz w:val="22"/>
          <w:szCs w:val="22"/>
        </w:rPr>
        <w:t xml:space="preserve">annexe 2 mentionnée </w:t>
      </w:r>
      <w:r>
        <w:rPr>
          <w:rFonts w:ascii="Arial" w:hAnsi="Arial" w:cs="Arial"/>
          <w:sz w:val="22"/>
          <w:szCs w:val="22"/>
        </w:rPr>
        <w:t>au point 12 du présent document)</w:t>
      </w:r>
      <w:r w:rsidRPr="00BB091F">
        <w:rPr>
          <w:rFonts w:ascii="Arial" w:hAnsi="Arial" w:cs="Arial"/>
          <w:sz w:val="22"/>
          <w:szCs w:val="22"/>
        </w:rPr>
        <w:t>.</w:t>
      </w:r>
    </w:p>
    <w:p w:rsidR="0030010C" w:rsidRPr="009E7E73" w:rsidRDefault="0030010C" w:rsidP="0030010C">
      <w:pPr>
        <w:pStyle w:val="08puces"/>
        <w:tabs>
          <w:tab w:val="left" w:pos="5103"/>
        </w:tabs>
        <w:spacing w:after="120"/>
        <w:ind w:left="425" w:hanging="425"/>
        <w:jc w:val="both"/>
        <w:rPr>
          <w:rFonts w:ascii="Arial" w:hAnsi="Arial" w:cs="Arial"/>
          <w:sz w:val="22"/>
          <w:szCs w:val="22"/>
        </w:rPr>
      </w:pPr>
      <w:r>
        <w:rPr>
          <w:rFonts w:ascii="Arial" w:hAnsi="Arial" w:cs="Arial"/>
          <w:sz w:val="22"/>
          <w:szCs w:val="22"/>
        </w:rPr>
        <w:t>Comment la température du frigo de la Pharmacie est-elle contrôlée</w:t>
      </w:r>
      <w:r w:rsidRPr="009E7E73">
        <w:rPr>
          <w:rFonts w:ascii="Arial" w:hAnsi="Arial" w:cs="Arial"/>
          <w:sz w:val="22"/>
          <w:szCs w:val="22"/>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0010C" w:rsidRDefault="0030010C" w:rsidP="0030010C">
      <w:pPr>
        <w:pStyle w:val="08puces"/>
        <w:numPr>
          <w:ilvl w:val="0"/>
          <w:numId w:val="0"/>
        </w:numPr>
        <w:tabs>
          <w:tab w:val="left" w:pos="6946"/>
          <w:tab w:val="left" w:pos="8505"/>
        </w:tabs>
        <w:spacing w:after="240"/>
        <w:ind w:left="425"/>
        <w:jc w:val="both"/>
        <w:rPr>
          <w:rFonts w:ascii="Arial" w:hAnsi="Arial" w:cs="Arial"/>
          <w:sz w:val="22"/>
          <w:szCs w:val="22"/>
        </w:rPr>
      </w:pPr>
      <w:r>
        <w:rPr>
          <w:rFonts w:ascii="Arial" w:hAnsi="Arial" w:cs="Arial"/>
          <w:sz w:val="22"/>
          <w:szCs w:val="22"/>
        </w:rPr>
        <w:t>Veuillez</w:t>
      </w:r>
      <w:r w:rsidRPr="00BB091F">
        <w:rPr>
          <w:rFonts w:ascii="Arial" w:hAnsi="Arial" w:cs="Arial"/>
          <w:sz w:val="22"/>
          <w:szCs w:val="22"/>
        </w:rPr>
        <w:t xml:space="preserve"> transmett</w:t>
      </w:r>
      <w:r w:rsidR="00F753A8">
        <w:rPr>
          <w:rFonts w:ascii="Arial" w:hAnsi="Arial" w:cs="Arial"/>
          <w:sz w:val="22"/>
          <w:szCs w:val="22"/>
        </w:rPr>
        <w:t>r</w:t>
      </w:r>
      <w:r w:rsidRPr="00BB091F">
        <w:rPr>
          <w:rFonts w:ascii="Arial" w:hAnsi="Arial" w:cs="Arial"/>
          <w:sz w:val="22"/>
          <w:szCs w:val="22"/>
        </w:rPr>
        <w:t xml:space="preserve">e </w:t>
      </w:r>
      <w:r>
        <w:rPr>
          <w:rFonts w:ascii="Arial" w:hAnsi="Arial" w:cs="Arial"/>
          <w:sz w:val="22"/>
          <w:szCs w:val="22"/>
        </w:rPr>
        <w:t>une copie des mesures de température relevées durant le mois d’août de l’année écoulée</w:t>
      </w:r>
      <w:r w:rsidRPr="0030010C">
        <w:rPr>
          <w:rFonts w:ascii="Arial" w:hAnsi="Arial" w:cs="Arial"/>
          <w:sz w:val="22"/>
          <w:szCs w:val="22"/>
        </w:rPr>
        <w:t xml:space="preserve"> dans </w:t>
      </w:r>
      <w:r>
        <w:rPr>
          <w:rFonts w:ascii="Arial" w:hAnsi="Arial" w:cs="Arial"/>
          <w:sz w:val="22"/>
          <w:szCs w:val="22"/>
        </w:rPr>
        <w:t>c</w:t>
      </w:r>
      <w:r w:rsidRPr="0030010C">
        <w:rPr>
          <w:rFonts w:ascii="Arial" w:hAnsi="Arial" w:cs="Arial"/>
          <w:sz w:val="22"/>
          <w:szCs w:val="22"/>
        </w:rPr>
        <w:t>e frigo où sont stockés les médicaments à tenir à une température entre 2 et 8</w:t>
      </w:r>
      <w:r w:rsidRPr="0030010C">
        <w:rPr>
          <w:rFonts w:ascii="Arial" w:hAnsi="Arial" w:cs="Arial"/>
          <w:sz w:val="22"/>
          <w:szCs w:val="22"/>
          <w:vertAlign w:val="superscript"/>
        </w:rPr>
        <w:t>o</w:t>
      </w:r>
      <w:r w:rsidRPr="0030010C">
        <w:rPr>
          <w:rFonts w:ascii="Arial" w:hAnsi="Arial" w:cs="Arial"/>
          <w:sz w:val="22"/>
          <w:szCs w:val="22"/>
        </w:rPr>
        <w:t>C</w:t>
      </w:r>
      <w:r>
        <w:rPr>
          <w:rFonts w:ascii="Arial" w:hAnsi="Arial" w:cs="Arial"/>
          <w:sz w:val="22"/>
          <w:szCs w:val="22"/>
        </w:rPr>
        <w:t xml:space="preserve"> (en tant qu’</w:t>
      </w:r>
      <w:r w:rsidRPr="00BB091F">
        <w:rPr>
          <w:rFonts w:ascii="Arial" w:hAnsi="Arial" w:cs="Arial"/>
          <w:sz w:val="22"/>
          <w:szCs w:val="22"/>
        </w:rPr>
        <w:t xml:space="preserve">annexe </w:t>
      </w:r>
      <w:r>
        <w:rPr>
          <w:rFonts w:ascii="Arial" w:hAnsi="Arial" w:cs="Arial"/>
          <w:sz w:val="22"/>
          <w:szCs w:val="22"/>
        </w:rPr>
        <w:t>3</w:t>
      </w:r>
      <w:r w:rsidRPr="00BB091F">
        <w:rPr>
          <w:rFonts w:ascii="Arial" w:hAnsi="Arial" w:cs="Arial"/>
          <w:sz w:val="22"/>
          <w:szCs w:val="22"/>
        </w:rPr>
        <w:t xml:space="preserve"> mentionnée </w:t>
      </w:r>
      <w:r>
        <w:rPr>
          <w:rFonts w:ascii="Arial" w:hAnsi="Arial" w:cs="Arial"/>
          <w:sz w:val="22"/>
          <w:szCs w:val="22"/>
        </w:rPr>
        <w:t>au point 12 du présent document)</w:t>
      </w:r>
      <w:r w:rsidRPr="00BB091F">
        <w:rPr>
          <w:rFonts w:ascii="Arial" w:hAnsi="Arial" w:cs="Arial"/>
          <w:sz w:val="22"/>
          <w:szCs w:val="22"/>
        </w:rPr>
        <w:t>.</w:t>
      </w:r>
    </w:p>
    <w:p w:rsidR="00A03346" w:rsidRPr="009E7E73" w:rsidRDefault="00894E62" w:rsidP="00A03346">
      <w:pPr>
        <w:pStyle w:val="08puces"/>
        <w:tabs>
          <w:tab w:val="left" w:pos="5103"/>
        </w:tabs>
        <w:spacing w:after="120"/>
        <w:ind w:left="425" w:hanging="425"/>
        <w:jc w:val="both"/>
        <w:rPr>
          <w:rFonts w:ascii="Arial" w:hAnsi="Arial" w:cs="Arial"/>
          <w:sz w:val="22"/>
          <w:szCs w:val="22"/>
        </w:rPr>
      </w:pPr>
      <w:r>
        <w:rPr>
          <w:rFonts w:ascii="Arial" w:hAnsi="Arial" w:cs="Arial"/>
          <w:sz w:val="22"/>
          <w:szCs w:val="22"/>
        </w:rPr>
        <w:t>L</w:t>
      </w:r>
      <w:r w:rsidR="00A03346" w:rsidRPr="009E7E73">
        <w:rPr>
          <w:rFonts w:ascii="Arial" w:hAnsi="Arial" w:cs="Arial"/>
          <w:sz w:val="22"/>
          <w:szCs w:val="22"/>
        </w:rPr>
        <w:t>e</w:t>
      </w:r>
      <w:r w:rsidR="00BD7AF3">
        <w:rPr>
          <w:rFonts w:ascii="Arial" w:hAnsi="Arial" w:cs="Arial"/>
          <w:sz w:val="22"/>
          <w:szCs w:val="22"/>
        </w:rPr>
        <w:t xml:space="preserve">s pharmacies d'unités de soins disposent-elles </w:t>
      </w:r>
      <w:r w:rsidR="00A03346" w:rsidRPr="009E7E73">
        <w:rPr>
          <w:rFonts w:ascii="Arial" w:hAnsi="Arial" w:cs="Arial"/>
          <w:sz w:val="22"/>
          <w:szCs w:val="22"/>
        </w:rPr>
        <w:t xml:space="preserve">d'un mobilier, y compris d'un </w:t>
      </w:r>
      <w:r w:rsidR="0030010C">
        <w:rPr>
          <w:rFonts w:ascii="Arial" w:hAnsi="Arial" w:cs="Arial"/>
          <w:sz w:val="22"/>
          <w:szCs w:val="22"/>
        </w:rPr>
        <w:t>frigo</w:t>
      </w:r>
      <w:r w:rsidR="00A03346" w:rsidRPr="009E7E73">
        <w:rPr>
          <w:rFonts w:ascii="Arial" w:hAnsi="Arial" w:cs="Arial"/>
          <w:sz w:val="22"/>
          <w:szCs w:val="22"/>
        </w:rPr>
        <w:t xml:space="preserve">, permettant </w:t>
      </w:r>
      <w:r w:rsidR="00BD7AF3">
        <w:rPr>
          <w:rFonts w:ascii="Arial" w:hAnsi="Arial" w:cs="Arial"/>
          <w:sz w:val="22"/>
          <w:szCs w:val="22"/>
        </w:rPr>
        <w:t>le</w:t>
      </w:r>
      <w:r w:rsidR="00A03346" w:rsidRPr="009E7E73">
        <w:rPr>
          <w:rFonts w:ascii="Arial" w:hAnsi="Arial" w:cs="Arial"/>
          <w:sz w:val="22"/>
          <w:szCs w:val="22"/>
        </w:rPr>
        <w:t xml:space="preserve"> rangement </w:t>
      </w:r>
      <w:r w:rsidR="00BD7AF3">
        <w:rPr>
          <w:rFonts w:ascii="Arial" w:hAnsi="Arial" w:cs="Arial"/>
          <w:sz w:val="22"/>
          <w:szCs w:val="22"/>
        </w:rPr>
        <w:t xml:space="preserve">correct et le stockage </w:t>
      </w:r>
      <w:r w:rsidR="00A03346" w:rsidRPr="009E7E73">
        <w:rPr>
          <w:rFonts w:ascii="Arial" w:hAnsi="Arial" w:cs="Arial"/>
          <w:sz w:val="22"/>
          <w:szCs w:val="22"/>
        </w:rPr>
        <w:t>sûr</w:t>
      </w:r>
      <w:r w:rsidR="00F753A8">
        <w:rPr>
          <w:rFonts w:ascii="Arial" w:hAnsi="Arial" w:cs="Arial"/>
          <w:sz w:val="22"/>
          <w:szCs w:val="22"/>
        </w:rPr>
        <w:t>s</w:t>
      </w:r>
      <w:r w:rsidR="00A03346" w:rsidRPr="009E7E73">
        <w:rPr>
          <w:rFonts w:ascii="Arial" w:hAnsi="Arial" w:cs="Arial"/>
          <w:sz w:val="22"/>
          <w:szCs w:val="22"/>
        </w:rPr>
        <w:t xml:space="preserve"> des médicaments, du matériel adéquat pour la répartition des doses unitaires aux patients ou aux résid</w:t>
      </w:r>
      <w:r w:rsidR="003A33D0" w:rsidRPr="009E7E73">
        <w:rPr>
          <w:rFonts w:ascii="Arial" w:hAnsi="Arial" w:cs="Arial"/>
          <w:sz w:val="22"/>
          <w:szCs w:val="22"/>
        </w:rPr>
        <w:t>e</w:t>
      </w:r>
      <w:r w:rsidR="00A03346" w:rsidRPr="009E7E73">
        <w:rPr>
          <w:rFonts w:ascii="Arial" w:hAnsi="Arial" w:cs="Arial"/>
          <w:sz w:val="22"/>
          <w:szCs w:val="22"/>
        </w:rPr>
        <w:t>nts</w:t>
      </w:r>
      <w:r w:rsidR="00BD7AF3">
        <w:rPr>
          <w:rFonts w:ascii="Arial" w:hAnsi="Arial" w:cs="Arial"/>
          <w:sz w:val="22"/>
          <w:szCs w:val="22"/>
        </w:rPr>
        <w:t>, ainsi que</w:t>
      </w:r>
      <w:r w:rsidR="00A03346" w:rsidRPr="009E7E73">
        <w:rPr>
          <w:rFonts w:ascii="Arial" w:hAnsi="Arial" w:cs="Arial"/>
          <w:sz w:val="22"/>
          <w:szCs w:val="22"/>
        </w:rPr>
        <w:t xml:space="preserve"> d'une place de travail bien éclairé</w:t>
      </w:r>
      <w:r w:rsidR="003A33D0" w:rsidRPr="009E7E73">
        <w:rPr>
          <w:rFonts w:ascii="Arial" w:hAnsi="Arial" w:cs="Arial"/>
          <w:sz w:val="22"/>
          <w:szCs w:val="22"/>
        </w:rPr>
        <w:t>e</w:t>
      </w:r>
      <w:r w:rsidR="00A03346" w:rsidRPr="009E7E73">
        <w:rPr>
          <w:rFonts w:ascii="Arial" w:hAnsi="Arial" w:cs="Arial"/>
          <w:sz w:val="22"/>
          <w:szCs w:val="22"/>
        </w:rPr>
        <w:t xml:space="preserve"> ?</w:t>
      </w:r>
    </w:p>
    <w:p w:rsidR="00A03346" w:rsidRPr="009E7E73" w:rsidRDefault="00A03346" w:rsidP="00A03346">
      <w:pPr>
        <w:pStyle w:val="08puces"/>
        <w:numPr>
          <w:ilvl w:val="0"/>
          <w:numId w:val="0"/>
        </w:numPr>
        <w:tabs>
          <w:tab w:val="left" w:pos="5103"/>
          <w:tab w:val="left" w:pos="5812"/>
        </w:tabs>
        <w:spacing w:after="240"/>
        <w:ind w:firstLine="425"/>
        <w:rPr>
          <w:rFonts w:ascii="Arial" w:hAnsi="Arial" w:cs="Arial"/>
          <w:sz w:val="22"/>
          <w:szCs w:val="2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04"/>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05"/>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A03346" w:rsidRDefault="009E7E73" w:rsidP="00A03346">
      <w:pPr>
        <w:pStyle w:val="08puces"/>
        <w:numPr>
          <w:ilvl w:val="0"/>
          <w:numId w:val="0"/>
        </w:numPr>
        <w:spacing w:before="240"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00A03346" w:rsidRPr="009E7E73">
        <w:rPr>
          <w:rFonts w:ascii="Arial" w:hAnsi="Arial" w:cs="Arial"/>
          <w:color w:val="000000"/>
          <w:sz w:val="22"/>
          <w:szCs w:val="22"/>
          <w:lang w:val="fr-CH"/>
        </w:rPr>
        <w:t xml:space="preserve">, </w:t>
      </w:r>
      <w:r w:rsidR="002C7D87">
        <w:rPr>
          <w:rFonts w:ascii="Arial" w:hAnsi="Arial" w:cs="Arial"/>
          <w:color w:val="000000"/>
          <w:sz w:val="22"/>
          <w:szCs w:val="22"/>
          <w:lang w:val="fr-CH"/>
        </w:rPr>
        <w:t>veuillez</w:t>
      </w:r>
      <w:r w:rsidR="002C7D87" w:rsidRPr="00BB091F">
        <w:rPr>
          <w:rFonts w:ascii="Arial" w:hAnsi="Arial" w:cs="Arial"/>
          <w:sz w:val="22"/>
          <w:szCs w:val="22"/>
        </w:rPr>
        <w:t xml:space="preserve"> </w:t>
      </w:r>
      <w:r w:rsidR="002C7D87">
        <w:rPr>
          <w:rFonts w:ascii="Arial" w:hAnsi="Arial" w:cs="Arial"/>
          <w:sz w:val="22"/>
          <w:szCs w:val="22"/>
        </w:rPr>
        <w:t xml:space="preserve">indiquer ci-après </w:t>
      </w:r>
      <w:r w:rsidR="00A03346" w:rsidRPr="009E7E73">
        <w:rPr>
          <w:rFonts w:ascii="Arial" w:hAnsi="Arial" w:cs="Arial"/>
          <w:color w:val="000000"/>
          <w:sz w:val="22"/>
          <w:szCs w:val="22"/>
          <w:lang w:val="fr-CH"/>
        </w:rPr>
        <w:t>pourquoi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0010C" w:rsidRDefault="0030010C" w:rsidP="0030010C">
      <w:pPr>
        <w:pStyle w:val="08puces"/>
        <w:numPr>
          <w:ilvl w:val="0"/>
          <w:numId w:val="0"/>
        </w:numPr>
        <w:tabs>
          <w:tab w:val="left" w:pos="6946"/>
          <w:tab w:val="left" w:pos="8505"/>
        </w:tabs>
        <w:spacing w:after="240"/>
        <w:ind w:left="425"/>
        <w:jc w:val="both"/>
        <w:rPr>
          <w:rFonts w:ascii="Arial" w:hAnsi="Arial" w:cs="Arial"/>
          <w:sz w:val="22"/>
          <w:szCs w:val="22"/>
        </w:rPr>
      </w:pPr>
      <w:r>
        <w:rPr>
          <w:rFonts w:ascii="Arial" w:hAnsi="Arial" w:cs="Arial"/>
          <w:sz w:val="22"/>
          <w:szCs w:val="22"/>
        </w:rPr>
        <w:t>Veuillez</w:t>
      </w:r>
      <w:r w:rsidRPr="00BB091F">
        <w:rPr>
          <w:rFonts w:ascii="Arial" w:hAnsi="Arial" w:cs="Arial"/>
          <w:sz w:val="22"/>
          <w:szCs w:val="22"/>
        </w:rPr>
        <w:t xml:space="preserve"> transmett</w:t>
      </w:r>
      <w:r w:rsidR="00F753A8">
        <w:rPr>
          <w:rFonts w:ascii="Arial" w:hAnsi="Arial" w:cs="Arial"/>
          <w:sz w:val="22"/>
          <w:szCs w:val="22"/>
        </w:rPr>
        <w:t>r</w:t>
      </w:r>
      <w:r w:rsidRPr="00BB091F">
        <w:rPr>
          <w:rFonts w:ascii="Arial" w:hAnsi="Arial" w:cs="Arial"/>
          <w:sz w:val="22"/>
          <w:szCs w:val="22"/>
        </w:rPr>
        <w:t xml:space="preserve">e </w:t>
      </w:r>
      <w:r>
        <w:rPr>
          <w:rFonts w:ascii="Arial" w:hAnsi="Arial" w:cs="Arial"/>
          <w:sz w:val="22"/>
          <w:szCs w:val="22"/>
        </w:rPr>
        <w:t>une copie des mesures de température relevées durant le mois d’août de l’année écoulée</w:t>
      </w:r>
      <w:r w:rsidRPr="00894E62">
        <w:rPr>
          <w:rFonts w:ascii="Arial" w:hAnsi="Arial" w:cs="Arial"/>
          <w:sz w:val="22"/>
          <w:szCs w:val="22"/>
        </w:rPr>
        <w:t xml:space="preserve"> </w:t>
      </w:r>
      <w:r w:rsidR="00756885">
        <w:rPr>
          <w:rFonts w:ascii="Arial" w:hAnsi="Arial" w:cs="Arial"/>
          <w:sz w:val="22"/>
          <w:szCs w:val="22"/>
        </w:rPr>
        <w:t>à l'intérieur du</w:t>
      </w:r>
      <w:r w:rsidRPr="00894E62">
        <w:rPr>
          <w:rFonts w:ascii="Arial" w:hAnsi="Arial" w:cs="Arial"/>
          <w:sz w:val="22"/>
          <w:szCs w:val="22"/>
        </w:rPr>
        <w:t xml:space="preserve"> frigo d’une unité de soins où sont stockés les médicaments à tenir à une température entre 2 et 8</w:t>
      </w:r>
      <w:r w:rsidRPr="00894E62">
        <w:rPr>
          <w:rFonts w:ascii="Arial" w:hAnsi="Arial" w:cs="Arial"/>
          <w:sz w:val="22"/>
          <w:szCs w:val="22"/>
          <w:vertAlign w:val="superscript"/>
        </w:rPr>
        <w:t>o</w:t>
      </w:r>
      <w:r>
        <w:rPr>
          <w:rFonts w:ascii="Arial" w:hAnsi="Arial" w:cs="Arial"/>
          <w:sz w:val="22"/>
          <w:szCs w:val="22"/>
        </w:rPr>
        <w:t xml:space="preserve"> (</w:t>
      </w:r>
      <w:proofErr w:type="gramStart"/>
      <w:r>
        <w:rPr>
          <w:rFonts w:ascii="Arial" w:hAnsi="Arial" w:cs="Arial"/>
          <w:sz w:val="22"/>
          <w:szCs w:val="22"/>
        </w:rPr>
        <w:t>en</w:t>
      </w:r>
      <w:proofErr w:type="gramEnd"/>
      <w:r>
        <w:rPr>
          <w:rFonts w:ascii="Arial" w:hAnsi="Arial" w:cs="Arial"/>
          <w:sz w:val="22"/>
          <w:szCs w:val="22"/>
        </w:rPr>
        <w:t xml:space="preserve"> tant qu’</w:t>
      </w:r>
      <w:r w:rsidRPr="00BB091F">
        <w:rPr>
          <w:rFonts w:ascii="Arial" w:hAnsi="Arial" w:cs="Arial"/>
          <w:sz w:val="22"/>
          <w:szCs w:val="22"/>
        </w:rPr>
        <w:t xml:space="preserve">annexe </w:t>
      </w:r>
      <w:r w:rsidR="008E4ABB">
        <w:rPr>
          <w:rFonts w:ascii="Arial" w:hAnsi="Arial" w:cs="Arial"/>
          <w:sz w:val="22"/>
          <w:szCs w:val="22"/>
        </w:rPr>
        <w:t>4</w:t>
      </w:r>
      <w:r w:rsidRPr="00BB091F">
        <w:rPr>
          <w:rFonts w:ascii="Arial" w:hAnsi="Arial" w:cs="Arial"/>
          <w:sz w:val="22"/>
          <w:szCs w:val="22"/>
        </w:rPr>
        <w:t xml:space="preserve"> mentionnée </w:t>
      </w:r>
      <w:r>
        <w:rPr>
          <w:rFonts w:ascii="Arial" w:hAnsi="Arial" w:cs="Arial"/>
          <w:sz w:val="22"/>
          <w:szCs w:val="22"/>
        </w:rPr>
        <w:t>au point 12 du présent document)</w:t>
      </w:r>
      <w:r w:rsidRPr="00BB091F">
        <w:rPr>
          <w:rFonts w:ascii="Arial" w:hAnsi="Arial" w:cs="Arial"/>
          <w:sz w:val="22"/>
          <w:szCs w:val="22"/>
        </w:rPr>
        <w:t>.</w:t>
      </w:r>
    </w:p>
    <w:p w:rsidR="00A03346" w:rsidRPr="009E7E73" w:rsidRDefault="001D3ED0" w:rsidP="00A03346">
      <w:pPr>
        <w:pStyle w:val="08puces"/>
        <w:tabs>
          <w:tab w:val="left" w:pos="5103"/>
        </w:tabs>
        <w:spacing w:after="120"/>
        <w:ind w:left="425" w:hanging="425"/>
        <w:jc w:val="both"/>
        <w:rPr>
          <w:rFonts w:ascii="Arial" w:hAnsi="Arial" w:cs="Arial"/>
          <w:sz w:val="22"/>
          <w:szCs w:val="22"/>
        </w:rPr>
      </w:pPr>
      <w:r>
        <w:rPr>
          <w:rFonts w:ascii="Arial" w:hAnsi="Arial" w:cs="Arial"/>
          <w:sz w:val="22"/>
          <w:szCs w:val="22"/>
        </w:rPr>
        <w:t>Quel moyen permet d'éviter</w:t>
      </w:r>
      <w:r w:rsidR="00A03346" w:rsidRPr="009E7E73">
        <w:rPr>
          <w:rFonts w:ascii="Arial" w:hAnsi="Arial" w:cs="Arial"/>
          <w:sz w:val="22"/>
          <w:szCs w:val="22"/>
        </w:rPr>
        <w:t xml:space="preserve"> l’accès aux pharmacies d’unités de soins </w:t>
      </w:r>
      <w:r>
        <w:rPr>
          <w:rFonts w:ascii="Arial" w:hAnsi="Arial" w:cs="Arial"/>
          <w:sz w:val="22"/>
          <w:szCs w:val="22"/>
        </w:rPr>
        <w:t>par les</w:t>
      </w:r>
      <w:r w:rsidR="00A03346" w:rsidRPr="009E7E73">
        <w:rPr>
          <w:rFonts w:ascii="Arial" w:hAnsi="Arial" w:cs="Arial"/>
          <w:sz w:val="22"/>
          <w:szCs w:val="22"/>
        </w:rPr>
        <w:t xml:space="preserve"> </w:t>
      </w:r>
      <w:r w:rsidR="002C7D87">
        <w:rPr>
          <w:rFonts w:ascii="Arial" w:hAnsi="Arial" w:cs="Arial"/>
          <w:sz w:val="22"/>
          <w:szCs w:val="22"/>
        </w:rPr>
        <w:t xml:space="preserve">patients ou </w:t>
      </w:r>
      <w:r w:rsidR="00A03346" w:rsidRPr="009E7E73">
        <w:rPr>
          <w:rFonts w:ascii="Arial" w:hAnsi="Arial" w:cs="Arial"/>
          <w:sz w:val="22"/>
          <w:szCs w:val="22"/>
        </w:rPr>
        <w:t xml:space="preserve">résidents ? </w:t>
      </w:r>
    </w:p>
    <w:p w:rsidR="00ED4179" w:rsidRPr="003B50C7" w:rsidRDefault="00F11FD8" w:rsidP="003B50C7">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Pr>
          <w:rFonts w:cs="Arial"/>
          <w:i/>
          <w:noProof/>
          <w:szCs w:val="22"/>
          <w:lang w:val="fr-CH"/>
        </w:rPr>
        <w:t xml:space="preserve"> </w:t>
      </w: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sidRPr="001E4192">
        <w:rPr>
          <w:rFonts w:ascii="Arial" w:hAnsi="Arial" w:cs="Arial"/>
          <w:i/>
          <w:noProof/>
          <w:sz w:val="22"/>
          <w:szCs w:val="22"/>
          <w:lang w:val="fr-CH"/>
        </w:rPr>
        <w:fldChar w:fldCharType="end"/>
      </w:r>
    </w:p>
    <w:p w:rsidR="00374028" w:rsidRDefault="00374028">
      <w: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72E12" w:rsidRPr="009E7E73" w:rsidTr="00CF2BBF">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772E12" w:rsidRPr="009E7E73" w:rsidRDefault="00772E12"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6" w:name="_Toc383288540"/>
            <w:r w:rsidRPr="009E7E73">
              <w:rPr>
                <w:rFonts w:cs="Arial"/>
                <w:b/>
                <w:bCs/>
                <w:i/>
                <w:iCs/>
                <w:color w:val="000000"/>
                <w:sz w:val="28"/>
                <w:szCs w:val="28"/>
                <w:lang w:val="fr-CH" w:eastAsia="fr-FR"/>
              </w:rPr>
              <w:lastRenderedPageBreak/>
              <w:t>Gestion de la qualité</w:t>
            </w:r>
            <w:bookmarkEnd w:id="6"/>
            <w:r w:rsidRPr="009E7E73">
              <w:rPr>
                <w:rFonts w:cs="Arial"/>
                <w:b/>
                <w:bCs/>
                <w:i/>
                <w:iCs/>
                <w:color w:val="000000"/>
                <w:sz w:val="28"/>
                <w:szCs w:val="28"/>
                <w:lang w:val="fr-CH" w:eastAsia="fr-FR"/>
              </w:rPr>
              <w:t xml:space="preserve"> </w:t>
            </w:r>
          </w:p>
        </w:tc>
      </w:tr>
    </w:tbl>
    <w:p w:rsidR="00091697" w:rsidRPr="00D3164C" w:rsidRDefault="00091697" w:rsidP="00974628">
      <w:pPr>
        <w:pStyle w:val="08puces"/>
        <w:numPr>
          <w:ilvl w:val="0"/>
          <w:numId w:val="0"/>
        </w:numPr>
        <w:jc w:val="both"/>
      </w:pPr>
    </w:p>
    <w:p w:rsidR="00947FAF" w:rsidRPr="009E7E73" w:rsidRDefault="00947FAF" w:rsidP="00974628">
      <w:pPr>
        <w:pStyle w:val="08puces"/>
        <w:tabs>
          <w:tab w:val="left" w:pos="6946"/>
          <w:tab w:val="left" w:pos="8505"/>
        </w:tabs>
        <w:spacing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Un système d'assurance de la qualité </w:t>
      </w:r>
      <w:r w:rsidR="00ED4179">
        <w:rPr>
          <w:rFonts w:ascii="Arial" w:hAnsi="Arial" w:cs="Arial"/>
          <w:color w:val="000000"/>
          <w:sz w:val="22"/>
          <w:szCs w:val="22"/>
          <w:lang w:val="fr-CH"/>
        </w:rPr>
        <w:t xml:space="preserve">couvrant le domaine des médicaments et des dispositifs médicaux </w:t>
      </w:r>
      <w:r w:rsidRPr="009E7E73">
        <w:rPr>
          <w:rFonts w:ascii="Arial" w:hAnsi="Arial" w:cs="Arial"/>
          <w:color w:val="000000"/>
          <w:sz w:val="22"/>
          <w:szCs w:val="22"/>
          <w:lang w:val="fr-CH"/>
        </w:rPr>
        <w:t xml:space="preserve">a-t-il été mis en place ? </w:t>
      </w:r>
    </w:p>
    <w:p w:rsidR="00974628" w:rsidRPr="009E7E73" w:rsidRDefault="00974628" w:rsidP="00974628">
      <w:pPr>
        <w:pStyle w:val="08puces"/>
        <w:numPr>
          <w:ilvl w:val="0"/>
          <w:numId w:val="0"/>
        </w:numPr>
        <w:tabs>
          <w:tab w:val="left" w:pos="5103"/>
          <w:tab w:val="left" w:pos="5812"/>
        </w:tabs>
        <w:spacing w:after="240"/>
        <w:ind w:firstLine="425"/>
        <w:rPr>
          <w:rFonts w:ascii="Arial" w:hAnsi="Arial" w:cs="Arial"/>
          <w:sz w:val="22"/>
          <w:szCs w:val="2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06"/>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07"/>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BB091F" w:rsidRDefault="00BB091F" w:rsidP="00BB091F">
      <w:pPr>
        <w:pStyle w:val="08puces"/>
        <w:numPr>
          <w:ilvl w:val="0"/>
          <w:numId w:val="0"/>
        </w:numPr>
        <w:tabs>
          <w:tab w:val="left" w:pos="6946"/>
          <w:tab w:val="left" w:pos="8505"/>
        </w:tabs>
        <w:spacing w:before="240"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"oui"</w:t>
      </w:r>
      <w:r>
        <w:rPr>
          <w:rFonts w:ascii="Arial" w:hAnsi="Arial" w:cs="Arial"/>
          <w:color w:val="000000"/>
          <w:sz w:val="22"/>
          <w:szCs w:val="22"/>
          <w:lang w:val="fr-CH"/>
        </w:rPr>
        <w:t>, veuillez</w:t>
      </w:r>
      <w:r w:rsidRPr="00BB091F">
        <w:rPr>
          <w:rFonts w:ascii="Arial" w:hAnsi="Arial" w:cs="Arial"/>
          <w:sz w:val="22"/>
          <w:szCs w:val="22"/>
        </w:rPr>
        <w:t xml:space="preserve"> transmett</w:t>
      </w:r>
      <w:r w:rsidR="00F11FD8">
        <w:rPr>
          <w:rFonts w:ascii="Arial" w:hAnsi="Arial" w:cs="Arial"/>
          <w:sz w:val="22"/>
          <w:szCs w:val="22"/>
        </w:rPr>
        <w:t>r</w:t>
      </w:r>
      <w:r w:rsidRPr="00BB091F">
        <w:rPr>
          <w:rFonts w:ascii="Arial" w:hAnsi="Arial" w:cs="Arial"/>
          <w:sz w:val="22"/>
          <w:szCs w:val="22"/>
        </w:rPr>
        <w:t xml:space="preserve">e </w:t>
      </w:r>
      <w:r w:rsidR="00FA7995">
        <w:rPr>
          <w:rFonts w:ascii="Arial" w:hAnsi="Arial" w:cs="Arial"/>
          <w:sz w:val="22"/>
          <w:szCs w:val="22"/>
        </w:rPr>
        <w:t xml:space="preserve">la liste des documents qui s’y </w:t>
      </w:r>
      <w:r>
        <w:rPr>
          <w:rFonts w:ascii="Arial" w:hAnsi="Arial" w:cs="Arial"/>
          <w:sz w:val="22"/>
          <w:szCs w:val="22"/>
        </w:rPr>
        <w:t xml:space="preserve">rapportent </w:t>
      </w:r>
      <w:r w:rsidR="00FA7995">
        <w:rPr>
          <w:rFonts w:ascii="Arial" w:hAnsi="Arial" w:cs="Arial"/>
          <w:sz w:val="22"/>
          <w:szCs w:val="22"/>
        </w:rPr>
        <w:t xml:space="preserve">et qui concernent les </w:t>
      </w:r>
      <w:r>
        <w:rPr>
          <w:rFonts w:ascii="Arial" w:hAnsi="Arial" w:cs="Arial"/>
          <w:sz w:val="22"/>
          <w:szCs w:val="22"/>
        </w:rPr>
        <w:t xml:space="preserve">médicaments et </w:t>
      </w:r>
      <w:r w:rsidR="00FA7995">
        <w:rPr>
          <w:rFonts w:ascii="Arial" w:hAnsi="Arial" w:cs="Arial"/>
          <w:sz w:val="22"/>
          <w:szCs w:val="22"/>
        </w:rPr>
        <w:t>les</w:t>
      </w:r>
      <w:r>
        <w:rPr>
          <w:rFonts w:ascii="Arial" w:hAnsi="Arial" w:cs="Arial"/>
          <w:sz w:val="22"/>
          <w:szCs w:val="22"/>
        </w:rPr>
        <w:t xml:space="preserve"> dispositifs médicaux </w:t>
      </w:r>
      <w:r w:rsidR="00FA7995">
        <w:rPr>
          <w:rFonts w:ascii="Arial" w:hAnsi="Arial" w:cs="Arial"/>
          <w:sz w:val="22"/>
          <w:szCs w:val="22"/>
        </w:rPr>
        <w:t>(</w:t>
      </w:r>
      <w:r>
        <w:rPr>
          <w:rFonts w:ascii="Arial" w:hAnsi="Arial" w:cs="Arial"/>
          <w:sz w:val="22"/>
          <w:szCs w:val="22"/>
        </w:rPr>
        <w:t>en tant qu’</w:t>
      </w:r>
      <w:r w:rsidRPr="00BB091F">
        <w:rPr>
          <w:rFonts w:ascii="Arial" w:hAnsi="Arial" w:cs="Arial"/>
          <w:sz w:val="22"/>
          <w:szCs w:val="22"/>
        </w:rPr>
        <w:t xml:space="preserve">annexe </w:t>
      </w:r>
      <w:r w:rsidR="008E4ABB">
        <w:rPr>
          <w:rFonts w:ascii="Arial" w:hAnsi="Arial" w:cs="Arial"/>
          <w:sz w:val="22"/>
          <w:szCs w:val="22"/>
        </w:rPr>
        <w:t>5</w:t>
      </w:r>
      <w:r w:rsidRPr="00BB091F">
        <w:rPr>
          <w:rFonts w:ascii="Arial" w:hAnsi="Arial" w:cs="Arial"/>
          <w:sz w:val="22"/>
          <w:szCs w:val="22"/>
        </w:rPr>
        <w:t xml:space="preserve"> mentionnée </w:t>
      </w:r>
      <w:r>
        <w:rPr>
          <w:rFonts w:ascii="Arial" w:hAnsi="Arial" w:cs="Arial"/>
          <w:sz w:val="22"/>
          <w:szCs w:val="22"/>
        </w:rPr>
        <w:t>au point 12 du présent document</w:t>
      </w:r>
      <w:r w:rsidR="00FA7995">
        <w:rPr>
          <w:rFonts w:ascii="Arial" w:hAnsi="Arial" w:cs="Arial"/>
          <w:sz w:val="22"/>
          <w:szCs w:val="22"/>
        </w:rPr>
        <w:t>)</w:t>
      </w:r>
      <w:r w:rsidRPr="00BB091F">
        <w:rPr>
          <w:rFonts w:ascii="Arial" w:hAnsi="Arial" w:cs="Arial"/>
          <w:sz w:val="22"/>
          <w:szCs w:val="22"/>
        </w:rPr>
        <w:t>.</w:t>
      </w:r>
    </w:p>
    <w:p w:rsidR="00ED4179" w:rsidRDefault="00ED4179" w:rsidP="00ED4179">
      <w:pPr>
        <w:pStyle w:val="08puces"/>
        <w:numPr>
          <w:ilvl w:val="0"/>
          <w:numId w:val="0"/>
        </w:numPr>
        <w:tabs>
          <w:tab w:val="left" w:pos="6946"/>
          <w:tab w:val="left" w:pos="8505"/>
        </w:tabs>
        <w:spacing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"non"</w:t>
      </w:r>
      <w:r w:rsidRPr="00ED4179">
        <w:rPr>
          <w:rFonts w:ascii="Arial" w:hAnsi="Arial" w:cs="Arial"/>
          <w:sz w:val="22"/>
          <w:szCs w:val="22"/>
        </w:rPr>
        <w:t xml:space="preserve">, veuillez indiquer </w:t>
      </w:r>
      <w:r w:rsidR="00FA7995">
        <w:rPr>
          <w:rFonts w:ascii="Arial" w:hAnsi="Arial" w:cs="Arial"/>
          <w:sz w:val="22"/>
          <w:szCs w:val="22"/>
        </w:rPr>
        <w:t xml:space="preserve">ci-après </w:t>
      </w:r>
      <w:r w:rsidRPr="00ED4179">
        <w:rPr>
          <w:rFonts w:ascii="Arial" w:hAnsi="Arial" w:cs="Arial"/>
          <w:sz w:val="22"/>
          <w:szCs w:val="22"/>
        </w:rPr>
        <w:t>pourquoi, et de quelle façon l’exigence figurant à l’article 3 OPTh est satisfaite.</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ED4179" w:rsidRDefault="00110D12" w:rsidP="00ED4179">
      <w:pPr>
        <w:pStyle w:val="08puces"/>
        <w:tabs>
          <w:tab w:val="left" w:pos="6946"/>
          <w:tab w:val="left" w:pos="8505"/>
        </w:tabs>
        <w:spacing w:before="240" w:after="120"/>
        <w:ind w:left="425" w:hanging="425"/>
        <w:jc w:val="both"/>
        <w:rPr>
          <w:rFonts w:ascii="Arial" w:hAnsi="Arial" w:cs="Arial"/>
          <w:sz w:val="22"/>
          <w:szCs w:val="22"/>
        </w:rPr>
      </w:pPr>
      <w:r w:rsidRPr="00ED4179">
        <w:rPr>
          <w:rFonts w:ascii="Arial" w:hAnsi="Arial" w:cs="Arial"/>
          <w:sz w:val="22"/>
          <w:szCs w:val="22"/>
        </w:rPr>
        <w:t>Le</w:t>
      </w:r>
      <w:r w:rsidR="000F7701">
        <w:rPr>
          <w:rFonts w:ascii="Arial" w:hAnsi="Arial" w:cs="Arial"/>
          <w:sz w:val="22"/>
          <w:szCs w:val="22"/>
        </w:rPr>
        <w:t>s</w:t>
      </w:r>
      <w:r w:rsidRPr="00ED4179">
        <w:rPr>
          <w:rFonts w:ascii="Arial" w:hAnsi="Arial" w:cs="Arial"/>
          <w:sz w:val="22"/>
          <w:szCs w:val="22"/>
        </w:rPr>
        <w:t xml:space="preserve"> </w:t>
      </w:r>
      <w:r w:rsidR="00F11FD8">
        <w:rPr>
          <w:rFonts w:ascii="Arial" w:hAnsi="Arial" w:cs="Arial"/>
          <w:sz w:val="22"/>
          <w:szCs w:val="22"/>
        </w:rPr>
        <w:t xml:space="preserve">membres du </w:t>
      </w:r>
      <w:r w:rsidRPr="00ED4179">
        <w:rPr>
          <w:rFonts w:ascii="Arial" w:hAnsi="Arial" w:cs="Arial"/>
          <w:sz w:val="22"/>
          <w:szCs w:val="22"/>
        </w:rPr>
        <w:t xml:space="preserve">Personnel concerné </w:t>
      </w:r>
      <w:r w:rsidR="00F11FD8">
        <w:rPr>
          <w:rFonts w:ascii="Arial" w:hAnsi="Arial" w:cs="Arial"/>
          <w:sz w:val="22"/>
          <w:szCs w:val="22"/>
        </w:rPr>
        <w:t>ont</w:t>
      </w:r>
      <w:r w:rsidRPr="00ED4179">
        <w:rPr>
          <w:rFonts w:ascii="Arial" w:hAnsi="Arial" w:cs="Arial"/>
          <w:sz w:val="22"/>
          <w:szCs w:val="22"/>
        </w:rPr>
        <w:t>-il</w:t>
      </w:r>
      <w:r w:rsidR="00F11FD8">
        <w:rPr>
          <w:rFonts w:ascii="Arial" w:hAnsi="Arial" w:cs="Arial"/>
          <w:sz w:val="22"/>
          <w:szCs w:val="22"/>
        </w:rPr>
        <w:t>s</w:t>
      </w:r>
      <w:r w:rsidRPr="00ED4179">
        <w:rPr>
          <w:rFonts w:ascii="Arial" w:hAnsi="Arial" w:cs="Arial"/>
          <w:sz w:val="22"/>
          <w:szCs w:val="22"/>
        </w:rPr>
        <w:t xml:space="preserve"> été formé</w:t>
      </w:r>
      <w:r w:rsidR="00F11FD8">
        <w:rPr>
          <w:rFonts w:ascii="Arial" w:hAnsi="Arial" w:cs="Arial"/>
          <w:sz w:val="22"/>
          <w:szCs w:val="22"/>
        </w:rPr>
        <w:t>s</w:t>
      </w:r>
      <w:r w:rsidRPr="00ED4179">
        <w:rPr>
          <w:rFonts w:ascii="Arial" w:hAnsi="Arial" w:cs="Arial"/>
          <w:sz w:val="22"/>
          <w:szCs w:val="22"/>
        </w:rPr>
        <w:t xml:space="preserve"> au sujet des procédures couvrant le domaine des produits thérapeutique</w:t>
      </w:r>
      <w:r w:rsidR="00441BF8" w:rsidRPr="00ED4179">
        <w:rPr>
          <w:rFonts w:ascii="Arial" w:hAnsi="Arial" w:cs="Arial"/>
          <w:sz w:val="22"/>
          <w:szCs w:val="22"/>
        </w:rPr>
        <w:t>s</w:t>
      </w:r>
      <w:r w:rsidRPr="00ED4179">
        <w:rPr>
          <w:rFonts w:ascii="Arial" w:hAnsi="Arial" w:cs="Arial"/>
          <w:sz w:val="22"/>
          <w:szCs w:val="22"/>
        </w:rPr>
        <w:t xml:space="preserve"> ? </w:t>
      </w:r>
      <w:r w:rsidRPr="00ED4179">
        <w:rPr>
          <w:rFonts w:ascii="Arial" w:hAnsi="Arial" w:cs="Arial"/>
          <w:sz w:val="22"/>
          <w:szCs w:val="22"/>
        </w:rPr>
        <w:tab/>
      </w:r>
    </w:p>
    <w:p w:rsidR="00ED4179" w:rsidRPr="009E7E73" w:rsidRDefault="00ED4179" w:rsidP="00ED4179">
      <w:pPr>
        <w:pStyle w:val="08puces"/>
        <w:numPr>
          <w:ilvl w:val="0"/>
          <w:numId w:val="0"/>
        </w:numPr>
        <w:tabs>
          <w:tab w:val="left" w:pos="5103"/>
          <w:tab w:val="left" w:pos="5812"/>
        </w:tabs>
        <w:spacing w:after="240"/>
        <w:ind w:firstLine="425"/>
        <w:rPr>
          <w:rFonts w:ascii="Arial" w:hAnsi="Arial" w:cs="Arial"/>
          <w:sz w:val="22"/>
          <w:szCs w:val="2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1631384473"/>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379529285"/>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p>
    <w:p w:rsidR="00ED4179" w:rsidRDefault="00ED4179" w:rsidP="00ED4179">
      <w:pPr>
        <w:pStyle w:val="08puces"/>
        <w:numPr>
          <w:ilvl w:val="0"/>
          <w:numId w:val="0"/>
        </w:numPr>
        <w:tabs>
          <w:tab w:val="left" w:pos="6946"/>
          <w:tab w:val="left" w:pos="8505"/>
        </w:tabs>
        <w:spacing w:before="240"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"oui"</w:t>
      </w:r>
      <w:r>
        <w:rPr>
          <w:rFonts w:ascii="Arial" w:hAnsi="Arial" w:cs="Arial"/>
          <w:color w:val="000000"/>
          <w:sz w:val="22"/>
          <w:szCs w:val="22"/>
          <w:lang w:val="fr-CH"/>
        </w:rPr>
        <w:t>, veuillez</w:t>
      </w:r>
      <w:r w:rsidRPr="00BB091F">
        <w:rPr>
          <w:rFonts w:ascii="Arial" w:hAnsi="Arial" w:cs="Arial"/>
          <w:sz w:val="22"/>
          <w:szCs w:val="22"/>
        </w:rPr>
        <w:t xml:space="preserve"> </w:t>
      </w:r>
      <w:r w:rsidR="00FA7995">
        <w:rPr>
          <w:rFonts w:ascii="Arial" w:hAnsi="Arial" w:cs="Arial"/>
          <w:sz w:val="22"/>
          <w:szCs w:val="22"/>
        </w:rPr>
        <w:t xml:space="preserve">indiquer ci-après </w:t>
      </w:r>
      <w:r>
        <w:rPr>
          <w:rFonts w:ascii="Arial" w:hAnsi="Arial" w:cs="Arial"/>
          <w:sz w:val="22"/>
          <w:szCs w:val="22"/>
        </w:rPr>
        <w:t>comment.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ED4179" w:rsidRDefault="00ED4179" w:rsidP="00ED4179">
      <w:pPr>
        <w:pStyle w:val="08puces"/>
        <w:numPr>
          <w:ilvl w:val="0"/>
          <w:numId w:val="0"/>
        </w:numPr>
        <w:tabs>
          <w:tab w:val="left" w:pos="6946"/>
          <w:tab w:val="left" w:pos="8505"/>
        </w:tabs>
        <w:spacing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"non"</w:t>
      </w:r>
      <w:r w:rsidRPr="00ED4179">
        <w:rPr>
          <w:rFonts w:ascii="Arial" w:hAnsi="Arial" w:cs="Arial"/>
          <w:sz w:val="22"/>
          <w:szCs w:val="22"/>
        </w:rPr>
        <w:t xml:space="preserve">, veuillez indiquer </w:t>
      </w:r>
      <w:r w:rsidR="00FA7995">
        <w:rPr>
          <w:rFonts w:ascii="Arial" w:hAnsi="Arial" w:cs="Arial"/>
          <w:sz w:val="22"/>
          <w:szCs w:val="22"/>
        </w:rPr>
        <w:t xml:space="preserve">ci-après </w:t>
      </w:r>
      <w:r w:rsidRPr="00ED4179">
        <w:rPr>
          <w:rFonts w:ascii="Arial" w:hAnsi="Arial" w:cs="Arial"/>
          <w:sz w:val="22"/>
          <w:szCs w:val="22"/>
        </w:rPr>
        <w:t xml:space="preserve">pourquoi, et de quelle façon </w:t>
      </w:r>
      <w:r>
        <w:rPr>
          <w:rFonts w:ascii="Arial" w:hAnsi="Arial" w:cs="Arial"/>
          <w:sz w:val="22"/>
          <w:szCs w:val="22"/>
        </w:rPr>
        <w:t>le</w:t>
      </w:r>
      <w:r w:rsidR="00F11FD8">
        <w:rPr>
          <w:rFonts w:ascii="Arial" w:hAnsi="Arial" w:cs="Arial"/>
          <w:sz w:val="22"/>
          <w:szCs w:val="22"/>
        </w:rPr>
        <w:t>s membres du</w:t>
      </w:r>
      <w:r>
        <w:rPr>
          <w:rFonts w:ascii="Arial" w:hAnsi="Arial" w:cs="Arial"/>
          <w:sz w:val="22"/>
          <w:szCs w:val="22"/>
        </w:rPr>
        <w:t xml:space="preserve"> Personnel concerné </w:t>
      </w:r>
      <w:r w:rsidR="00F11FD8">
        <w:rPr>
          <w:rFonts w:ascii="Arial" w:hAnsi="Arial" w:cs="Arial"/>
          <w:sz w:val="22"/>
          <w:szCs w:val="22"/>
        </w:rPr>
        <w:t>sont</w:t>
      </w:r>
      <w:r>
        <w:rPr>
          <w:rFonts w:ascii="Arial" w:hAnsi="Arial" w:cs="Arial"/>
          <w:sz w:val="22"/>
          <w:szCs w:val="22"/>
        </w:rPr>
        <w:t xml:space="preserve"> en mesure d’assumer correctement les tâches spécifiques concernant les produits thérapeutiques.</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D1191" w:rsidRDefault="002D1191" w:rsidP="00ED4179">
      <w:pPr>
        <w:pStyle w:val="08puces"/>
        <w:tabs>
          <w:tab w:val="left" w:pos="6946"/>
          <w:tab w:val="left" w:pos="8505"/>
        </w:tabs>
        <w:spacing w:before="240" w:after="120"/>
        <w:ind w:left="425" w:hanging="425"/>
        <w:jc w:val="both"/>
        <w:rPr>
          <w:rFonts w:ascii="Arial" w:hAnsi="Arial" w:cs="Arial"/>
          <w:sz w:val="22"/>
          <w:szCs w:val="22"/>
        </w:rPr>
      </w:pPr>
      <w:r>
        <w:rPr>
          <w:rFonts w:ascii="Arial" w:hAnsi="Arial" w:cs="Arial"/>
          <w:sz w:val="22"/>
          <w:szCs w:val="22"/>
        </w:rPr>
        <w:t xml:space="preserve">Les membres </w:t>
      </w:r>
      <w:r w:rsidR="00FA7995">
        <w:rPr>
          <w:rFonts w:ascii="Arial" w:hAnsi="Arial" w:cs="Arial"/>
          <w:sz w:val="22"/>
          <w:szCs w:val="22"/>
        </w:rPr>
        <w:t xml:space="preserve">formés </w:t>
      </w:r>
      <w:r>
        <w:rPr>
          <w:rFonts w:ascii="Arial" w:hAnsi="Arial" w:cs="Arial"/>
          <w:sz w:val="22"/>
          <w:szCs w:val="22"/>
        </w:rPr>
        <w:t>du Personnel ont-ils</w:t>
      </w:r>
      <w:r w:rsidR="00110D12" w:rsidRPr="00ED4179">
        <w:rPr>
          <w:rFonts w:ascii="Arial" w:hAnsi="Arial" w:cs="Arial"/>
          <w:sz w:val="22"/>
          <w:szCs w:val="22"/>
        </w:rPr>
        <w:t xml:space="preserve"> daté et signé </w:t>
      </w:r>
      <w:r w:rsidR="00FA7995">
        <w:rPr>
          <w:rFonts w:ascii="Arial" w:hAnsi="Arial" w:cs="Arial"/>
          <w:sz w:val="22"/>
          <w:szCs w:val="22"/>
        </w:rPr>
        <w:t xml:space="preserve">les documents concernant les procédures dont ils doivent tenir compte </w:t>
      </w:r>
      <w:r w:rsidR="00110D12" w:rsidRPr="00ED4179">
        <w:rPr>
          <w:rFonts w:ascii="Arial" w:hAnsi="Arial" w:cs="Arial"/>
          <w:sz w:val="22"/>
          <w:szCs w:val="22"/>
        </w:rPr>
        <w:t>après en avoir pris connaissance</w:t>
      </w:r>
      <w:r>
        <w:rPr>
          <w:rFonts w:ascii="Arial" w:hAnsi="Arial" w:cs="Arial"/>
          <w:sz w:val="22"/>
          <w:szCs w:val="22"/>
        </w:rPr>
        <w:t xml:space="preserve"> </w:t>
      </w:r>
      <w:r w:rsidR="00FB0256" w:rsidRPr="00ED4179">
        <w:rPr>
          <w:rFonts w:ascii="Arial" w:hAnsi="Arial" w:cs="Arial"/>
          <w:sz w:val="22"/>
          <w:szCs w:val="22"/>
        </w:rPr>
        <w:t>?</w:t>
      </w:r>
      <w:r w:rsidR="00FB0256">
        <w:rPr>
          <w:rFonts w:ascii="Arial" w:hAnsi="Arial" w:cs="Arial"/>
          <w:sz w:val="22"/>
          <w:szCs w:val="22"/>
        </w:rPr>
        <w:t xml:space="preserve"> </w:t>
      </w:r>
      <w:r w:rsidR="00070816">
        <w:rPr>
          <w:rFonts w:ascii="Arial" w:hAnsi="Arial" w:cs="Arial"/>
          <w:sz w:val="22"/>
          <w:szCs w:val="22"/>
        </w:rPr>
        <w:t>(</w:t>
      </w:r>
      <w:r w:rsidR="002F0D9F">
        <w:rPr>
          <w:rFonts w:ascii="Arial" w:hAnsi="Arial" w:cs="Arial"/>
          <w:sz w:val="22"/>
          <w:szCs w:val="22"/>
        </w:rPr>
        <w:t>u</w:t>
      </w:r>
      <w:r>
        <w:rPr>
          <w:rFonts w:ascii="Arial" w:hAnsi="Arial" w:cs="Arial"/>
          <w:sz w:val="22"/>
          <w:szCs w:val="22"/>
        </w:rPr>
        <w:t xml:space="preserve">n document global </w:t>
      </w:r>
      <w:r w:rsidR="00070816">
        <w:rPr>
          <w:rFonts w:ascii="Arial" w:hAnsi="Arial" w:cs="Arial"/>
          <w:sz w:val="22"/>
          <w:szCs w:val="22"/>
        </w:rPr>
        <w:t>regroupant</w:t>
      </w:r>
      <w:r>
        <w:rPr>
          <w:rFonts w:ascii="Arial" w:hAnsi="Arial" w:cs="Arial"/>
          <w:sz w:val="22"/>
          <w:szCs w:val="22"/>
        </w:rPr>
        <w:t xml:space="preserve"> </w:t>
      </w:r>
      <w:r w:rsidR="00070816">
        <w:rPr>
          <w:rFonts w:ascii="Arial" w:hAnsi="Arial" w:cs="Arial"/>
          <w:sz w:val="22"/>
          <w:szCs w:val="22"/>
        </w:rPr>
        <w:t>c</w:t>
      </w:r>
      <w:r>
        <w:rPr>
          <w:rFonts w:ascii="Arial" w:hAnsi="Arial" w:cs="Arial"/>
          <w:sz w:val="22"/>
          <w:szCs w:val="22"/>
        </w:rPr>
        <w:t xml:space="preserve">es procédures </w:t>
      </w:r>
      <w:r w:rsidR="00070816">
        <w:rPr>
          <w:rFonts w:ascii="Arial" w:hAnsi="Arial" w:cs="Arial"/>
          <w:sz w:val="22"/>
          <w:szCs w:val="22"/>
        </w:rPr>
        <w:t>convient également)</w:t>
      </w:r>
      <w:r w:rsidR="00110D12" w:rsidRPr="00ED4179">
        <w:rPr>
          <w:rFonts w:ascii="Arial" w:hAnsi="Arial" w:cs="Arial"/>
          <w:sz w:val="22"/>
          <w:szCs w:val="22"/>
        </w:rPr>
        <w:t xml:space="preserve"> </w:t>
      </w:r>
    </w:p>
    <w:p w:rsidR="00110D12" w:rsidRPr="002D1191" w:rsidRDefault="002D1191" w:rsidP="002D1191">
      <w:pPr>
        <w:pStyle w:val="08puces"/>
        <w:numPr>
          <w:ilvl w:val="0"/>
          <w:numId w:val="0"/>
        </w:numPr>
        <w:tabs>
          <w:tab w:val="left" w:pos="5103"/>
          <w:tab w:val="left" w:pos="5812"/>
        </w:tabs>
        <w:spacing w:after="240"/>
        <w:ind w:firstLine="425"/>
        <w:rPr>
          <w:rFonts w:ascii="Arial" w:hAnsi="Arial" w:cs="Arial"/>
          <w:sz w:val="22"/>
          <w:szCs w:val="2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1282381277"/>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1417930001"/>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p>
    <w:p w:rsidR="002D1191" w:rsidRDefault="002D1191" w:rsidP="002D1191">
      <w:pPr>
        <w:pStyle w:val="08puces"/>
        <w:numPr>
          <w:ilvl w:val="0"/>
          <w:numId w:val="0"/>
        </w:numPr>
        <w:tabs>
          <w:tab w:val="left" w:pos="6946"/>
          <w:tab w:val="left" w:pos="8505"/>
        </w:tabs>
        <w:spacing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"non"</w:t>
      </w:r>
      <w:r w:rsidRPr="00ED4179">
        <w:rPr>
          <w:rFonts w:ascii="Arial" w:hAnsi="Arial" w:cs="Arial"/>
          <w:sz w:val="22"/>
          <w:szCs w:val="22"/>
        </w:rPr>
        <w:t xml:space="preserve">, </w:t>
      </w:r>
      <w:r w:rsidR="00070816" w:rsidRPr="00ED4179">
        <w:rPr>
          <w:rFonts w:ascii="Arial" w:hAnsi="Arial" w:cs="Arial"/>
          <w:sz w:val="22"/>
          <w:szCs w:val="22"/>
        </w:rPr>
        <w:t xml:space="preserve">veuillez indiquer </w:t>
      </w:r>
      <w:r w:rsidR="00070816">
        <w:rPr>
          <w:rFonts w:ascii="Arial" w:hAnsi="Arial" w:cs="Arial"/>
          <w:sz w:val="22"/>
          <w:szCs w:val="22"/>
        </w:rPr>
        <w:t xml:space="preserve">ci-après </w:t>
      </w:r>
      <w:r>
        <w:rPr>
          <w:rFonts w:ascii="Arial" w:hAnsi="Arial" w:cs="Arial"/>
          <w:sz w:val="22"/>
          <w:szCs w:val="22"/>
        </w:rPr>
        <w:t xml:space="preserve">comment </w:t>
      </w:r>
      <w:r w:rsidR="00070816">
        <w:rPr>
          <w:rFonts w:ascii="Arial" w:hAnsi="Arial" w:cs="Arial"/>
          <w:sz w:val="22"/>
          <w:szCs w:val="22"/>
        </w:rPr>
        <w:t>est</w:t>
      </w:r>
      <w:r>
        <w:rPr>
          <w:rFonts w:ascii="Arial" w:hAnsi="Arial" w:cs="Arial"/>
          <w:sz w:val="22"/>
          <w:szCs w:val="22"/>
        </w:rPr>
        <w:t xml:space="preserve"> </w:t>
      </w:r>
      <w:r w:rsidR="00070816">
        <w:rPr>
          <w:rFonts w:ascii="Arial" w:hAnsi="Arial" w:cs="Arial"/>
          <w:sz w:val="22"/>
          <w:szCs w:val="22"/>
        </w:rPr>
        <w:t>documenté</w:t>
      </w:r>
      <w:r w:rsidR="002F0D9F">
        <w:rPr>
          <w:rFonts w:ascii="Arial" w:hAnsi="Arial" w:cs="Arial"/>
          <w:sz w:val="22"/>
          <w:szCs w:val="22"/>
        </w:rPr>
        <w:t>e</w:t>
      </w:r>
      <w:r w:rsidR="00070816">
        <w:rPr>
          <w:rFonts w:ascii="Arial" w:hAnsi="Arial" w:cs="Arial"/>
          <w:sz w:val="22"/>
          <w:szCs w:val="22"/>
        </w:rPr>
        <w:t xml:space="preserve"> </w:t>
      </w:r>
      <w:r w:rsidR="002F0D9F">
        <w:rPr>
          <w:rFonts w:ascii="Arial" w:hAnsi="Arial" w:cs="Arial"/>
          <w:sz w:val="22"/>
          <w:szCs w:val="22"/>
        </w:rPr>
        <w:t>la formation des</w:t>
      </w:r>
      <w:r w:rsidR="00070816">
        <w:rPr>
          <w:rFonts w:ascii="Arial" w:hAnsi="Arial" w:cs="Arial"/>
          <w:sz w:val="22"/>
          <w:szCs w:val="22"/>
        </w:rPr>
        <w:t xml:space="preserve"> membres du Personnel </w:t>
      </w:r>
      <w:r w:rsidR="00FB0256">
        <w:rPr>
          <w:rFonts w:ascii="Arial" w:hAnsi="Arial" w:cs="Arial"/>
          <w:sz w:val="22"/>
          <w:szCs w:val="22"/>
        </w:rPr>
        <w:t>(</w:t>
      </w:r>
      <w:r w:rsidR="002F0D9F">
        <w:rPr>
          <w:rFonts w:ascii="Arial" w:hAnsi="Arial" w:cs="Arial"/>
          <w:sz w:val="22"/>
          <w:szCs w:val="22"/>
        </w:rPr>
        <w:t>au sujet des</w:t>
      </w:r>
      <w:r w:rsidR="00070816">
        <w:rPr>
          <w:rFonts w:ascii="Arial" w:hAnsi="Arial" w:cs="Arial"/>
          <w:sz w:val="22"/>
          <w:szCs w:val="22"/>
        </w:rPr>
        <w:t xml:space="preserve"> procédures dont ils doivent tenir compte</w:t>
      </w:r>
      <w:r w:rsidR="00FB0256">
        <w:rPr>
          <w:rFonts w:ascii="Arial" w:hAnsi="Arial" w:cs="Arial"/>
          <w:sz w:val="22"/>
          <w:szCs w:val="22"/>
        </w:rPr>
        <w:t xml:space="preserve">) </w:t>
      </w:r>
      <w:r>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110D12" w:rsidRPr="00BB091F" w:rsidRDefault="00110D12" w:rsidP="00C87A79">
      <w:pPr>
        <w:pStyle w:val="08puces"/>
        <w:tabs>
          <w:tab w:val="left" w:pos="6946"/>
          <w:tab w:val="left" w:pos="8505"/>
        </w:tabs>
        <w:spacing w:before="240" w:after="120"/>
        <w:ind w:left="425" w:hanging="425"/>
        <w:jc w:val="both"/>
        <w:rPr>
          <w:rFonts w:ascii="Arial" w:hAnsi="Arial" w:cs="Arial"/>
          <w:color w:val="000000"/>
          <w:sz w:val="22"/>
          <w:szCs w:val="22"/>
          <w:lang w:val="fr-CH"/>
        </w:rPr>
      </w:pPr>
      <w:r w:rsidRPr="00BB091F">
        <w:rPr>
          <w:rFonts w:ascii="Arial" w:hAnsi="Arial" w:cs="Arial"/>
          <w:color w:val="000000"/>
          <w:sz w:val="22"/>
          <w:szCs w:val="22"/>
          <w:lang w:val="fr-CH"/>
        </w:rPr>
        <w:t>Comment le contrôle de l'application des procédures susmentionnées est-il effectué et documenté</w:t>
      </w:r>
      <w:r w:rsidR="00CF2BBF" w:rsidRPr="00BB091F">
        <w:rPr>
          <w:rFonts w:ascii="Arial" w:hAnsi="Arial" w:cs="Arial"/>
          <w:color w:val="000000"/>
          <w:sz w:val="22"/>
          <w:szCs w:val="22"/>
          <w:lang w:val="fr-CH"/>
        </w:rPr>
        <w:t xml:space="preserve"> (</w:t>
      </w:r>
      <w:r w:rsidR="00BB091F">
        <w:rPr>
          <w:rFonts w:ascii="Arial" w:hAnsi="Arial" w:cs="Arial"/>
          <w:color w:val="000000"/>
          <w:sz w:val="22"/>
          <w:szCs w:val="22"/>
          <w:lang w:val="fr-CH"/>
        </w:rPr>
        <w:t xml:space="preserve">par </w:t>
      </w:r>
      <w:r w:rsidR="00CF2BBF" w:rsidRPr="00BB091F">
        <w:rPr>
          <w:rFonts w:ascii="Arial" w:hAnsi="Arial" w:cs="Arial"/>
          <w:color w:val="000000"/>
          <w:sz w:val="22"/>
          <w:szCs w:val="22"/>
          <w:lang w:val="fr-CH"/>
        </w:rPr>
        <w:t xml:space="preserve">qui, </w:t>
      </w:r>
      <w:r w:rsidR="002F0D9F" w:rsidRPr="00BB091F">
        <w:rPr>
          <w:rFonts w:ascii="Arial" w:hAnsi="Arial" w:cs="Arial"/>
          <w:color w:val="000000"/>
          <w:sz w:val="22"/>
          <w:szCs w:val="22"/>
          <w:lang w:val="fr-CH"/>
        </w:rPr>
        <w:t xml:space="preserve">quand, </w:t>
      </w:r>
      <w:r w:rsidR="00CF2BBF" w:rsidRPr="00BB091F">
        <w:rPr>
          <w:rFonts w:ascii="Arial" w:hAnsi="Arial" w:cs="Arial"/>
          <w:color w:val="000000"/>
          <w:sz w:val="22"/>
          <w:szCs w:val="22"/>
          <w:lang w:val="fr-CH"/>
        </w:rPr>
        <w:t>comment)</w:t>
      </w:r>
      <w:r w:rsidRPr="00BB091F">
        <w:rPr>
          <w:rFonts w:ascii="Arial" w:hAnsi="Arial" w:cs="Arial"/>
          <w:color w:val="000000"/>
          <w:sz w:val="22"/>
          <w:szCs w:val="22"/>
          <w:lang w:val="fr-CH"/>
        </w:rPr>
        <w:t xml:space="preserve">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02300" w:rsidRPr="009E7E73" w:rsidRDefault="00202300" w:rsidP="00C87A79">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Chaque document est-il référencié dans le système global </w:t>
      </w:r>
      <w:r w:rsidR="00FB0256">
        <w:rPr>
          <w:rFonts w:ascii="Arial" w:hAnsi="Arial" w:cs="Arial"/>
          <w:color w:val="000000"/>
          <w:sz w:val="22"/>
          <w:szCs w:val="22"/>
          <w:lang w:val="fr-CH"/>
        </w:rPr>
        <w:t xml:space="preserve">d'assurance de la qualité </w:t>
      </w:r>
      <w:r w:rsidRPr="009E7E73">
        <w:rPr>
          <w:rFonts w:ascii="Arial" w:hAnsi="Arial" w:cs="Arial"/>
          <w:color w:val="000000"/>
          <w:sz w:val="22"/>
          <w:szCs w:val="22"/>
          <w:lang w:val="fr-CH"/>
        </w:rPr>
        <w:t>de l'</w:t>
      </w:r>
      <w:r w:rsidR="00BB091F">
        <w:rPr>
          <w:rFonts w:ascii="Arial" w:hAnsi="Arial" w:cs="Arial"/>
          <w:color w:val="000000"/>
          <w:sz w:val="22"/>
          <w:szCs w:val="22"/>
          <w:lang w:val="fr-CH"/>
        </w:rPr>
        <w:t>hôpital ou de l’institution concerné</w:t>
      </w:r>
      <w:r w:rsidR="00756885">
        <w:rPr>
          <w:rFonts w:ascii="Arial" w:hAnsi="Arial" w:cs="Arial"/>
          <w:color w:val="000000"/>
          <w:sz w:val="22"/>
          <w:szCs w:val="22"/>
          <w:lang w:val="fr-CH"/>
        </w:rPr>
        <w:t>-e</w:t>
      </w:r>
      <w:r w:rsidRPr="009E7E73">
        <w:rPr>
          <w:rFonts w:ascii="Arial" w:hAnsi="Arial" w:cs="Arial"/>
          <w:color w:val="000000"/>
          <w:sz w:val="22"/>
          <w:szCs w:val="22"/>
          <w:lang w:val="fr-CH"/>
        </w:rPr>
        <w:t xml:space="preserve"> (date</w:t>
      </w:r>
      <w:r w:rsidR="00756885">
        <w:rPr>
          <w:rFonts w:ascii="Arial" w:hAnsi="Arial" w:cs="Arial"/>
          <w:color w:val="000000"/>
          <w:sz w:val="22"/>
          <w:szCs w:val="22"/>
          <w:lang w:val="fr-CH"/>
        </w:rPr>
        <w:t>s</w:t>
      </w:r>
      <w:r w:rsidRPr="009E7E73">
        <w:rPr>
          <w:rFonts w:ascii="Arial" w:hAnsi="Arial" w:cs="Arial"/>
          <w:color w:val="000000"/>
          <w:sz w:val="22"/>
          <w:szCs w:val="22"/>
          <w:lang w:val="fr-CH"/>
        </w:rPr>
        <w:t xml:space="preserve"> de création</w:t>
      </w:r>
      <w:r w:rsidR="00756885">
        <w:rPr>
          <w:rFonts w:ascii="Arial" w:hAnsi="Arial" w:cs="Arial"/>
          <w:color w:val="000000"/>
          <w:sz w:val="22"/>
          <w:szCs w:val="22"/>
          <w:lang w:val="fr-CH"/>
        </w:rPr>
        <w:t xml:space="preserve"> des documents</w:t>
      </w:r>
      <w:r w:rsidRPr="009E7E73">
        <w:rPr>
          <w:rFonts w:ascii="Arial" w:hAnsi="Arial" w:cs="Arial"/>
          <w:color w:val="000000"/>
          <w:sz w:val="22"/>
          <w:szCs w:val="22"/>
          <w:lang w:val="fr-CH"/>
        </w:rPr>
        <w:t>, auteur</w:t>
      </w:r>
      <w:r w:rsidR="00756885">
        <w:rPr>
          <w:rFonts w:ascii="Arial" w:hAnsi="Arial" w:cs="Arial"/>
          <w:color w:val="000000"/>
          <w:sz w:val="22"/>
          <w:szCs w:val="22"/>
          <w:lang w:val="fr-CH"/>
        </w:rPr>
        <w:t>s</w:t>
      </w:r>
      <w:r w:rsidRPr="009E7E73">
        <w:rPr>
          <w:rFonts w:ascii="Arial" w:hAnsi="Arial" w:cs="Arial"/>
          <w:color w:val="000000"/>
          <w:sz w:val="22"/>
          <w:szCs w:val="22"/>
          <w:lang w:val="fr-CH"/>
        </w:rPr>
        <w:t>, contrôleur</w:t>
      </w:r>
      <w:r w:rsidR="00756885">
        <w:rPr>
          <w:rFonts w:ascii="Arial" w:hAnsi="Arial" w:cs="Arial"/>
          <w:color w:val="000000"/>
          <w:sz w:val="22"/>
          <w:szCs w:val="22"/>
          <w:lang w:val="fr-CH"/>
        </w:rPr>
        <w:t>s</w:t>
      </w:r>
      <w:r w:rsidRPr="009E7E73">
        <w:rPr>
          <w:rFonts w:ascii="Arial" w:hAnsi="Arial" w:cs="Arial"/>
          <w:color w:val="000000"/>
          <w:sz w:val="22"/>
          <w:szCs w:val="22"/>
          <w:lang w:val="fr-CH"/>
        </w:rPr>
        <w:t>, numéro</w:t>
      </w:r>
      <w:r w:rsidR="00756885">
        <w:rPr>
          <w:rFonts w:ascii="Arial" w:hAnsi="Arial" w:cs="Arial"/>
          <w:color w:val="000000"/>
          <w:sz w:val="22"/>
          <w:szCs w:val="22"/>
          <w:lang w:val="fr-CH"/>
        </w:rPr>
        <w:t>s</w:t>
      </w:r>
      <w:r w:rsidRPr="009E7E73">
        <w:rPr>
          <w:rFonts w:ascii="Arial" w:hAnsi="Arial" w:cs="Arial"/>
          <w:color w:val="000000"/>
          <w:sz w:val="22"/>
          <w:szCs w:val="22"/>
          <w:lang w:val="fr-CH"/>
        </w:rPr>
        <w:t xml:space="preserve"> de version) ? </w:t>
      </w:r>
    </w:p>
    <w:p w:rsidR="00974628" w:rsidRPr="009E7E73" w:rsidRDefault="00202300" w:rsidP="00C87A79">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16"/>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18"/>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202300" w:rsidRPr="00BB091F" w:rsidRDefault="00202300" w:rsidP="00BB091F">
      <w:pPr>
        <w:pStyle w:val="08puces"/>
        <w:tabs>
          <w:tab w:val="left" w:pos="6946"/>
          <w:tab w:val="left" w:pos="8505"/>
        </w:tabs>
        <w:spacing w:before="240" w:after="120"/>
        <w:ind w:left="425" w:hanging="425"/>
        <w:jc w:val="both"/>
        <w:rPr>
          <w:rFonts w:ascii="Arial" w:hAnsi="Arial" w:cs="Arial"/>
          <w:color w:val="000000"/>
          <w:sz w:val="22"/>
          <w:szCs w:val="22"/>
          <w:lang w:val="fr-CH"/>
        </w:rPr>
      </w:pPr>
      <w:r w:rsidRPr="00BB091F">
        <w:rPr>
          <w:rFonts w:ascii="Arial" w:hAnsi="Arial" w:cs="Arial"/>
          <w:color w:val="000000"/>
          <w:sz w:val="22"/>
          <w:szCs w:val="22"/>
          <w:lang w:val="fr-CH"/>
        </w:rPr>
        <w:lastRenderedPageBreak/>
        <w:t xml:space="preserve">L'organigramme </w:t>
      </w:r>
      <w:r w:rsidR="00756885">
        <w:rPr>
          <w:rFonts w:ascii="Arial" w:hAnsi="Arial" w:cs="Arial"/>
          <w:color w:val="000000"/>
          <w:sz w:val="22"/>
          <w:szCs w:val="22"/>
          <w:lang w:val="fr-CH"/>
        </w:rPr>
        <w:t>fournit-il une vue d'ensemble de</w:t>
      </w:r>
      <w:r w:rsidRPr="00BB091F">
        <w:rPr>
          <w:rFonts w:ascii="Arial" w:hAnsi="Arial" w:cs="Arial"/>
          <w:color w:val="000000"/>
          <w:sz w:val="22"/>
          <w:szCs w:val="22"/>
          <w:lang w:val="fr-CH"/>
        </w:rPr>
        <w:t xml:space="preserve"> </w:t>
      </w:r>
      <w:r w:rsidR="00CF2BBF" w:rsidRPr="00BB091F">
        <w:rPr>
          <w:rFonts w:ascii="Arial" w:hAnsi="Arial" w:cs="Arial"/>
          <w:color w:val="000000"/>
          <w:sz w:val="22"/>
          <w:szCs w:val="22"/>
          <w:lang w:val="fr-CH"/>
        </w:rPr>
        <w:t xml:space="preserve">l'articulation </w:t>
      </w:r>
      <w:r w:rsidR="00B978F4">
        <w:rPr>
          <w:rFonts w:ascii="Arial" w:hAnsi="Arial" w:cs="Arial"/>
          <w:color w:val="000000"/>
          <w:sz w:val="22"/>
          <w:szCs w:val="22"/>
          <w:lang w:val="fr-CH"/>
        </w:rPr>
        <w:t xml:space="preserve">des membres </w:t>
      </w:r>
      <w:r w:rsidR="00CF2BBF" w:rsidRPr="00BB091F">
        <w:rPr>
          <w:rFonts w:ascii="Arial" w:hAnsi="Arial" w:cs="Arial"/>
          <w:color w:val="000000"/>
          <w:sz w:val="22"/>
          <w:szCs w:val="22"/>
          <w:lang w:val="fr-CH"/>
        </w:rPr>
        <w:t xml:space="preserve">du Personnel impliqué dans les </w:t>
      </w:r>
      <w:r w:rsidR="002F0D9F">
        <w:rPr>
          <w:rFonts w:ascii="Arial" w:hAnsi="Arial" w:cs="Arial"/>
          <w:color w:val="000000"/>
          <w:sz w:val="22"/>
          <w:szCs w:val="22"/>
          <w:lang w:val="fr-CH"/>
        </w:rPr>
        <w:t>activités</w:t>
      </w:r>
      <w:r w:rsidR="00CF2BBF" w:rsidRPr="00BB091F">
        <w:rPr>
          <w:rFonts w:ascii="Arial" w:hAnsi="Arial" w:cs="Arial"/>
          <w:color w:val="000000"/>
          <w:sz w:val="22"/>
          <w:szCs w:val="22"/>
          <w:lang w:val="fr-CH"/>
        </w:rPr>
        <w:t xml:space="preserve"> pharmaceutiques</w:t>
      </w:r>
      <w:r w:rsidR="00BB091F">
        <w:rPr>
          <w:rFonts w:ascii="Arial" w:hAnsi="Arial" w:cs="Arial"/>
          <w:color w:val="000000"/>
          <w:sz w:val="22"/>
          <w:szCs w:val="22"/>
          <w:lang w:val="fr-CH"/>
        </w:rPr>
        <w:t xml:space="preserve"> ?</w:t>
      </w:r>
    </w:p>
    <w:p w:rsidR="00974628" w:rsidRPr="009E7E73" w:rsidRDefault="00974628" w:rsidP="00974628">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17"/>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19"/>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FB0256" w:rsidRDefault="00BB091F" w:rsidP="00374028">
      <w:pPr>
        <w:pStyle w:val="08puces"/>
        <w:numPr>
          <w:ilvl w:val="0"/>
          <w:numId w:val="0"/>
        </w:numPr>
        <w:tabs>
          <w:tab w:val="left" w:pos="6946"/>
          <w:tab w:val="left" w:pos="8505"/>
        </w:tabs>
        <w:spacing w:before="240" w:after="120"/>
        <w:ind w:left="425"/>
        <w:jc w:val="both"/>
        <w:rPr>
          <w:rFonts w:cs="Arial"/>
          <w:color w:val="000000"/>
          <w:szCs w:val="22"/>
          <w:lang w:val="fr-CH"/>
        </w:rPr>
      </w:pPr>
      <w:r w:rsidRPr="00D3164C">
        <w:rPr>
          <w:rFonts w:ascii="Arial" w:hAnsi="Arial" w:cs="Arial"/>
          <w:sz w:val="22"/>
          <w:szCs w:val="22"/>
        </w:rPr>
        <w:t xml:space="preserve">Si </w:t>
      </w:r>
      <w:r>
        <w:rPr>
          <w:rFonts w:ascii="Arial" w:hAnsi="Arial" w:cs="Arial"/>
          <w:sz w:val="22"/>
          <w:szCs w:val="22"/>
        </w:rPr>
        <w:t>la réponse est "oui"</w:t>
      </w:r>
      <w:r>
        <w:rPr>
          <w:rFonts w:ascii="Arial" w:hAnsi="Arial" w:cs="Arial"/>
          <w:color w:val="000000"/>
          <w:sz w:val="22"/>
          <w:szCs w:val="22"/>
          <w:lang w:val="fr-CH"/>
        </w:rPr>
        <w:t>, veuillez</w:t>
      </w:r>
      <w:r w:rsidRPr="00BB091F">
        <w:rPr>
          <w:rFonts w:ascii="Arial" w:hAnsi="Arial" w:cs="Arial"/>
          <w:sz w:val="22"/>
          <w:szCs w:val="22"/>
        </w:rPr>
        <w:t xml:space="preserve"> en transmett</w:t>
      </w:r>
      <w:r w:rsidR="00B978F4">
        <w:rPr>
          <w:rFonts w:ascii="Arial" w:hAnsi="Arial" w:cs="Arial"/>
          <w:sz w:val="22"/>
          <w:szCs w:val="22"/>
        </w:rPr>
        <w:t>r</w:t>
      </w:r>
      <w:r w:rsidRPr="00BB091F">
        <w:rPr>
          <w:rFonts w:ascii="Arial" w:hAnsi="Arial" w:cs="Arial"/>
          <w:sz w:val="22"/>
          <w:szCs w:val="22"/>
        </w:rPr>
        <w:t xml:space="preserve">e </w:t>
      </w:r>
      <w:r>
        <w:rPr>
          <w:rFonts w:ascii="Arial" w:hAnsi="Arial" w:cs="Arial"/>
          <w:sz w:val="22"/>
          <w:szCs w:val="22"/>
        </w:rPr>
        <w:t xml:space="preserve">une copie </w:t>
      </w:r>
      <w:r w:rsidR="00070816">
        <w:rPr>
          <w:rFonts w:ascii="Arial" w:hAnsi="Arial" w:cs="Arial"/>
          <w:sz w:val="22"/>
          <w:szCs w:val="22"/>
        </w:rPr>
        <w:t>(en tant qu’</w:t>
      </w:r>
      <w:r w:rsidR="00070816" w:rsidRPr="00BB091F">
        <w:rPr>
          <w:rFonts w:ascii="Arial" w:hAnsi="Arial" w:cs="Arial"/>
          <w:sz w:val="22"/>
          <w:szCs w:val="22"/>
        </w:rPr>
        <w:t xml:space="preserve">annexe </w:t>
      </w:r>
      <w:r w:rsidR="008C374D">
        <w:rPr>
          <w:rFonts w:ascii="Arial" w:hAnsi="Arial" w:cs="Arial"/>
          <w:sz w:val="22"/>
          <w:szCs w:val="22"/>
        </w:rPr>
        <w:t>6</w:t>
      </w:r>
      <w:r w:rsidR="00070816" w:rsidRPr="00BB091F">
        <w:rPr>
          <w:rFonts w:ascii="Arial" w:hAnsi="Arial" w:cs="Arial"/>
          <w:sz w:val="22"/>
          <w:szCs w:val="22"/>
        </w:rPr>
        <w:t xml:space="preserve"> mentionnée </w:t>
      </w:r>
      <w:r w:rsidR="00070816">
        <w:rPr>
          <w:rFonts w:ascii="Arial" w:hAnsi="Arial" w:cs="Arial"/>
          <w:sz w:val="22"/>
          <w:szCs w:val="22"/>
        </w:rPr>
        <w:t>au point 12 du présent document)</w:t>
      </w:r>
      <w:r w:rsidR="00070816" w:rsidRPr="00BB091F">
        <w:rPr>
          <w:rFonts w:ascii="Arial" w:hAnsi="Arial" w:cs="Arial"/>
          <w:sz w:val="22"/>
          <w:szCs w:val="22"/>
        </w:rPr>
        <w:t>.</w:t>
      </w:r>
    </w:p>
    <w:p w:rsidR="00CF2BBF" w:rsidRPr="009E7E73" w:rsidRDefault="00CF2BBF" w:rsidP="00CF2BBF">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Les </w:t>
      </w:r>
      <w:r w:rsidR="00D93E74">
        <w:rPr>
          <w:rFonts w:ascii="Arial" w:hAnsi="Arial" w:cs="Arial"/>
          <w:color w:val="000000"/>
          <w:sz w:val="22"/>
          <w:szCs w:val="22"/>
          <w:lang w:val="fr-CH"/>
        </w:rPr>
        <w:t xml:space="preserve">tâches à effectuer par des membres du Personnel qui concernent les </w:t>
      </w:r>
      <w:r w:rsidR="002D1191">
        <w:rPr>
          <w:rFonts w:ascii="Arial" w:hAnsi="Arial" w:cs="Arial"/>
          <w:color w:val="000000"/>
          <w:sz w:val="22"/>
          <w:szCs w:val="22"/>
          <w:lang w:val="fr-CH"/>
        </w:rPr>
        <w:t xml:space="preserve">produits thérapeutiques </w:t>
      </w:r>
      <w:r w:rsidR="00D93E74">
        <w:rPr>
          <w:rFonts w:ascii="Arial" w:hAnsi="Arial" w:cs="Arial"/>
          <w:color w:val="000000"/>
          <w:sz w:val="22"/>
          <w:szCs w:val="22"/>
          <w:lang w:val="fr-CH"/>
        </w:rPr>
        <w:t>figurent-elles</w:t>
      </w:r>
      <w:r w:rsidR="002D1191">
        <w:rPr>
          <w:rFonts w:ascii="Arial" w:hAnsi="Arial" w:cs="Arial"/>
          <w:color w:val="000000"/>
          <w:sz w:val="22"/>
          <w:szCs w:val="22"/>
          <w:lang w:val="fr-CH"/>
        </w:rPr>
        <w:t xml:space="preserve"> dans leurs cahiers des charges</w:t>
      </w:r>
      <w:r w:rsidR="00A23E45">
        <w:rPr>
          <w:rFonts w:ascii="Arial" w:hAnsi="Arial" w:cs="Arial"/>
          <w:color w:val="000000"/>
          <w:sz w:val="22"/>
          <w:szCs w:val="22"/>
          <w:lang w:val="fr-CH"/>
        </w:rPr>
        <w:t xml:space="preserve"> </w:t>
      </w:r>
      <w:r w:rsidR="00D93E74">
        <w:rPr>
          <w:rFonts w:ascii="Arial" w:hAnsi="Arial" w:cs="Arial"/>
          <w:color w:val="000000"/>
          <w:sz w:val="22"/>
          <w:szCs w:val="22"/>
          <w:lang w:val="fr-CH"/>
        </w:rPr>
        <w:t>(</w:t>
      </w:r>
      <w:r w:rsidR="00A23E45">
        <w:rPr>
          <w:rFonts w:ascii="Arial" w:hAnsi="Arial" w:cs="Arial"/>
          <w:color w:val="000000"/>
          <w:sz w:val="22"/>
          <w:szCs w:val="22"/>
          <w:lang w:val="fr-CH"/>
        </w:rPr>
        <w:t xml:space="preserve">ne serait-ce que par une phrase générale indiquant que les procédures de l’hôpital ou de l’institution concernant les produits </w:t>
      </w:r>
      <w:r w:rsidR="00D93E74">
        <w:rPr>
          <w:rFonts w:ascii="Arial" w:hAnsi="Arial" w:cs="Arial"/>
          <w:color w:val="000000"/>
          <w:sz w:val="22"/>
          <w:szCs w:val="22"/>
          <w:lang w:val="fr-CH"/>
        </w:rPr>
        <w:t xml:space="preserve">thérapeutiques </w:t>
      </w:r>
      <w:r w:rsidR="00A23E45">
        <w:rPr>
          <w:rFonts w:ascii="Arial" w:hAnsi="Arial" w:cs="Arial"/>
          <w:color w:val="000000"/>
          <w:sz w:val="22"/>
          <w:szCs w:val="22"/>
          <w:lang w:val="fr-CH"/>
        </w:rPr>
        <w:t>doivent être appliquées</w:t>
      </w:r>
      <w:r w:rsidR="00D93E74">
        <w:rPr>
          <w:rFonts w:ascii="Arial" w:hAnsi="Arial" w:cs="Arial"/>
          <w:color w:val="000000"/>
          <w:sz w:val="22"/>
          <w:szCs w:val="22"/>
          <w:lang w:val="fr-CH"/>
        </w:rPr>
        <w:t>)</w:t>
      </w:r>
      <w:r w:rsidRPr="009E7E73">
        <w:rPr>
          <w:rFonts w:ascii="Arial" w:hAnsi="Arial" w:cs="Arial"/>
          <w:color w:val="000000"/>
          <w:sz w:val="22"/>
          <w:szCs w:val="22"/>
          <w:lang w:val="fr-CH"/>
        </w:rPr>
        <w:t xml:space="preserve"> ? </w:t>
      </w:r>
    </w:p>
    <w:p w:rsidR="00974628" w:rsidRPr="009E7E73" w:rsidRDefault="00974628" w:rsidP="00974628">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20"/>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27"/>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FB0256" w:rsidRDefault="00FB0256" w:rsidP="006647C4">
      <w:pPr>
        <w:pStyle w:val="08puces"/>
        <w:numPr>
          <w:ilvl w:val="0"/>
          <w:numId w:val="0"/>
        </w:numPr>
        <w:tabs>
          <w:tab w:val="left" w:pos="6946"/>
          <w:tab w:val="left" w:pos="8505"/>
        </w:tabs>
        <w:spacing w:after="120"/>
        <w:ind w:left="425"/>
        <w:jc w:val="both"/>
        <w:rPr>
          <w:rFonts w:ascii="Arial" w:hAnsi="Arial" w:cs="Arial"/>
          <w:sz w:val="22"/>
          <w:szCs w:val="22"/>
        </w:rPr>
      </w:pPr>
      <w:r w:rsidRPr="002F0D9F">
        <w:rPr>
          <w:rFonts w:ascii="Arial" w:hAnsi="Arial" w:cs="Arial"/>
          <w:sz w:val="22"/>
          <w:szCs w:val="22"/>
        </w:rPr>
        <w:t>Si la réponse est "</w:t>
      </w:r>
      <w:r>
        <w:rPr>
          <w:rFonts w:ascii="Arial" w:hAnsi="Arial" w:cs="Arial"/>
          <w:sz w:val="22"/>
          <w:szCs w:val="22"/>
        </w:rPr>
        <w:t>oui</w:t>
      </w:r>
      <w:r w:rsidRPr="002F0D9F">
        <w:rPr>
          <w:rFonts w:ascii="Arial" w:hAnsi="Arial" w:cs="Arial"/>
          <w:sz w:val="22"/>
          <w:szCs w:val="22"/>
        </w:rPr>
        <w:t xml:space="preserve">", </w:t>
      </w:r>
      <w:r w:rsidRPr="00ED4179">
        <w:rPr>
          <w:rFonts w:ascii="Arial" w:hAnsi="Arial" w:cs="Arial"/>
          <w:sz w:val="22"/>
          <w:szCs w:val="22"/>
        </w:rPr>
        <w:t xml:space="preserve">veuillez </w:t>
      </w:r>
      <w:r w:rsidR="006647C4">
        <w:rPr>
          <w:rFonts w:ascii="Arial" w:hAnsi="Arial" w:cs="Arial"/>
          <w:sz w:val="22"/>
          <w:szCs w:val="22"/>
        </w:rPr>
        <w:t>présenter lors de l'inspection l'un des cahiers des charges d'un membre du Personnel concerné (à l'exception de la Personne désignée comme "Responsable" selon l'autorisation d'exploitation) ?</w:t>
      </w:r>
    </w:p>
    <w:p w:rsidR="00A23E45" w:rsidRPr="002F0D9F" w:rsidRDefault="00A23E45" w:rsidP="00A23E45">
      <w:pPr>
        <w:pStyle w:val="08puces"/>
        <w:numPr>
          <w:ilvl w:val="0"/>
          <w:numId w:val="0"/>
        </w:numPr>
        <w:tabs>
          <w:tab w:val="left" w:pos="6946"/>
          <w:tab w:val="left" w:pos="8505"/>
        </w:tabs>
        <w:spacing w:after="120"/>
        <w:ind w:left="425"/>
        <w:jc w:val="both"/>
        <w:rPr>
          <w:rFonts w:ascii="Arial" w:hAnsi="Arial" w:cs="Arial"/>
          <w:sz w:val="22"/>
          <w:szCs w:val="22"/>
        </w:rPr>
      </w:pPr>
      <w:r w:rsidRPr="002F0D9F">
        <w:rPr>
          <w:rFonts w:ascii="Arial" w:hAnsi="Arial" w:cs="Arial"/>
          <w:sz w:val="22"/>
          <w:szCs w:val="22"/>
        </w:rPr>
        <w:t xml:space="preserve">Si la réponse est "non", </w:t>
      </w:r>
      <w:r w:rsidR="00385B4E" w:rsidRPr="00ED4179">
        <w:rPr>
          <w:rFonts w:ascii="Arial" w:hAnsi="Arial" w:cs="Arial"/>
          <w:sz w:val="22"/>
          <w:szCs w:val="22"/>
        </w:rPr>
        <w:t xml:space="preserve">veuillez indiquer </w:t>
      </w:r>
      <w:r w:rsidR="00385B4E">
        <w:rPr>
          <w:rFonts w:ascii="Arial" w:hAnsi="Arial" w:cs="Arial"/>
          <w:sz w:val="22"/>
          <w:szCs w:val="22"/>
        </w:rPr>
        <w:t xml:space="preserve">ci-après </w:t>
      </w:r>
      <w:r w:rsidRPr="002F0D9F">
        <w:rPr>
          <w:rFonts w:ascii="Arial" w:hAnsi="Arial" w:cs="Arial"/>
          <w:sz w:val="22"/>
          <w:szCs w:val="22"/>
        </w:rPr>
        <w:t>pourquoi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5225E8" w:rsidRPr="00385B4E" w:rsidRDefault="005225E8" w:rsidP="005225E8">
      <w:pPr>
        <w:pStyle w:val="08puces"/>
        <w:tabs>
          <w:tab w:val="left" w:pos="6946"/>
          <w:tab w:val="left" w:pos="8505"/>
        </w:tabs>
        <w:spacing w:before="240" w:after="120"/>
        <w:ind w:left="425" w:hanging="425"/>
        <w:jc w:val="both"/>
        <w:rPr>
          <w:rFonts w:ascii="Arial" w:hAnsi="Arial" w:cs="Arial"/>
          <w:color w:val="000000"/>
          <w:sz w:val="22"/>
          <w:szCs w:val="22"/>
          <w:lang w:val="fr-CH"/>
        </w:rPr>
      </w:pPr>
      <w:r w:rsidRPr="00385B4E">
        <w:rPr>
          <w:rFonts w:ascii="Arial" w:hAnsi="Arial" w:cs="Arial"/>
          <w:color w:val="000000"/>
          <w:sz w:val="22"/>
          <w:szCs w:val="22"/>
          <w:lang w:val="fr-CH"/>
        </w:rPr>
        <w:t xml:space="preserve">La formation continue </w:t>
      </w:r>
      <w:r w:rsidR="00B978F4">
        <w:rPr>
          <w:rFonts w:ascii="Arial" w:hAnsi="Arial" w:cs="Arial"/>
          <w:color w:val="000000"/>
          <w:sz w:val="22"/>
          <w:szCs w:val="22"/>
          <w:lang w:val="fr-CH"/>
        </w:rPr>
        <w:t xml:space="preserve">des membres </w:t>
      </w:r>
      <w:r w:rsidRPr="00385B4E">
        <w:rPr>
          <w:rFonts w:ascii="Arial" w:hAnsi="Arial" w:cs="Arial"/>
          <w:color w:val="000000"/>
          <w:sz w:val="22"/>
          <w:szCs w:val="22"/>
          <w:lang w:val="fr-CH"/>
        </w:rPr>
        <w:t>du Personnel impliqué</w:t>
      </w:r>
      <w:r w:rsidR="00B978F4">
        <w:rPr>
          <w:rFonts w:ascii="Arial" w:hAnsi="Arial" w:cs="Arial"/>
          <w:color w:val="000000"/>
          <w:sz w:val="22"/>
          <w:szCs w:val="22"/>
          <w:lang w:val="fr-CH"/>
        </w:rPr>
        <w:t>s</w:t>
      </w:r>
      <w:r w:rsidRPr="00385B4E">
        <w:rPr>
          <w:rFonts w:ascii="Arial" w:hAnsi="Arial" w:cs="Arial"/>
          <w:color w:val="000000"/>
          <w:sz w:val="22"/>
          <w:szCs w:val="22"/>
          <w:lang w:val="fr-CH"/>
        </w:rPr>
        <w:t xml:space="preserve"> </w:t>
      </w:r>
      <w:r w:rsidR="00385B4E" w:rsidRPr="00385B4E">
        <w:rPr>
          <w:rFonts w:ascii="Arial" w:hAnsi="Arial" w:cs="Arial"/>
          <w:color w:val="000000"/>
          <w:sz w:val="22"/>
          <w:szCs w:val="22"/>
          <w:lang w:val="fr-CH"/>
        </w:rPr>
        <w:t>par</w:t>
      </w:r>
      <w:r w:rsidRPr="00385B4E">
        <w:rPr>
          <w:rFonts w:ascii="Arial" w:hAnsi="Arial" w:cs="Arial"/>
          <w:color w:val="000000"/>
          <w:sz w:val="22"/>
          <w:szCs w:val="22"/>
          <w:lang w:val="fr-CH"/>
        </w:rPr>
        <w:t xml:space="preserve"> les </w:t>
      </w:r>
      <w:r w:rsidR="00385B4E" w:rsidRPr="00385B4E">
        <w:rPr>
          <w:rFonts w:ascii="Arial" w:hAnsi="Arial" w:cs="Arial"/>
          <w:color w:val="000000"/>
          <w:sz w:val="22"/>
          <w:szCs w:val="22"/>
          <w:lang w:val="fr-CH"/>
        </w:rPr>
        <w:t>activités</w:t>
      </w:r>
      <w:r w:rsidRPr="00385B4E">
        <w:rPr>
          <w:rFonts w:ascii="Arial" w:hAnsi="Arial" w:cs="Arial"/>
          <w:color w:val="000000"/>
          <w:sz w:val="22"/>
          <w:szCs w:val="22"/>
          <w:lang w:val="fr-CH"/>
        </w:rPr>
        <w:t xml:space="preserve"> pharmaceutiques est-elle documentée (pharmacien, autre</w:t>
      </w:r>
      <w:r w:rsidR="00385B4E" w:rsidRPr="00385B4E">
        <w:rPr>
          <w:rFonts w:ascii="Arial" w:hAnsi="Arial" w:cs="Arial"/>
          <w:color w:val="000000"/>
          <w:sz w:val="22"/>
          <w:szCs w:val="22"/>
          <w:lang w:val="fr-CH"/>
        </w:rPr>
        <w:t>s personnes</w:t>
      </w:r>
      <w:r w:rsidRPr="00385B4E">
        <w:rPr>
          <w:rFonts w:ascii="Arial" w:hAnsi="Arial" w:cs="Arial"/>
          <w:color w:val="000000"/>
          <w:sz w:val="22"/>
          <w:szCs w:val="22"/>
          <w:lang w:val="fr-CH"/>
        </w:rPr>
        <w:t>) ?</w:t>
      </w:r>
    </w:p>
    <w:p w:rsidR="008E77DA" w:rsidRPr="00385B4E"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385B4E">
        <w:rPr>
          <w:rFonts w:ascii="Arial" w:hAnsi="Arial" w:cs="Arial"/>
          <w:sz w:val="22"/>
          <w:szCs w:val="22"/>
        </w:rPr>
        <w:t xml:space="preserve">                                     </w:t>
      </w:r>
      <w:proofErr w:type="gramStart"/>
      <w:r w:rsidRPr="00385B4E">
        <w:rPr>
          <w:rFonts w:ascii="Arial" w:hAnsi="Arial" w:cs="Arial"/>
          <w:sz w:val="22"/>
          <w:szCs w:val="22"/>
        </w:rPr>
        <w:t>oui</w:t>
      </w:r>
      <w:proofErr w:type="gramEnd"/>
      <w:r w:rsidRPr="00385B4E">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22"/>
        </w:sdtPr>
        <w:sdtEndPr/>
        <w:sdtContent>
          <w:r w:rsidR="00535845" w:rsidRPr="00385B4E">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385B4E">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385B4E">
            <w:rPr>
              <w:rFonts w:ascii="Arial" w:eastAsia="MS Gothic" w:hAnsi="Arial" w:cs="Arial"/>
              <w:sz w:val="22"/>
              <w:szCs w:val="22"/>
              <w:shd w:val="clear" w:color="auto" w:fill="F2F2F2" w:themeFill="background1" w:themeFillShade="F2"/>
            </w:rPr>
            <w:fldChar w:fldCharType="end"/>
          </w:r>
        </w:sdtContent>
      </w:sdt>
      <w:r w:rsidRPr="00385B4E">
        <w:rPr>
          <w:rFonts w:ascii="Arial" w:hAnsi="Arial" w:cs="Arial"/>
          <w:sz w:val="22"/>
          <w:szCs w:val="22"/>
        </w:rPr>
        <w:t xml:space="preserve">             </w:t>
      </w:r>
      <w:r w:rsidRPr="00385B4E">
        <w:rPr>
          <w:rFonts w:ascii="Arial" w:hAnsi="Arial" w:cs="Arial"/>
          <w:sz w:val="22"/>
          <w:szCs w:val="22"/>
        </w:rPr>
        <w:tab/>
        <w:t xml:space="preserve">non  </w:t>
      </w:r>
      <w:r w:rsidRPr="00385B4E">
        <w:rPr>
          <w:rFonts w:ascii="Arial" w:hAnsi="Arial" w:cs="Arial"/>
          <w:sz w:val="22"/>
          <w:szCs w:val="22"/>
        </w:rPr>
        <w:tab/>
      </w:r>
      <w:sdt>
        <w:sdtPr>
          <w:rPr>
            <w:rFonts w:ascii="Arial" w:hAnsi="Arial" w:cs="Arial"/>
            <w:sz w:val="22"/>
            <w:szCs w:val="22"/>
            <w:shd w:val="clear" w:color="auto" w:fill="F2F2F2" w:themeFill="background1" w:themeFillShade="F2"/>
          </w:rPr>
          <w:id w:val="2452925"/>
        </w:sdtPr>
        <w:sdtEndPr/>
        <w:sdtContent>
          <w:r w:rsidR="00535845" w:rsidRPr="00385B4E">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385B4E">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385B4E">
            <w:rPr>
              <w:rFonts w:ascii="Arial" w:eastAsia="MS Gothic" w:hAnsi="Arial" w:cs="Arial"/>
              <w:sz w:val="22"/>
              <w:szCs w:val="22"/>
              <w:shd w:val="clear" w:color="auto" w:fill="F2F2F2" w:themeFill="background1" w:themeFillShade="F2"/>
            </w:rPr>
            <w:fldChar w:fldCharType="end"/>
          </w:r>
        </w:sdtContent>
      </w:sdt>
    </w:p>
    <w:p w:rsidR="00A23E45" w:rsidRPr="00385B4E" w:rsidRDefault="00A23E45" w:rsidP="00A23E45">
      <w:pPr>
        <w:pStyle w:val="08puces"/>
        <w:numPr>
          <w:ilvl w:val="0"/>
          <w:numId w:val="0"/>
        </w:numPr>
        <w:tabs>
          <w:tab w:val="left" w:pos="6946"/>
          <w:tab w:val="left" w:pos="8505"/>
        </w:tabs>
        <w:spacing w:after="120"/>
        <w:ind w:left="425"/>
        <w:jc w:val="both"/>
        <w:rPr>
          <w:rFonts w:ascii="Arial" w:hAnsi="Arial" w:cs="Arial"/>
          <w:sz w:val="22"/>
          <w:szCs w:val="22"/>
        </w:rPr>
      </w:pPr>
      <w:r w:rsidRPr="00385B4E">
        <w:rPr>
          <w:rFonts w:ascii="Arial" w:hAnsi="Arial" w:cs="Arial"/>
          <w:sz w:val="22"/>
          <w:szCs w:val="22"/>
        </w:rPr>
        <w:t xml:space="preserve">Si la réponse est "non", </w:t>
      </w:r>
      <w:r w:rsidR="00385B4E" w:rsidRPr="00385B4E">
        <w:rPr>
          <w:rFonts w:ascii="Arial" w:hAnsi="Arial" w:cs="Arial"/>
          <w:sz w:val="22"/>
          <w:szCs w:val="22"/>
        </w:rPr>
        <w:t xml:space="preserve">veuillez indiquer ci-après </w:t>
      </w:r>
      <w:r w:rsidRPr="00385B4E">
        <w:rPr>
          <w:rFonts w:ascii="Arial" w:hAnsi="Arial" w:cs="Arial"/>
          <w:sz w:val="22"/>
          <w:szCs w:val="22"/>
        </w:rPr>
        <w:t>pourquoi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5225E8" w:rsidRPr="009E7E73" w:rsidRDefault="005225E8" w:rsidP="00A23E45">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Existe-t-il une procédure de communication interne </w:t>
      </w:r>
      <w:r w:rsidR="00385B4E">
        <w:rPr>
          <w:rFonts w:ascii="Arial" w:hAnsi="Arial" w:cs="Arial"/>
          <w:color w:val="000000"/>
          <w:sz w:val="22"/>
          <w:szCs w:val="22"/>
          <w:lang w:val="fr-CH"/>
        </w:rPr>
        <w:t>visant à assurer l’information des membres du Personnel concerné par les activités en relation avec les</w:t>
      </w:r>
      <w:r w:rsidR="00BB091F">
        <w:rPr>
          <w:rFonts w:ascii="Arial" w:hAnsi="Arial" w:cs="Arial"/>
          <w:color w:val="000000"/>
          <w:sz w:val="22"/>
          <w:szCs w:val="22"/>
          <w:lang w:val="fr-CH"/>
        </w:rPr>
        <w:t xml:space="preserve"> médicaments et les dispositifs médicaux ?</w:t>
      </w:r>
      <w:r w:rsidRPr="009E7E73">
        <w:rPr>
          <w:rFonts w:ascii="Arial" w:hAnsi="Arial" w:cs="Arial"/>
          <w:color w:val="000000"/>
          <w:sz w:val="22"/>
          <w:szCs w:val="22"/>
          <w:lang w:val="fr-CH"/>
        </w:rPr>
        <w:t xml:space="preserve"> </w:t>
      </w:r>
    </w:p>
    <w:p w:rsidR="008E77DA" w:rsidRPr="009E7E73"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23"/>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24"/>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385B4E" w:rsidRDefault="009E7E73" w:rsidP="00385B4E">
      <w:pPr>
        <w:pStyle w:val="08puces"/>
        <w:numPr>
          <w:ilvl w:val="0"/>
          <w:numId w:val="0"/>
        </w:numPr>
        <w:tabs>
          <w:tab w:val="left" w:pos="6946"/>
          <w:tab w:val="left" w:pos="8505"/>
        </w:tabs>
        <w:spacing w:before="240"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"oui"</w:t>
      </w:r>
      <w:r w:rsidR="005225E8" w:rsidRPr="00385B4E">
        <w:rPr>
          <w:rFonts w:ascii="Arial" w:hAnsi="Arial" w:cs="Arial"/>
          <w:sz w:val="22"/>
          <w:szCs w:val="22"/>
        </w:rPr>
        <w:t xml:space="preserve">, </w:t>
      </w:r>
      <w:r w:rsidR="00385B4E" w:rsidRPr="00385B4E">
        <w:rPr>
          <w:rFonts w:ascii="Arial" w:hAnsi="Arial" w:cs="Arial"/>
          <w:sz w:val="22"/>
          <w:szCs w:val="22"/>
        </w:rPr>
        <w:t>veuillez</w:t>
      </w:r>
      <w:r w:rsidR="00385B4E" w:rsidRPr="00BB091F">
        <w:rPr>
          <w:rFonts w:ascii="Arial" w:hAnsi="Arial" w:cs="Arial"/>
          <w:sz w:val="22"/>
          <w:szCs w:val="22"/>
        </w:rPr>
        <w:t xml:space="preserve"> en transmett</w:t>
      </w:r>
      <w:r w:rsidR="00B978F4">
        <w:rPr>
          <w:rFonts w:ascii="Arial" w:hAnsi="Arial" w:cs="Arial"/>
          <w:sz w:val="22"/>
          <w:szCs w:val="22"/>
        </w:rPr>
        <w:t>r</w:t>
      </w:r>
      <w:r w:rsidR="00385B4E" w:rsidRPr="00BB091F">
        <w:rPr>
          <w:rFonts w:ascii="Arial" w:hAnsi="Arial" w:cs="Arial"/>
          <w:sz w:val="22"/>
          <w:szCs w:val="22"/>
        </w:rPr>
        <w:t xml:space="preserve">e </w:t>
      </w:r>
      <w:r w:rsidR="00385B4E">
        <w:rPr>
          <w:rFonts w:ascii="Arial" w:hAnsi="Arial" w:cs="Arial"/>
          <w:sz w:val="22"/>
          <w:szCs w:val="22"/>
        </w:rPr>
        <w:t>une copie (en tant qu’</w:t>
      </w:r>
      <w:r w:rsidR="00385B4E" w:rsidRPr="00BB091F">
        <w:rPr>
          <w:rFonts w:ascii="Arial" w:hAnsi="Arial" w:cs="Arial"/>
          <w:sz w:val="22"/>
          <w:szCs w:val="22"/>
        </w:rPr>
        <w:t xml:space="preserve">annexe </w:t>
      </w:r>
      <w:r w:rsidR="00D926AE">
        <w:rPr>
          <w:rFonts w:ascii="Arial" w:hAnsi="Arial" w:cs="Arial"/>
          <w:sz w:val="22"/>
          <w:szCs w:val="22"/>
        </w:rPr>
        <w:t>7</w:t>
      </w:r>
      <w:r w:rsidR="00385B4E" w:rsidRPr="00BB091F">
        <w:rPr>
          <w:rFonts w:ascii="Arial" w:hAnsi="Arial" w:cs="Arial"/>
          <w:sz w:val="22"/>
          <w:szCs w:val="22"/>
        </w:rPr>
        <w:t xml:space="preserve"> mentionnée </w:t>
      </w:r>
      <w:r w:rsidR="00385B4E">
        <w:rPr>
          <w:rFonts w:ascii="Arial" w:hAnsi="Arial" w:cs="Arial"/>
          <w:sz w:val="22"/>
          <w:szCs w:val="22"/>
        </w:rPr>
        <w:t>au point 12 du présent document)</w:t>
      </w:r>
      <w:r w:rsidR="00385B4E" w:rsidRPr="00BB091F">
        <w:rPr>
          <w:rFonts w:ascii="Arial" w:hAnsi="Arial" w:cs="Arial"/>
          <w:sz w:val="22"/>
          <w:szCs w:val="22"/>
        </w:rPr>
        <w:t>.</w:t>
      </w:r>
    </w:p>
    <w:p w:rsidR="008E77DA" w:rsidRPr="00385B4E" w:rsidRDefault="009E7E73" w:rsidP="00385B4E">
      <w:pPr>
        <w:pStyle w:val="08puces"/>
        <w:numPr>
          <w:ilvl w:val="0"/>
          <w:numId w:val="0"/>
        </w:numPr>
        <w:tabs>
          <w:tab w:val="left" w:pos="6946"/>
          <w:tab w:val="left" w:pos="8505"/>
        </w:tabs>
        <w:spacing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008E77DA" w:rsidRPr="00385B4E">
        <w:rPr>
          <w:rFonts w:ascii="Arial" w:hAnsi="Arial" w:cs="Arial"/>
          <w:sz w:val="22"/>
          <w:szCs w:val="22"/>
        </w:rPr>
        <w:t xml:space="preserve">, </w:t>
      </w:r>
      <w:r w:rsidR="00A23E45">
        <w:rPr>
          <w:rFonts w:ascii="Arial" w:hAnsi="Arial" w:cs="Arial"/>
          <w:sz w:val="22"/>
          <w:szCs w:val="22"/>
        </w:rPr>
        <w:t xml:space="preserve">veuillez indiquer ci-après </w:t>
      </w:r>
      <w:r w:rsidR="008E77DA" w:rsidRPr="00385B4E">
        <w:rPr>
          <w:rFonts w:ascii="Arial" w:hAnsi="Arial" w:cs="Arial"/>
          <w:sz w:val="22"/>
          <w:szCs w:val="22"/>
        </w:rPr>
        <w:t xml:space="preserve">comment se fait l'échange d'information concernant </w:t>
      </w:r>
      <w:r w:rsidR="00BB091F" w:rsidRPr="00385B4E">
        <w:rPr>
          <w:rFonts w:ascii="Arial" w:hAnsi="Arial" w:cs="Arial"/>
          <w:sz w:val="22"/>
          <w:szCs w:val="22"/>
        </w:rPr>
        <w:t>ces produits </w:t>
      </w:r>
      <w:r w:rsidR="00111595">
        <w:rPr>
          <w:rFonts w:ascii="Arial" w:hAnsi="Arial" w:cs="Arial"/>
          <w:sz w:val="22"/>
          <w:szCs w:val="22"/>
        </w:rPr>
        <w:t>entre le</w:t>
      </w:r>
      <w:r w:rsidR="00756885">
        <w:rPr>
          <w:rFonts w:ascii="Arial" w:hAnsi="Arial" w:cs="Arial"/>
          <w:sz w:val="22"/>
          <w:szCs w:val="22"/>
        </w:rPr>
        <w:t>s membres du Personnel concerné</w:t>
      </w:r>
      <w:r w:rsidR="00111595">
        <w:rPr>
          <w:rFonts w:ascii="Arial" w:hAnsi="Arial" w:cs="Arial"/>
          <w:sz w:val="22"/>
          <w:szCs w:val="22"/>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E71EC8" w:rsidRPr="009E7E73" w:rsidRDefault="00E71EC8" w:rsidP="00E71EC8">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Existe-t-il une procédure </w:t>
      </w:r>
      <w:r w:rsidR="00616FF7" w:rsidRPr="009E7E73">
        <w:rPr>
          <w:rFonts w:ascii="Arial" w:hAnsi="Arial" w:cs="Arial"/>
          <w:color w:val="000000"/>
          <w:sz w:val="22"/>
          <w:szCs w:val="22"/>
          <w:lang w:val="fr-CH"/>
        </w:rPr>
        <w:t>pour la prescription de</w:t>
      </w:r>
      <w:r w:rsidR="00111595">
        <w:rPr>
          <w:rFonts w:ascii="Arial" w:hAnsi="Arial" w:cs="Arial"/>
          <w:color w:val="000000"/>
          <w:sz w:val="22"/>
          <w:szCs w:val="22"/>
          <w:lang w:val="fr-CH"/>
        </w:rPr>
        <w:t>s</w:t>
      </w:r>
      <w:r w:rsidR="00616FF7" w:rsidRPr="009E7E73">
        <w:rPr>
          <w:rFonts w:ascii="Arial" w:hAnsi="Arial" w:cs="Arial"/>
          <w:color w:val="000000"/>
          <w:sz w:val="22"/>
          <w:szCs w:val="22"/>
          <w:lang w:val="fr-CH"/>
        </w:rPr>
        <w:t xml:space="preserve"> médicaments (</w:t>
      </w:r>
      <w:r w:rsidR="00756885">
        <w:rPr>
          <w:rFonts w:ascii="Arial" w:hAnsi="Arial" w:cs="Arial"/>
          <w:color w:val="000000"/>
          <w:sz w:val="22"/>
          <w:szCs w:val="22"/>
          <w:lang w:val="fr-CH"/>
        </w:rPr>
        <w:t>indiquant</w:t>
      </w:r>
      <w:r w:rsidR="00616FF7" w:rsidRPr="009E7E73">
        <w:rPr>
          <w:rFonts w:ascii="Arial" w:hAnsi="Arial" w:cs="Arial"/>
          <w:color w:val="000000"/>
          <w:sz w:val="22"/>
          <w:szCs w:val="22"/>
          <w:lang w:val="fr-CH"/>
        </w:rPr>
        <w:t xml:space="preserve"> notamment qui </w:t>
      </w:r>
      <w:r w:rsidR="00756885">
        <w:rPr>
          <w:rFonts w:ascii="Arial" w:hAnsi="Arial" w:cs="Arial"/>
          <w:color w:val="000000"/>
          <w:sz w:val="22"/>
          <w:szCs w:val="22"/>
          <w:lang w:val="fr-CH"/>
        </w:rPr>
        <w:t>est compétent</w:t>
      </w:r>
      <w:r w:rsidR="00616FF7" w:rsidRPr="009E7E73">
        <w:rPr>
          <w:rFonts w:ascii="Arial" w:hAnsi="Arial" w:cs="Arial"/>
          <w:color w:val="000000"/>
          <w:sz w:val="22"/>
          <w:szCs w:val="22"/>
          <w:lang w:val="fr-CH"/>
        </w:rPr>
        <w:t xml:space="preserve"> pour les prescriptions</w:t>
      </w:r>
      <w:r w:rsidR="00111595">
        <w:rPr>
          <w:rFonts w:ascii="Arial" w:hAnsi="Arial" w:cs="Arial"/>
          <w:color w:val="000000"/>
          <w:sz w:val="22"/>
          <w:szCs w:val="22"/>
          <w:lang w:val="fr-CH"/>
        </w:rPr>
        <w:t>) ?</w:t>
      </w:r>
      <w:r w:rsidR="00616FF7" w:rsidRPr="009E7E73">
        <w:rPr>
          <w:rFonts w:ascii="Arial" w:hAnsi="Arial" w:cs="Arial"/>
          <w:color w:val="000000"/>
          <w:sz w:val="22"/>
          <w:szCs w:val="22"/>
          <w:lang w:val="fr-CH"/>
        </w:rPr>
        <w:t xml:space="preserve"> </w:t>
      </w:r>
    </w:p>
    <w:p w:rsidR="008E77DA" w:rsidRPr="009E7E73"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28"/>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33"/>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A23E45"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Pr="009E7E73">
        <w:rPr>
          <w:rFonts w:ascii="Arial" w:hAnsi="Arial" w:cs="Arial"/>
          <w:color w:val="000000"/>
          <w:sz w:val="22"/>
          <w:szCs w:val="22"/>
          <w:lang w:val="fr-CH"/>
        </w:rPr>
        <w:t xml:space="preserve">, </w:t>
      </w:r>
      <w:r>
        <w:rPr>
          <w:rFonts w:ascii="Arial" w:hAnsi="Arial" w:cs="Arial"/>
          <w:sz w:val="22"/>
          <w:szCs w:val="22"/>
        </w:rPr>
        <w:t xml:space="preserve">veuillez indiquer ci-après </w:t>
      </w:r>
      <w:r>
        <w:rPr>
          <w:rFonts w:ascii="Arial" w:hAnsi="Arial" w:cs="Arial"/>
          <w:color w:val="000000"/>
          <w:sz w:val="22"/>
          <w:szCs w:val="22"/>
          <w:lang w:val="fr-CH"/>
        </w:rPr>
        <w:t>pourquoi.</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111595" w:rsidRPr="008938F9" w:rsidRDefault="00111595" w:rsidP="00111595">
      <w:pPr>
        <w:pStyle w:val="08puces"/>
        <w:tabs>
          <w:tab w:val="left" w:pos="6946"/>
          <w:tab w:val="left" w:pos="8505"/>
        </w:tabs>
        <w:spacing w:before="240" w:after="120"/>
        <w:ind w:left="425" w:hanging="425"/>
        <w:jc w:val="both"/>
        <w:rPr>
          <w:rFonts w:ascii="Arial" w:hAnsi="Arial" w:cs="Arial"/>
          <w:color w:val="000000"/>
          <w:sz w:val="22"/>
          <w:szCs w:val="22"/>
          <w:lang w:val="fr-CH"/>
        </w:rPr>
      </w:pPr>
      <w:r w:rsidRPr="008938F9">
        <w:rPr>
          <w:rFonts w:ascii="Arial" w:hAnsi="Arial" w:cs="Arial"/>
          <w:color w:val="000000"/>
          <w:sz w:val="22"/>
          <w:szCs w:val="22"/>
          <w:lang w:val="fr-CH"/>
        </w:rPr>
        <w:lastRenderedPageBreak/>
        <w:t xml:space="preserve">Veuillez indiquer comment la traçabilité </w:t>
      </w:r>
      <w:r w:rsidR="006647C4" w:rsidRPr="008938F9">
        <w:rPr>
          <w:rFonts w:ascii="Arial" w:hAnsi="Arial" w:cs="Arial"/>
          <w:color w:val="000000"/>
          <w:sz w:val="22"/>
          <w:szCs w:val="22"/>
          <w:lang w:val="fr-CH"/>
        </w:rPr>
        <w:t xml:space="preserve">de l'utilisation des médicaments </w:t>
      </w:r>
      <w:r w:rsidRPr="008938F9">
        <w:rPr>
          <w:rFonts w:ascii="Arial" w:hAnsi="Arial" w:cs="Arial"/>
          <w:color w:val="000000"/>
          <w:sz w:val="22"/>
          <w:szCs w:val="22"/>
          <w:lang w:val="fr-CH"/>
        </w:rPr>
        <w:t>est assurée</w:t>
      </w:r>
      <w:r w:rsidR="006647C4" w:rsidRPr="008938F9">
        <w:rPr>
          <w:rFonts w:ascii="Arial" w:hAnsi="Arial" w:cs="Arial"/>
          <w:color w:val="000000"/>
          <w:sz w:val="22"/>
          <w:szCs w:val="22"/>
          <w:lang w:val="fr-CH"/>
        </w:rPr>
        <w:t xml:space="preserve"> (de la prescription à la remise)</w:t>
      </w:r>
      <w:r w:rsidRPr="008938F9">
        <w:rPr>
          <w:rFonts w:ascii="Arial" w:hAnsi="Arial" w:cs="Arial"/>
          <w:color w:val="000000"/>
          <w:sz w:val="22"/>
          <w:szCs w:val="22"/>
          <w:lang w:val="fr-CH"/>
        </w:rPr>
        <w:t>.</w:t>
      </w:r>
    </w:p>
    <w:p w:rsidR="00923AD9" w:rsidRPr="00923AD9" w:rsidRDefault="00923AD9" w:rsidP="00923AD9">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sidRPr="001E4192">
        <w:rPr>
          <w:rFonts w:ascii="Arial" w:hAnsi="Arial" w:cs="Arial"/>
          <w:i/>
          <w:noProof/>
          <w:sz w:val="22"/>
          <w:szCs w:val="22"/>
          <w:lang w:val="fr-CH"/>
        </w:rPr>
        <w:fldChar w:fldCharType="end"/>
      </w:r>
    </w:p>
    <w:p w:rsidR="00CD213B" w:rsidRPr="00923AD9" w:rsidRDefault="00CD213B" w:rsidP="00923AD9">
      <w:pPr>
        <w:pStyle w:val="08puces"/>
        <w:tabs>
          <w:tab w:val="left" w:pos="6946"/>
          <w:tab w:val="left" w:pos="8505"/>
        </w:tabs>
        <w:spacing w:before="240" w:after="120"/>
        <w:ind w:left="425" w:hanging="425"/>
        <w:jc w:val="both"/>
        <w:rPr>
          <w:rFonts w:ascii="Arial" w:hAnsi="Arial" w:cs="Arial"/>
          <w:sz w:val="22"/>
          <w:szCs w:val="22"/>
        </w:rPr>
      </w:pPr>
      <w:r w:rsidRPr="00923AD9">
        <w:rPr>
          <w:rFonts w:ascii="Arial" w:hAnsi="Arial" w:cs="Arial"/>
          <w:sz w:val="22"/>
          <w:szCs w:val="22"/>
        </w:rPr>
        <w:t xml:space="preserve">La procédure pour la préparation des médicaments </w:t>
      </w:r>
      <w:r w:rsidR="00BB091F" w:rsidRPr="00923AD9">
        <w:rPr>
          <w:rFonts w:ascii="Arial" w:hAnsi="Arial" w:cs="Arial"/>
          <w:sz w:val="22"/>
          <w:szCs w:val="22"/>
        </w:rPr>
        <w:t xml:space="preserve">destinés aux </w:t>
      </w:r>
      <w:r w:rsidR="00157346" w:rsidRPr="00923AD9">
        <w:rPr>
          <w:rFonts w:ascii="Arial" w:hAnsi="Arial" w:cs="Arial"/>
          <w:sz w:val="22"/>
          <w:szCs w:val="22"/>
        </w:rPr>
        <w:t xml:space="preserve">patients ou </w:t>
      </w:r>
      <w:r w:rsidR="00BB091F" w:rsidRPr="00923AD9">
        <w:rPr>
          <w:rFonts w:ascii="Arial" w:hAnsi="Arial" w:cs="Arial"/>
          <w:sz w:val="22"/>
          <w:szCs w:val="22"/>
        </w:rPr>
        <w:t xml:space="preserve">résidents </w:t>
      </w:r>
      <w:r w:rsidRPr="00923AD9">
        <w:rPr>
          <w:rFonts w:ascii="Arial" w:hAnsi="Arial" w:cs="Arial"/>
          <w:sz w:val="22"/>
          <w:szCs w:val="22"/>
        </w:rPr>
        <w:t>dans les unités de soins est-elle fixée</w:t>
      </w:r>
      <w:r w:rsidR="008E77DA" w:rsidRPr="00923AD9">
        <w:rPr>
          <w:rFonts w:ascii="Arial" w:hAnsi="Arial" w:cs="Arial"/>
          <w:sz w:val="22"/>
          <w:szCs w:val="22"/>
        </w:rPr>
        <w:t>, notamment en vue d'éviter les erreurs</w:t>
      </w:r>
      <w:r w:rsidRPr="00923AD9">
        <w:rPr>
          <w:rFonts w:ascii="Arial" w:hAnsi="Arial" w:cs="Arial"/>
          <w:sz w:val="22"/>
          <w:szCs w:val="22"/>
        </w:rPr>
        <w:t xml:space="preserve"> ?</w:t>
      </w:r>
    </w:p>
    <w:p w:rsidR="008E77DA" w:rsidRPr="009E7E73"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29"/>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34"/>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385B4E" w:rsidRDefault="00385B4E" w:rsidP="00385B4E">
      <w:pPr>
        <w:pStyle w:val="08puces"/>
        <w:numPr>
          <w:ilvl w:val="0"/>
          <w:numId w:val="0"/>
        </w:numPr>
        <w:tabs>
          <w:tab w:val="left" w:pos="6946"/>
          <w:tab w:val="left" w:pos="8505"/>
        </w:tabs>
        <w:spacing w:before="240" w:after="120"/>
        <w:ind w:left="425"/>
        <w:jc w:val="both"/>
        <w:rPr>
          <w:rFonts w:ascii="Arial" w:hAnsi="Arial" w:cs="Arial"/>
          <w:sz w:val="22"/>
          <w:szCs w:val="22"/>
        </w:rPr>
      </w:pPr>
      <w:r w:rsidRPr="00D3164C">
        <w:rPr>
          <w:rFonts w:ascii="Arial" w:hAnsi="Arial" w:cs="Arial"/>
          <w:sz w:val="22"/>
          <w:szCs w:val="22"/>
        </w:rPr>
        <w:t xml:space="preserve">Si </w:t>
      </w:r>
      <w:r>
        <w:rPr>
          <w:rFonts w:ascii="Arial" w:hAnsi="Arial" w:cs="Arial"/>
          <w:sz w:val="22"/>
          <w:szCs w:val="22"/>
        </w:rPr>
        <w:t>la réponse est "oui"</w:t>
      </w:r>
      <w:r w:rsidRPr="009E7E73">
        <w:rPr>
          <w:rFonts w:ascii="Arial" w:hAnsi="Arial" w:cs="Arial"/>
          <w:i/>
          <w:color w:val="000000"/>
          <w:sz w:val="22"/>
          <w:szCs w:val="22"/>
          <w:lang w:val="fr-CH"/>
        </w:rPr>
        <w:t xml:space="preserve">, </w:t>
      </w:r>
      <w:r>
        <w:rPr>
          <w:rFonts w:ascii="Arial" w:hAnsi="Arial" w:cs="Arial"/>
          <w:color w:val="000000"/>
          <w:sz w:val="22"/>
          <w:szCs w:val="22"/>
          <w:lang w:val="fr-CH"/>
        </w:rPr>
        <w:t>veuillez</w:t>
      </w:r>
      <w:r w:rsidRPr="00BB091F">
        <w:rPr>
          <w:rFonts w:ascii="Arial" w:hAnsi="Arial" w:cs="Arial"/>
          <w:sz w:val="22"/>
          <w:szCs w:val="22"/>
        </w:rPr>
        <w:t xml:space="preserve"> en transmett</w:t>
      </w:r>
      <w:r w:rsidR="00B978F4">
        <w:rPr>
          <w:rFonts w:ascii="Arial" w:hAnsi="Arial" w:cs="Arial"/>
          <w:sz w:val="22"/>
          <w:szCs w:val="22"/>
        </w:rPr>
        <w:t>r</w:t>
      </w:r>
      <w:r w:rsidRPr="00BB091F">
        <w:rPr>
          <w:rFonts w:ascii="Arial" w:hAnsi="Arial" w:cs="Arial"/>
          <w:sz w:val="22"/>
          <w:szCs w:val="22"/>
        </w:rPr>
        <w:t xml:space="preserve">e </w:t>
      </w:r>
      <w:r>
        <w:rPr>
          <w:rFonts w:ascii="Arial" w:hAnsi="Arial" w:cs="Arial"/>
          <w:sz w:val="22"/>
          <w:szCs w:val="22"/>
        </w:rPr>
        <w:t>une copie (en tant qu’</w:t>
      </w:r>
      <w:r w:rsidRPr="00BB091F">
        <w:rPr>
          <w:rFonts w:ascii="Arial" w:hAnsi="Arial" w:cs="Arial"/>
          <w:sz w:val="22"/>
          <w:szCs w:val="22"/>
        </w:rPr>
        <w:t xml:space="preserve">annexe </w:t>
      </w:r>
      <w:r w:rsidR="006B466B">
        <w:rPr>
          <w:rFonts w:ascii="Arial" w:hAnsi="Arial" w:cs="Arial"/>
          <w:sz w:val="22"/>
          <w:szCs w:val="22"/>
        </w:rPr>
        <w:t>8</w:t>
      </w:r>
      <w:r w:rsidR="008938F9">
        <w:rPr>
          <w:rFonts w:ascii="Arial" w:hAnsi="Arial" w:cs="Arial"/>
          <w:sz w:val="22"/>
          <w:szCs w:val="22"/>
        </w:rPr>
        <w:t xml:space="preserve"> </w:t>
      </w:r>
      <w:r w:rsidRPr="00BB091F">
        <w:rPr>
          <w:rFonts w:ascii="Arial" w:hAnsi="Arial" w:cs="Arial"/>
          <w:sz w:val="22"/>
          <w:szCs w:val="22"/>
        </w:rPr>
        <w:t xml:space="preserve">mentionnée </w:t>
      </w:r>
      <w:r>
        <w:rPr>
          <w:rFonts w:ascii="Arial" w:hAnsi="Arial" w:cs="Arial"/>
          <w:sz w:val="22"/>
          <w:szCs w:val="22"/>
        </w:rPr>
        <w:t>au point 12 du présent document)</w:t>
      </w:r>
      <w:r w:rsidRPr="00BB091F">
        <w:rPr>
          <w:rFonts w:ascii="Arial" w:hAnsi="Arial" w:cs="Arial"/>
          <w:sz w:val="22"/>
          <w:szCs w:val="22"/>
        </w:rPr>
        <w:t>.</w:t>
      </w:r>
    </w:p>
    <w:p w:rsidR="00A23E45"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Pr="009E7E73">
        <w:rPr>
          <w:rFonts w:ascii="Arial" w:hAnsi="Arial" w:cs="Arial"/>
          <w:color w:val="000000"/>
          <w:sz w:val="22"/>
          <w:szCs w:val="22"/>
          <w:lang w:val="fr-CH"/>
        </w:rPr>
        <w:t xml:space="preserve">, </w:t>
      </w:r>
      <w:r>
        <w:rPr>
          <w:rFonts w:ascii="Arial" w:hAnsi="Arial" w:cs="Arial"/>
          <w:sz w:val="22"/>
          <w:szCs w:val="22"/>
        </w:rPr>
        <w:t xml:space="preserve">veuillez indiquer ci-après </w:t>
      </w:r>
      <w:r w:rsidR="0093393A">
        <w:rPr>
          <w:rFonts w:ascii="Arial" w:hAnsi="Arial" w:cs="Arial"/>
          <w:color w:val="000000"/>
          <w:sz w:val="22"/>
          <w:szCs w:val="22"/>
          <w:lang w:val="fr-CH"/>
        </w:rPr>
        <w:t xml:space="preserve">comment les membres du Personnel </w:t>
      </w:r>
      <w:r w:rsidR="00437E54">
        <w:rPr>
          <w:rFonts w:ascii="Arial" w:hAnsi="Arial" w:cs="Arial"/>
          <w:color w:val="000000"/>
          <w:sz w:val="22"/>
          <w:szCs w:val="22"/>
          <w:lang w:val="fr-CH"/>
        </w:rPr>
        <w:t>concerné</w:t>
      </w:r>
      <w:r w:rsidR="0093393A">
        <w:rPr>
          <w:rFonts w:ascii="Arial" w:hAnsi="Arial" w:cs="Arial"/>
          <w:color w:val="000000"/>
          <w:sz w:val="22"/>
          <w:szCs w:val="22"/>
          <w:lang w:val="fr-CH"/>
        </w:rPr>
        <w:t xml:space="preserve"> </w:t>
      </w:r>
      <w:r w:rsidR="00437E54">
        <w:rPr>
          <w:rFonts w:ascii="Arial" w:hAnsi="Arial" w:cs="Arial"/>
          <w:color w:val="000000"/>
          <w:sz w:val="22"/>
          <w:szCs w:val="22"/>
          <w:lang w:val="fr-CH"/>
        </w:rPr>
        <w:t xml:space="preserve">sont formés </w:t>
      </w:r>
      <w:r w:rsidR="0093393A">
        <w:rPr>
          <w:rFonts w:ascii="Arial" w:hAnsi="Arial" w:cs="Arial"/>
          <w:color w:val="000000"/>
          <w:sz w:val="22"/>
          <w:szCs w:val="22"/>
          <w:lang w:val="fr-CH"/>
        </w:rPr>
        <w:t xml:space="preserve">pour effectuer cette activité, en particulier ceux qui </w:t>
      </w:r>
      <w:r w:rsidR="00157346">
        <w:rPr>
          <w:rFonts w:ascii="Arial" w:hAnsi="Arial" w:cs="Arial"/>
          <w:color w:val="000000"/>
          <w:sz w:val="22"/>
          <w:szCs w:val="22"/>
          <w:lang w:val="fr-CH"/>
        </w:rPr>
        <w:t>commencent à travailler</w:t>
      </w:r>
      <w:r w:rsidR="0093393A">
        <w:rPr>
          <w:rFonts w:ascii="Arial" w:hAnsi="Arial" w:cs="Arial"/>
          <w:color w:val="000000"/>
          <w:sz w:val="22"/>
          <w:szCs w:val="22"/>
          <w:lang w:val="fr-CH"/>
        </w:rPr>
        <w:t xml:space="preserve"> dans l’hôpital ou l’institution</w:t>
      </w:r>
      <w:r>
        <w:rPr>
          <w:rFonts w:ascii="Arial" w:hAnsi="Arial" w:cs="Arial"/>
          <w:color w:val="000000"/>
          <w:sz w:val="22"/>
          <w:szCs w:val="22"/>
          <w:lang w:val="fr-CH"/>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CD213B" w:rsidRPr="009E7E73" w:rsidRDefault="00CD213B" w:rsidP="0093393A">
      <w:pPr>
        <w:pStyle w:val="08puces"/>
        <w:numPr>
          <w:ilvl w:val="0"/>
          <w:numId w:val="0"/>
        </w:numPr>
        <w:tabs>
          <w:tab w:val="left" w:pos="6946"/>
          <w:tab w:val="left" w:pos="8505"/>
        </w:tabs>
        <w:spacing w:after="120"/>
        <w:ind w:left="425"/>
        <w:jc w:val="both"/>
        <w:rPr>
          <w:rFonts w:ascii="Arial" w:hAnsi="Arial" w:cs="Arial"/>
          <w:color w:val="000000"/>
          <w:sz w:val="22"/>
          <w:szCs w:val="22"/>
          <w:lang w:val="fr-CH"/>
        </w:rPr>
      </w:pPr>
      <w:r w:rsidRPr="009E7E73">
        <w:rPr>
          <w:rFonts w:ascii="Arial" w:hAnsi="Arial" w:cs="Arial"/>
          <w:color w:val="000000"/>
          <w:sz w:val="22"/>
          <w:szCs w:val="22"/>
          <w:lang w:val="fr-CH"/>
        </w:rPr>
        <w:t xml:space="preserve">Une procédure fixe-t-elle le </w:t>
      </w:r>
      <w:r w:rsidR="00157346">
        <w:rPr>
          <w:rFonts w:ascii="Arial" w:hAnsi="Arial" w:cs="Arial"/>
          <w:color w:val="000000"/>
          <w:sz w:val="22"/>
          <w:szCs w:val="22"/>
          <w:lang w:val="fr-CH"/>
        </w:rPr>
        <w:t xml:space="preserve">déroulement et la fréquence du </w:t>
      </w:r>
      <w:r w:rsidRPr="009E7E73">
        <w:rPr>
          <w:rFonts w:ascii="Arial" w:hAnsi="Arial" w:cs="Arial"/>
          <w:color w:val="000000"/>
          <w:sz w:val="22"/>
          <w:szCs w:val="22"/>
          <w:lang w:val="fr-CH"/>
        </w:rPr>
        <w:t>contrôle des pharmacies d’unités de soins (stock de médicaments, propreté, contrôle du frigo</w:t>
      </w:r>
      <w:r w:rsidR="0093393A">
        <w:rPr>
          <w:rFonts w:ascii="Arial" w:hAnsi="Arial" w:cs="Arial"/>
          <w:color w:val="000000"/>
          <w:sz w:val="22"/>
          <w:szCs w:val="22"/>
          <w:lang w:val="fr-CH"/>
        </w:rPr>
        <w:t xml:space="preserve"> – qui fait quoi</w:t>
      </w:r>
      <w:r w:rsidRPr="009E7E73">
        <w:rPr>
          <w:rFonts w:ascii="Arial" w:hAnsi="Arial" w:cs="Arial"/>
          <w:color w:val="000000"/>
          <w:sz w:val="22"/>
          <w:szCs w:val="22"/>
          <w:lang w:val="fr-CH"/>
        </w:rPr>
        <w:t xml:space="preserve">) ? </w:t>
      </w:r>
    </w:p>
    <w:p w:rsidR="008E77DA" w:rsidRPr="009E7E73"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30"/>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35"/>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CD213B" w:rsidRPr="009E7E73" w:rsidRDefault="0093393A" w:rsidP="00CD213B">
      <w:pPr>
        <w:pStyle w:val="08puces"/>
        <w:tabs>
          <w:tab w:val="left" w:pos="6946"/>
          <w:tab w:val="left" w:pos="8505"/>
        </w:tabs>
        <w:spacing w:before="240" w:after="120"/>
        <w:ind w:left="425" w:hanging="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Pr="009E7E73">
        <w:rPr>
          <w:rFonts w:ascii="Arial" w:hAnsi="Arial" w:cs="Arial"/>
          <w:color w:val="000000"/>
          <w:sz w:val="22"/>
          <w:szCs w:val="22"/>
          <w:lang w:val="fr-CH"/>
        </w:rPr>
        <w:t xml:space="preserve">, </w:t>
      </w:r>
      <w:r>
        <w:rPr>
          <w:rFonts w:ascii="Arial" w:hAnsi="Arial" w:cs="Arial"/>
          <w:sz w:val="22"/>
          <w:szCs w:val="22"/>
        </w:rPr>
        <w:t xml:space="preserve">veuillez indiquer ci-après </w:t>
      </w:r>
      <w:r>
        <w:rPr>
          <w:rFonts w:ascii="Arial" w:hAnsi="Arial" w:cs="Arial"/>
          <w:color w:val="000000"/>
          <w:sz w:val="22"/>
          <w:szCs w:val="22"/>
          <w:lang w:val="fr-CH"/>
        </w:rPr>
        <w:t xml:space="preserve">comment les membres du Personnel </w:t>
      </w:r>
      <w:r w:rsidR="00437E54">
        <w:rPr>
          <w:rFonts w:ascii="Arial" w:hAnsi="Arial" w:cs="Arial"/>
          <w:color w:val="000000"/>
          <w:sz w:val="22"/>
          <w:szCs w:val="22"/>
          <w:lang w:val="fr-CH"/>
        </w:rPr>
        <w:t>concerné</w:t>
      </w:r>
      <w:r>
        <w:rPr>
          <w:rFonts w:ascii="Arial" w:hAnsi="Arial" w:cs="Arial"/>
          <w:color w:val="000000"/>
          <w:sz w:val="22"/>
          <w:szCs w:val="22"/>
          <w:lang w:val="fr-CH"/>
        </w:rPr>
        <w:t xml:space="preserve"> savent</w:t>
      </w:r>
      <w:r w:rsidRPr="009E7E73">
        <w:rPr>
          <w:rFonts w:ascii="Arial" w:hAnsi="Arial" w:cs="Arial"/>
          <w:color w:val="000000"/>
          <w:sz w:val="22"/>
          <w:szCs w:val="22"/>
          <w:lang w:val="fr-CH"/>
        </w:rPr>
        <w:t xml:space="preserve"> </w:t>
      </w:r>
      <w:r>
        <w:rPr>
          <w:rFonts w:ascii="Arial" w:hAnsi="Arial" w:cs="Arial"/>
          <w:color w:val="000000"/>
          <w:sz w:val="22"/>
          <w:szCs w:val="22"/>
          <w:lang w:val="fr-CH"/>
        </w:rPr>
        <w:t>qui fait quoi et qui est responsable de quoi</w:t>
      </w:r>
      <w:r w:rsidR="00CD213B" w:rsidRPr="009E7E73">
        <w:rPr>
          <w:rFonts w:ascii="Arial" w:hAnsi="Arial" w:cs="Arial"/>
          <w:color w:val="000000"/>
          <w:sz w:val="22"/>
          <w:szCs w:val="22"/>
          <w:lang w:val="fr-CH"/>
        </w:rPr>
        <w:t xml:space="preserve"> ? </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5A0762" w:rsidRPr="009E7E73" w:rsidRDefault="005A0762" w:rsidP="005A0762">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Existe-t-il une procédure relative à la maintenance des dispositifs médicaux (compétence, quoi, comment, quand) ? </w:t>
      </w:r>
    </w:p>
    <w:p w:rsidR="008E77DA" w:rsidRPr="009E7E73" w:rsidRDefault="008E77DA" w:rsidP="008E77D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32"/>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2452937"/>
        </w:sdtPr>
        <w:sdtEndPr/>
        <w:sdtContent>
          <w:r w:rsidR="00535845"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9E7E73">
            <w:rPr>
              <w:rFonts w:ascii="Arial" w:eastAsia="MS Gothic" w:hAnsi="Arial" w:cs="Arial"/>
              <w:sz w:val="22"/>
              <w:szCs w:val="22"/>
              <w:shd w:val="clear" w:color="auto" w:fill="F2F2F2" w:themeFill="background1" w:themeFillShade="F2"/>
            </w:rPr>
            <w:fldChar w:fldCharType="end"/>
          </w:r>
        </w:sdtContent>
      </w:sdt>
    </w:p>
    <w:p w:rsidR="00FA7995" w:rsidRDefault="00FA7995" w:rsidP="00FA7995">
      <w:pPr>
        <w:pStyle w:val="08puces"/>
        <w:numPr>
          <w:ilvl w:val="0"/>
          <w:numId w:val="0"/>
        </w:numPr>
        <w:tabs>
          <w:tab w:val="left" w:pos="6946"/>
          <w:tab w:val="left" w:pos="8505"/>
        </w:tabs>
        <w:spacing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Pr="009E7E73">
        <w:rPr>
          <w:rFonts w:ascii="Arial" w:hAnsi="Arial" w:cs="Arial"/>
          <w:color w:val="000000"/>
          <w:sz w:val="22"/>
          <w:szCs w:val="22"/>
          <w:lang w:val="fr-CH"/>
        </w:rPr>
        <w:t xml:space="preserve">, </w:t>
      </w:r>
      <w:r>
        <w:rPr>
          <w:rFonts w:ascii="Arial" w:hAnsi="Arial" w:cs="Arial"/>
          <w:sz w:val="22"/>
          <w:szCs w:val="22"/>
        </w:rPr>
        <w:t xml:space="preserve">veuillez indiquer ci-après </w:t>
      </w:r>
      <w:r>
        <w:rPr>
          <w:rFonts w:ascii="Arial" w:hAnsi="Arial" w:cs="Arial"/>
          <w:color w:val="000000"/>
          <w:sz w:val="22"/>
          <w:szCs w:val="22"/>
          <w:lang w:val="fr-CH"/>
        </w:rPr>
        <w:t xml:space="preserve">comment </w:t>
      </w:r>
      <w:r w:rsidRPr="009E7E73">
        <w:rPr>
          <w:rFonts w:ascii="Arial" w:hAnsi="Arial" w:cs="Arial"/>
          <w:color w:val="000000"/>
          <w:sz w:val="22"/>
          <w:szCs w:val="22"/>
          <w:lang w:val="fr-CH"/>
        </w:rPr>
        <w:t>la maintenance des dispositifs médicaux</w:t>
      </w:r>
      <w:r>
        <w:rPr>
          <w:rFonts w:ascii="Arial" w:hAnsi="Arial" w:cs="Arial"/>
          <w:color w:val="000000"/>
          <w:sz w:val="22"/>
          <w:szCs w:val="22"/>
          <w:lang w:val="fr-CH"/>
        </w:rPr>
        <w:t xml:space="preserve"> est assurée (par qui, avec quelle documentation</w:t>
      </w:r>
      <w:r w:rsidR="00157346">
        <w:rPr>
          <w:rFonts w:ascii="Arial" w:hAnsi="Arial" w:cs="Arial"/>
          <w:color w:val="000000"/>
          <w:sz w:val="22"/>
          <w:szCs w:val="22"/>
          <w:lang w:val="fr-CH"/>
        </w:rPr>
        <w:t>, aide d’une société spécialisée</w:t>
      </w:r>
      <w:r>
        <w:rPr>
          <w:rFonts w:ascii="Arial" w:hAnsi="Arial" w:cs="Arial"/>
          <w:color w:val="000000"/>
          <w:sz w:val="22"/>
          <w:szCs w:val="22"/>
          <w:lang w:val="fr-CH"/>
        </w:rPr>
        <w:t>).</w:t>
      </w:r>
    </w:p>
    <w:p w:rsidR="00B42B83" w:rsidRPr="00E5681B" w:rsidRDefault="00B42B83" w:rsidP="00B42B83">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A23E45" w:rsidRPr="009E7E73" w:rsidRDefault="00A23E45" w:rsidP="00A23E45">
      <w:pPr>
        <w:pStyle w:val="08puces"/>
        <w:tabs>
          <w:tab w:val="left" w:pos="6946"/>
          <w:tab w:val="left" w:pos="8505"/>
        </w:tabs>
        <w:spacing w:before="240" w:after="120"/>
        <w:ind w:left="425" w:hanging="425"/>
        <w:jc w:val="both"/>
        <w:rPr>
          <w:rFonts w:ascii="Arial" w:hAnsi="Arial" w:cs="Arial"/>
          <w:color w:val="000000"/>
          <w:sz w:val="22"/>
          <w:szCs w:val="22"/>
          <w:lang w:val="fr-CH"/>
        </w:rPr>
      </w:pPr>
      <w:r w:rsidRPr="009E7E73">
        <w:rPr>
          <w:rFonts w:ascii="Arial" w:hAnsi="Arial" w:cs="Arial"/>
          <w:color w:val="000000"/>
          <w:sz w:val="22"/>
          <w:szCs w:val="22"/>
          <w:lang w:val="fr-CH"/>
        </w:rPr>
        <w:t xml:space="preserve">Une procédure </w:t>
      </w:r>
      <w:r w:rsidR="0085787A" w:rsidRPr="009E7E73">
        <w:rPr>
          <w:rFonts w:ascii="Arial" w:hAnsi="Arial" w:cs="Arial"/>
          <w:color w:val="000000"/>
          <w:sz w:val="22"/>
          <w:szCs w:val="22"/>
          <w:lang w:val="fr-CH"/>
        </w:rPr>
        <w:t xml:space="preserve">est-elle disponible </w:t>
      </w:r>
      <w:r w:rsidRPr="009E7E73">
        <w:rPr>
          <w:rFonts w:ascii="Arial" w:hAnsi="Arial" w:cs="Arial"/>
          <w:color w:val="000000"/>
          <w:sz w:val="22"/>
          <w:szCs w:val="22"/>
          <w:lang w:val="fr-CH"/>
        </w:rPr>
        <w:t xml:space="preserve">pour documenter les erreurs et </w:t>
      </w:r>
      <w:r w:rsidR="00157346">
        <w:rPr>
          <w:rFonts w:ascii="Arial" w:hAnsi="Arial" w:cs="Arial"/>
          <w:color w:val="000000"/>
          <w:sz w:val="22"/>
          <w:szCs w:val="22"/>
          <w:lang w:val="fr-CH"/>
        </w:rPr>
        <w:t>appliquer</w:t>
      </w:r>
      <w:r w:rsidRPr="009E7E73">
        <w:rPr>
          <w:rFonts w:ascii="Arial" w:hAnsi="Arial" w:cs="Arial"/>
          <w:color w:val="000000"/>
          <w:sz w:val="22"/>
          <w:szCs w:val="22"/>
          <w:lang w:val="fr-CH"/>
        </w:rPr>
        <w:t xml:space="preserve"> les mesures correctives décidées</w:t>
      </w:r>
      <w:r w:rsidR="0085787A">
        <w:rPr>
          <w:rFonts w:ascii="Arial" w:hAnsi="Arial" w:cs="Arial"/>
          <w:color w:val="000000"/>
          <w:sz w:val="22"/>
          <w:szCs w:val="22"/>
          <w:lang w:val="fr-CH"/>
        </w:rPr>
        <w:t xml:space="preserve"> pour éviter leur répétition </w:t>
      </w:r>
      <w:r w:rsidRPr="009E7E73">
        <w:rPr>
          <w:rFonts w:ascii="Arial" w:hAnsi="Arial" w:cs="Arial"/>
          <w:color w:val="000000"/>
          <w:sz w:val="22"/>
          <w:szCs w:val="22"/>
          <w:lang w:val="fr-CH"/>
        </w:rPr>
        <w:t xml:space="preserve">? </w:t>
      </w:r>
    </w:p>
    <w:p w:rsidR="00A23E45" w:rsidRPr="009E7E73" w:rsidRDefault="00A23E45" w:rsidP="00A23E45">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9E7E73">
        <w:rPr>
          <w:rFonts w:ascii="Arial" w:hAnsi="Arial" w:cs="Arial"/>
          <w:sz w:val="22"/>
          <w:szCs w:val="22"/>
        </w:rPr>
        <w:t xml:space="preserve">                                     </w:t>
      </w:r>
      <w:proofErr w:type="gramStart"/>
      <w:r w:rsidRPr="009E7E73">
        <w:rPr>
          <w:rFonts w:ascii="Arial" w:hAnsi="Arial" w:cs="Arial"/>
          <w:sz w:val="22"/>
          <w:szCs w:val="22"/>
        </w:rPr>
        <w:t>oui</w:t>
      </w:r>
      <w:proofErr w:type="gramEnd"/>
      <w:r w:rsidRPr="009E7E73">
        <w:rPr>
          <w:rFonts w:ascii="Arial" w:hAnsi="Arial" w:cs="Arial"/>
          <w:sz w:val="22"/>
          <w:szCs w:val="22"/>
        </w:rPr>
        <w:t xml:space="preserve">     </w:t>
      </w:r>
      <w:sdt>
        <w:sdtPr>
          <w:rPr>
            <w:rFonts w:ascii="Arial" w:hAnsi="Arial" w:cs="Arial"/>
            <w:sz w:val="22"/>
            <w:szCs w:val="22"/>
            <w:shd w:val="clear" w:color="auto" w:fill="F2F2F2" w:themeFill="background1" w:themeFillShade="F2"/>
          </w:rPr>
          <w:id w:val="1464924645"/>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r w:rsidRPr="009E7E73">
        <w:rPr>
          <w:rFonts w:ascii="Arial" w:hAnsi="Arial" w:cs="Arial"/>
          <w:sz w:val="22"/>
          <w:szCs w:val="22"/>
        </w:rPr>
        <w:t xml:space="preserve">             </w:t>
      </w:r>
      <w:r w:rsidRPr="009E7E73">
        <w:rPr>
          <w:rFonts w:ascii="Arial" w:hAnsi="Arial" w:cs="Arial"/>
          <w:sz w:val="22"/>
          <w:szCs w:val="22"/>
        </w:rPr>
        <w:tab/>
        <w:t xml:space="preserve">non  </w:t>
      </w:r>
      <w:r w:rsidRPr="009E7E73">
        <w:rPr>
          <w:rFonts w:ascii="Arial" w:hAnsi="Arial" w:cs="Arial"/>
          <w:sz w:val="22"/>
          <w:szCs w:val="22"/>
        </w:rPr>
        <w:tab/>
      </w:r>
      <w:sdt>
        <w:sdtPr>
          <w:rPr>
            <w:rFonts w:ascii="Arial" w:hAnsi="Arial" w:cs="Arial"/>
            <w:sz w:val="22"/>
            <w:szCs w:val="22"/>
            <w:shd w:val="clear" w:color="auto" w:fill="F2F2F2" w:themeFill="background1" w:themeFillShade="F2"/>
          </w:rPr>
          <w:id w:val="894089691"/>
        </w:sdtPr>
        <w:sdtEndPr/>
        <w:sdtContent>
          <w:r w:rsidRPr="009E7E73">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9E7E73">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9E7E73">
            <w:rPr>
              <w:rFonts w:ascii="Arial" w:eastAsia="MS Gothic" w:hAnsi="Arial" w:cs="Arial"/>
              <w:sz w:val="22"/>
              <w:szCs w:val="22"/>
              <w:shd w:val="clear" w:color="auto" w:fill="F2F2F2" w:themeFill="background1" w:themeFillShade="F2"/>
            </w:rPr>
            <w:fldChar w:fldCharType="end"/>
          </w:r>
        </w:sdtContent>
      </w:sdt>
    </w:p>
    <w:p w:rsidR="00A23E45" w:rsidRDefault="00A23E45" w:rsidP="00A23E45">
      <w:pPr>
        <w:pStyle w:val="08puces"/>
        <w:numPr>
          <w:ilvl w:val="0"/>
          <w:numId w:val="0"/>
        </w:numPr>
        <w:tabs>
          <w:tab w:val="left" w:pos="6946"/>
          <w:tab w:val="left" w:pos="8505"/>
        </w:tabs>
        <w:spacing w:after="120"/>
        <w:ind w:left="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w:t>
      </w:r>
      <w:r w:rsidRPr="00D3164C">
        <w:rPr>
          <w:rFonts w:ascii="Arial" w:hAnsi="Arial" w:cs="Arial"/>
          <w:sz w:val="22"/>
          <w:szCs w:val="22"/>
        </w:rPr>
        <w:t>non</w:t>
      </w:r>
      <w:r>
        <w:rPr>
          <w:rFonts w:ascii="Arial" w:hAnsi="Arial" w:cs="Arial"/>
          <w:sz w:val="22"/>
          <w:szCs w:val="22"/>
        </w:rPr>
        <w:t>"</w:t>
      </w:r>
      <w:r w:rsidRPr="009E7E73">
        <w:rPr>
          <w:rFonts w:ascii="Arial" w:hAnsi="Arial" w:cs="Arial"/>
          <w:color w:val="000000"/>
          <w:sz w:val="22"/>
          <w:szCs w:val="22"/>
          <w:lang w:val="fr-CH"/>
        </w:rPr>
        <w:t xml:space="preserve">, </w:t>
      </w:r>
      <w:r>
        <w:rPr>
          <w:rFonts w:ascii="Arial" w:hAnsi="Arial" w:cs="Arial"/>
          <w:sz w:val="22"/>
          <w:szCs w:val="22"/>
        </w:rPr>
        <w:t xml:space="preserve">veuillez indiquer ci-après </w:t>
      </w:r>
      <w:r w:rsidR="0093393A">
        <w:rPr>
          <w:rFonts w:ascii="Arial" w:hAnsi="Arial" w:cs="Arial"/>
          <w:color w:val="000000"/>
          <w:sz w:val="22"/>
          <w:szCs w:val="22"/>
          <w:lang w:val="fr-CH"/>
        </w:rPr>
        <w:t>comment les membres du Personnel concerné savent ce qu’ils ont à faire en cas d’erreur.</w:t>
      </w:r>
    </w:p>
    <w:p w:rsidR="00B42B83" w:rsidRPr="00E5681B" w:rsidRDefault="00B42B83" w:rsidP="003A1AAA">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923AD9" w:rsidRDefault="00923AD9">
      <w: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5A0762"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5A0762" w:rsidRPr="009E7E73" w:rsidRDefault="005A0762" w:rsidP="009E7E73">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7" w:name="_Toc383288541"/>
            <w:r w:rsidRPr="009E7E73">
              <w:rPr>
                <w:rFonts w:cs="Arial"/>
                <w:b/>
                <w:bCs/>
                <w:i/>
                <w:iCs/>
                <w:color w:val="000000"/>
                <w:sz w:val="28"/>
                <w:szCs w:val="28"/>
                <w:lang w:val="fr-CH" w:eastAsia="fr-FR"/>
              </w:rPr>
              <w:lastRenderedPageBreak/>
              <w:t>Fabrication</w:t>
            </w:r>
            <w:bookmarkEnd w:id="7"/>
            <w:r w:rsidRPr="009E7E73">
              <w:rPr>
                <w:rFonts w:cs="Arial"/>
                <w:b/>
                <w:bCs/>
                <w:i/>
                <w:iCs/>
                <w:color w:val="000000"/>
                <w:sz w:val="28"/>
                <w:szCs w:val="28"/>
                <w:lang w:val="fr-CH" w:eastAsia="fr-FR"/>
              </w:rPr>
              <w:t xml:space="preserve"> </w:t>
            </w:r>
          </w:p>
        </w:tc>
      </w:tr>
    </w:tbl>
    <w:p w:rsidR="00FC786C" w:rsidRPr="001E5C12" w:rsidRDefault="00FC786C" w:rsidP="00FC786C">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5C12">
        <w:rPr>
          <w:rFonts w:ascii="Arial" w:hAnsi="Arial" w:cs="Arial"/>
          <w:color w:val="000000"/>
          <w:sz w:val="22"/>
          <w:szCs w:val="22"/>
          <w:lang w:val="fr-CH"/>
        </w:rPr>
        <w:t>Des activités de fabrication sont-elles effectuées</w:t>
      </w:r>
      <w:r w:rsidR="003F6130" w:rsidRPr="001E5C12">
        <w:rPr>
          <w:rFonts w:ascii="Arial" w:hAnsi="Arial" w:cs="Arial"/>
          <w:color w:val="000000"/>
          <w:sz w:val="22"/>
          <w:szCs w:val="22"/>
          <w:lang w:val="fr-CH"/>
        </w:rPr>
        <w:t xml:space="preserve">? </w:t>
      </w:r>
      <w:r w:rsidR="00F260D9" w:rsidRPr="001E5C12">
        <w:rPr>
          <w:rFonts w:ascii="Arial" w:hAnsi="Arial" w:cs="Arial"/>
          <w:color w:val="000000"/>
          <w:sz w:val="22"/>
          <w:szCs w:val="22"/>
          <w:lang w:val="fr-CH"/>
        </w:rPr>
        <w:t>(les activités de transvasages, par exemple de désinfectants, sont assimilées à de la fabrication)</w:t>
      </w:r>
      <w:r w:rsidRPr="001E5C12">
        <w:rPr>
          <w:rFonts w:ascii="Arial" w:hAnsi="Arial" w:cs="Arial"/>
          <w:color w:val="000000"/>
          <w:sz w:val="22"/>
          <w:szCs w:val="22"/>
          <w:lang w:val="fr-CH"/>
        </w:rPr>
        <w:t xml:space="preserve"> </w:t>
      </w:r>
    </w:p>
    <w:p w:rsidR="00A10550" w:rsidRPr="001E5C12"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5C12">
        <w:rPr>
          <w:rFonts w:ascii="Arial" w:hAnsi="Arial" w:cs="Arial"/>
          <w:sz w:val="22"/>
          <w:szCs w:val="22"/>
        </w:rPr>
        <w:t xml:space="preserve">                                     </w:t>
      </w:r>
      <w:proofErr w:type="gramStart"/>
      <w:r w:rsidRPr="001E5C12">
        <w:rPr>
          <w:rFonts w:ascii="Arial" w:hAnsi="Arial" w:cs="Arial"/>
          <w:sz w:val="22"/>
          <w:szCs w:val="22"/>
        </w:rPr>
        <w:t>oui</w:t>
      </w:r>
      <w:proofErr w:type="gramEnd"/>
      <w:r w:rsidRPr="001E5C1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40"/>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r w:rsidRPr="001E5C12">
        <w:rPr>
          <w:rFonts w:ascii="Arial" w:hAnsi="Arial" w:cs="Arial"/>
          <w:sz w:val="22"/>
          <w:szCs w:val="22"/>
        </w:rPr>
        <w:t xml:space="preserve">             </w:t>
      </w:r>
      <w:r w:rsidRPr="001E5C12">
        <w:rPr>
          <w:rFonts w:ascii="Arial" w:hAnsi="Arial" w:cs="Arial"/>
          <w:sz w:val="22"/>
          <w:szCs w:val="22"/>
        </w:rPr>
        <w:tab/>
        <w:t xml:space="preserve">non  </w:t>
      </w:r>
      <w:r w:rsidRPr="001E5C12">
        <w:rPr>
          <w:rFonts w:ascii="Arial" w:hAnsi="Arial" w:cs="Arial"/>
          <w:sz w:val="22"/>
          <w:szCs w:val="22"/>
        </w:rPr>
        <w:tab/>
      </w:r>
      <w:sdt>
        <w:sdtPr>
          <w:rPr>
            <w:rFonts w:ascii="Arial" w:hAnsi="Arial" w:cs="Arial"/>
            <w:sz w:val="22"/>
            <w:szCs w:val="22"/>
            <w:shd w:val="clear" w:color="auto" w:fill="F2F2F2" w:themeFill="background1" w:themeFillShade="F2"/>
          </w:rPr>
          <w:id w:val="2452943"/>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p>
    <w:p w:rsidR="00F260D9" w:rsidRPr="001E5C12" w:rsidRDefault="00D24F8C" w:rsidP="00F260D9">
      <w:pPr>
        <w:pStyle w:val="08puces"/>
        <w:tabs>
          <w:tab w:val="left" w:pos="6946"/>
          <w:tab w:val="left" w:pos="8505"/>
        </w:tabs>
        <w:spacing w:before="240" w:after="120"/>
        <w:ind w:left="425" w:hanging="425"/>
        <w:jc w:val="both"/>
        <w:rPr>
          <w:rFonts w:ascii="Arial" w:hAnsi="Arial" w:cs="Arial"/>
          <w:color w:val="000000"/>
          <w:sz w:val="22"/>
          <w:szCs w:val="22"/>
          <w:lang w:val="fr-CH"/>
        </w:rPr>
      </w:pPr>
      <w:r w:rsidRPr="00D3164C">
        <w:rPr>
          <w:rFonts w:ascii="Arial" w:hAnsi="Arial" w:cs="Arial"/>
          <w:sz w:val="22"/>
          <w:szCs w:val="22"/>
        </w:rPr>
        <w:t xml:space="preserve">Si </w:t>
      </w:r>
      <w:r>
        <w:rPr>
          <w:rFonts w:ascii="Arial" w:hAnsi="Arial" w:cs="Arial"/>
          <w:sz w:val="22"/>
          <w:szCs w:val="22"/>
        </w:rPr>
        <w:t>la réponse est "oui"</w:t>
      </w:r>
      <w:r w:rsidR="00F260D9" w:rsidRPr="001E5C12">
        <w:rPr>
          <w:rFonts w:ascii="Arial" w:hAnsi="Arial" w:cs="Arial"/>
          <w:color w:val="000000"/>
          <w:sz w:val="22"/>
          <w:szCs w:val="22"/>
          <w:lang w:val="fr-CH"/>
        </w:rPr>
        <w:t xml:space="preserve">, les bonnes pratiques de fabrication en petites quantités </w:t>
      </w:r>
      <w:r w:rsidR="00E362CF">
        <w:rPr>
          <w:rFonts w:ascii="Arial" w:hAnsi="Arial" w:cs="Arial"/>
          <w:color w:val="000000"/>
          <w:sz w:val="22"/>
          <w:szCs w:val="22"/>
          <w:lang w:val="fr-CH"/>
        </w:rPr>
        <w:t xml:space="preserve">figurant dans la Pharmacopée helvétique </w:t>
      </w:r>
      <w:r w:rsidR="00F260D9" w:rsidRPr="001E5C12">
        <w:rPr>
          <w:rFonts w:ascii="Arial" w:hAnsi="Arial" w:cs="Arial"/>
          <w:color w:val="000000"/>
          <w:sz w:val="22"/>
          <w:szCs w:val="22"/>
          <w:lang w:val="fr-CH"/>
        </w:rPr>
        <w:t xml:space="preserve">sont-elles appliquées ? </w:t>
      </w:r>
    </w:p>
    <w:p w:rsidR="00A10550" w:rsidRPr="001E5C12"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5C12">
        <w:rPr>
          <w:rFonts w:ascii="Arial" w:hAnsi="Arial" w:cs="Arial"/>
          <w:sz w:val="22"/>
          <w:szCs w:val="22"/>
        </w:rPr>
        <w:t xml:space="preserve">                                     </w:t>
      </w:r>
      <w:proofErr w:type="gramStart"/>
      <w:r w:rsidRPr="001E5C12">
        <w:rPr>
          <w:rFonts w:ascii="Arial" w:hAnsi="Arial" w:cs="Arial"/>
          <w:sz w:val="22"/>
          <w:szCs w:val="22"/>
        </w:rPr>
        <w:t>oui</w:t>
      </w:r>
      <w:proofErr w:type="gramEnd"/>
      <w:r w:rsidRPr="001E5C1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41"/>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r w:rsidRPr="001E5C12">
        <w:rPr>
          <w:rFonts w:ascii="Arial" w:hAnsi="Arial" w:cs="Arial"/>
          <w:sz w:val="22"/>
          <w:szCs w:val="22"/>
        </w:rPr>
        <w:t xml:space="preserve">             </w:t>
      </w:r>
      <w:r w:rsidRPr="001E5C12">
        <w:rPr>
          <w:rFonts w:ascii="Arial" w:hAnsi="Arial" w:cs="Arial"/>
          <w:sz w:val="22"/>
          <w:szCs w:val="22"/>
        </w:rPr>
        <w:tab/>
        <w:t xml:space="preserve">non  </w:t>
      </w:r>
      <w:r w:rsidRPr="001E5C12">
        <w:rPr>
          <w:rFonts w:ascii="Arial" w:hAnsi="Arial" w:cs="Arial"/>
          <w:sz w:val="22"/>
          <w:szCs w:val="22"/>
        </w:rPr>
        <w:tab/>
      </w:r>
      <w:sdt>
        <w:sdtPr>
          <w:rPr>
            <w:rFonts w:ascii="Arial" w:hAnsi="Arial" w:cs="Arial"/>
            <w:sz w:val="22"/>
            <w:szCs w:val="22"/>
            <w:shd w:val="clear" w:color="auto" w:fill="F2F2F2" w:themeFill="background1" w:themeFillShade="F2"/>
          </w:rPr>
          <w:id w:val="2452944"/>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p>
    <w:p w:rsidR="00A010C2" w:rsidRDefault="00F260D9" w:rsidP="00F260D9">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5C12">
        <w:rPr>
          <w:rFonts w:ascii="Arial" w:hAnsi="Arial" w:cs="Arial"/>
          <w:color w:val="000000"/>
          <w:sz w:val="22"/>
          <w:szCs w:val="22"/>
          <w:lang w:val="fr-CH"/>
        </w:rPr>
        <w:t>Qui s'occupe d'effectuer des activités de fabrication</w:t>
      </w:r>
      <w:r w:rsidR="003A1AAA">
        <w:rPr>
          <w:rFonts w:ascii="Arial" w:hAnsi="Arial" w:cs="Arial"/>
          <w:color w:val="000000"/>
          <w:sz w:val="22"/>
          <w:szCs w:val="22"/>
          <w:lang w:val="fr-CH"/>
        </w:rPr>
        <w:t xml:space="preserve"> </w:t>
      </w:r>
      <w:r w:rsidRPr="001E5C12">
        <w:rPr>
          <w:rFonts w:ascii="Arial" w:hAnsi="Arial" w:cs="Arial"/>
          <w:color w:val="000000"/>
          <w:sz w:val="22"/>
          <w:szCs w:val="22"/>
          <w:lang w:val="fr-CH"/>
        </w:rPr>
        <w:t>?</w:t>
      </w:r>
    </w:p>
    <w:p w:rsidR="00A010C2" w:rsidRPr="00E5681B" w:rsidRDefault="00A010C2"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746053" w:rsidRPr="001E5C12" w:rsidRDefault="00746053" w:rsidP="00A10550">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5C12">
        <w:rPr>
          <w:rFonts w:ascii="Arial" w:hAnsi="Arial" w:cs="Arial"/>
          <w:color w:val="000000"/>
          <w:sz w:val="22"/>
          <w:szCs w:val="22"/>
          <w:lang w:val="fr-CH"/>
        </w:rPr>
        <w:t xml:space="preserve">Les procès-verbaux des fabrications sont-ils </w:t>
      </w:r>
      <w:r w:rsidR="00157346">
        <w:rPr>
          <w:rFonts w:ascii="Arial" w:hAnsi="Arial" w:cs="Arial"/>
          <w:color w:val="000000"/>
          <w:sz w:val="22"/>
          <w:szCs w:val="22"/>
          <w:lang w:val="fr-CH"/>
        </w:rPr>
        <w:t xml:space="preserve">établis et </w:t>
      </w:r>
      <w:r w:rsidRPr="001E5C12">
        <w:rPr>
          <w:rFonts w:ascii="Arial" w:hAnsi="Arial" w:cs="Arial"/>
          <w:color w:val="000000"/>
          <w:sz w:val="22"/>
          <w:szCs w:val="22"/>
          <w:lang w:val="fr-CH"/>
        </w:rPr>
        <w:t>classés selon un système approprié</w:t>
      </w:r>
      <w:r w:rsidR="00887D27" w:rsidRPr="001E5C12">
        <w:rPr>
          <w:rFonts w:ascii="Arial" w:hAnsi="Arial" w:cs="Arial"/>
          <w:color w:val="000000"/>
          <w:sz w:val="22"/>
          <w:szCs w:val="22"/>
          <w:lang w:val="fr-CH"/>
        </w:rPr>
        <w:t xml:space="preserve"> </w:t>
      </w:r>
      <w:r w:rsidRPr="001E5C12">
        <w:rPr>
          <w:rFonts w:ascii="Arial" w:hAnsi="Arial" w:cs="Arial"/>
          <w:color w:val="000000"/>
          <w:sz w:val="22"/>
          <w:szCs w:val="22"/>
          <w:lang w:val="fr-CH"/>
        </w:rPr>
        <w:t>?</w:t>
      </w:r>
    </w:p>
    <w:p w:rsidR="00A10550" w:rsidRPr="001E5C12" w:rsidRDefault="00A10550" w:rsidP="00A10550">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5C12">
        <w:rPr>
          <w:rFonts w:ascii="Arial" w:hAnsi="Arial" w:cs="Arial"/>
          <w:sz w:val="22"/>
          <w:szCs w:val="22"/>
        </w:rPr>
        <w:t xml:space="preserve">                                     </w:t>
      </w:r>
      <w:proofErr w:type="gramStart"/>
      <w:r w:rsidRPr="001E5C12">
        <w:rPr>
          <w:rFonts w:ascii="Arial" w:hAnsi="Arial" w:cs="Arial"/>
          <w:sz w:val="22"/>
          <w:szCs w:val="22"/>
        </w:rPr>
        <w:t>oui</w:t>
      </w:r>
      <w:proofErr w:type="gramEnd"/>
      <w:r w:rsidRPr="001E5C1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42"/>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r w:rsidRPr="001E5C12">
        <w:rPr>
          <w:rFonts w:ascii="Arial" w:hAnsi="Arial" w:cs="Arial"/>
          <w:sz w:val="22"/>
          <w:szCs w:val="22"/>
        </w:rPr>
        <w:t xml:space="preserve">             </w:t>
      </w:r>
      <w:r w:rsidRPr="001E5C12">
        <w:rPr>
          <w:rFonts w:ascii="Arial" w:hAnsi="Arial" w:cs="Arial"/>
          <w:sz w:val="22"/>
          <w:szCs w:val="22"/>
        </w:rPr>
        <w:tab/>
        <w:t xml:space="preserve">non  </w:t>
      </w:r>
      <w:r w:rsidRPr="001E5C12">
        <w:rPr>
          <w:rFonts w:ascii="Arial" w:hAnsi="Arial" w:cs="Arial"/>
          <w:sz w:val="22"/>
          <w:szCs w:val="22"/>
        </w:rPr>
        <w:tab/>
      </w:r>
      <w:sdt>
        <w:sdtPr>
          <w:rPr>
            <w:rFonts w:ascii="Arial" w:hAnsi="Arial" w:cs="Arial"/>
            <w:sz w:val="22"/>
            <w:szCs w:val="22"/>
            <w:shd w:val="clear" w:color="auto" w:fill="F2F2F2" w:themeFill="background1" w:themeFillShade="F2"/>
          </w:rPr>
          <w:id w:val="2452945"/>
        </w:sdtPr>
        <w:sdtEndPr/>
        <w:sdtContent>
          <w:r w:rsidR="00535845" w:rsidRPr="001E5C1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5C1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5C12">
            <w:rPr>
              <w:rFonts w:ascii="Arial" w:eastAsia="MS Gothic" w:hAnsi="Arial" w:cs="Arial"/>
              <w:sz w:val="22"/>
              <w:szCs w:val="22"/>
              <w:shd w:val="clear" w:color="auto" w:fill="F2F2F2" w:themeFill="background1" w:themeFillShade="F2"/>
            </w:rPr>
            <w:fldChar w:fldCharType="end"/>
          </w:r>
        </w:sdtContent>
      </w:sdt>
    </w:p>
    <w:p w:rsidR="00157346" w:rsidRDefault="00D24F8C" w:rsidP="003B50C7">
      <w:pPr>
        <w:pStyle w:val="08puces"/>
        <w:numPr>
          <w:ilvl w:val="0"/>
          <w:numId w:val="0"/>
        </w:numPr>
        <w:tabs>
          <w:tab w:val="left" w:pos="6946"/>
          <w:tab w:val="left" w:pos="8505"/>
        </w:tabs>
        <w:spacing w:before="120" w:after="360"/>
        <w:ind w:left="425"/>
        <w:jc w:val="both"/>
        <w:rPr>
          <w:rFonts w:ascii="Arial" w:hAnsi="Arial" w:cs="Arial"/>
          <w:sz w:val="22"/>
          <w:szCs w:val="22"/>
        </w:rPr>
      </w:pPr>
      <w:r w:rsidRPr="00E362CF">
        <w:rPr>
          <w:rFonts w:ascii="Arial" w:hAnsi="Arial" w:cs="Arial"/>
          <w:sz w:val="22"/>
          <w:szCs w:val="22"/>
        </w:rPr>
        <w:t>Si la réponse est "oui"</w:t>
      </w:r>
      <w:r w:rsidR="00746053" w:rsidRPr="00E362CF">
        <w:rPr>
          <w:rFonts w:ascii="Arial" w:hAnsi="Arial" w:cs="Arial"/>
          <w:color w:val="000000"/>
          <w:sz w:val="22"/>
          <w:szCs w:val="22"/>
          <w:lang w:val="fr-CH"/>
        </w:rPr>
        <w:t xml:space="preserve">, </w:t>
      </w:r>
      <w:r w:rsidR="00B6018B" w:rsidRPr="00E362CF">
        <w:rPr>
          <w:rFonts w:ascii="Arial" w:hAnsi="Arial" w:cs="Arial"/>
          <w:color w:val="000000"/>
          <w:sz w:val="22"/>
          <w:szCs w:val="22"/>
          <w:lang w:val="fr-CH"/>
        </w:rPr>
        <w:t xml:space="preserve">veuillez </w:t>
      </w:r>
      <w:r w:rsidR="00746053" w:rsidRPr="00E362CF">
        <w:rPr>
          <w:rFonts w:ascii="Arial" w:hAnsi="Arial" w:cs="Arial"/>
          <w:color w:val="000000"/>
          <w:sz w:val="22"/>
          <w:szCs w:val="22"/>
          <w:lang w:val="fr-CH"/>
        </w:rPr>
        <w:t xml:space="preserve">mettre à disposition </w:t>
      </w:r>
      <w:r w:rsidR="00B6018B" w:rsidRPr="00E362CF">
        <w:rPr>
          <w:rFonts w:ascii="Arial" w:hAnsi="Arial" w:cs="Arial"/>
          <w:color w:val="000000"/>
          <w:sz w:val="22"/>
          <w:szCs w:val="22"/>
          <w:lang w:val="fr-CH"/>
        </w:rPr>
        <w:t>une copie d</w:t>
      </w:r>
      <w:r w:rsidR="00A10550" w:rsidRPr="00E362CF">
        <w:rPr>
          <w:rFonts w:ascii="Arial" w:hAnsi="Arial" w:cs="Arial"/>
          <w:color w:val="000000"/>
          <w:sz w:val="22"/>
          <w:szCs w:val="22"/>
          <w:lang w:val="fr-CH"/>
        </w:rPr>
        <w:t>es</w:t>
      </w:r>
      <w:r w:rsidR="00746053" w:rsidRPr="00E362CF">
        <w:rPr>
          <w:rFonts w:ascii="Arial" w:hAnsi="Arial" w:cs="Arial"/>
          <w:color w:val="000000"/>
          <w:sz w:val="22"/>
          <w:szCs w:val="22"/>
          <w:lang w:val="fr-CH"/>
        </w:rPr>
        <w:t xml:space="preserve"> </w:t>
      </w:r>
      <w:r w:rsidR="00887D27" w:rsidRPr="00E362CF">
        <w:rPr>
          <w:rFonts w:ascii="Arial" w:hAnsi="Arial" w:cs="Arial"/>
          <w:color w:val="000000"/>
          <w:sz w:val="22"/>
          <w:szCs w:val="22"/>
          <w:lang w:val="fr-CH"/>
        </w:rPr>
        <w:t xml:space="preserve">procès-verbaux relatifs aux </w:t>
      </w:r>
      <w:r w:rsidR="00E362CF" w:rsidRPr="00E362CF">
        <w:rPr>
          <w:rFonts w:ascii="Arial" w:hAnsi="Arial" w:cs="Arial"/>
          <w:color w:val="000000"/>
          <w:sz w:val="22"/>
          <w:szCs w:val="22"/>
          <w:lang w:val="fr-CH"/>
        </w:rPr>
        <w:t>deux</w:t>
      </w:r>
      <w:r w:rsidR="00A10550" w:rsidRPr="00E362CF">
        <w:rPr>
          <w:rFonts w:ascii="Arial" w:hAnsi="Arial" w:cs="Arial"/>
          <w:color w:val="000000"/>
          <w:sz w:val="22"/>
          <w:szCs w:val="22"/>
          <w:lang w:val="fr-CH"/>
        </w:rPr>
        <w:t xml:space="preserve"> </w:t>
      </w:r>
      <w:r w:rsidR="00746053" w:rsidRPr="00E362CF">
        <w:rPr>
          <w:rFonts w:ascii="Arial" w:hAnsi="Arial" w:cs="Arial"/>
          <w:color w:val="000000"/>
          <w:sz w:val="22"/>
          <w:szCs w:val="22"/>
          <w:lang w:val="fr-CH"/>
        </w:rPr>
        <w:t>dernières fabrications réalisées</w:t>
      </w:r>
      <w:r w:rsidR="00A10550" w:rsidRPr="00E362CF">
        <w:rPr>
          <w:rFonts w:ascii="Arial" w:hAnsi="Arial" w:cs="Arial"/>
          <w:color w:val="000000"/>
          <w:sz w:val="22"/>
          <w:szCs w:val="22"/>
          <w:lang w:val="fr-CH"/>
        </w:rPr>
        <w:t xml:space="preserve"> </w:t>
      </w:r>
      <w:r w:rsidR="00E362CF">
        <w:rPr>
          <w:rFonts w:ascii="Arial" w:hAnsi="Arial" w:cs="Arial"/>
          <w:sz w:val="22"/>
          <w:szCs w:val="22"/>
        </w:rPr>
        <w:t>(en tant qu’</w:t>
      </w:r>
      <w:r w:rsidR="00E362CF" w:rsidRPr="00BB091F">
        <w:rPr>
          <w:rFonts w:ascii="Arial" w:hAnsi="Arial" w:cs="Arial"/>
          <w:sz w:val="22"/>
          <w:szCs w:val="22"/>
        </w:rPr>
        <w:t>annexe</w:t>
      </w:r>
      <w:r w:rsidR="00D926AE">
        <w:rPr>
          <w:rFonts w:ascii="Arial" w:hAnsi="Arial" w:cs="Arial"/>
          <w:sz w:val="22"/>
          <w:szCs w:val="22"/>
        </w:rPr>
        <w:t>s</w:t>
      </w:r>
      <w:r w:rsidR="00E362CF" w:rsidRPr="00BB091F">
        <w:rPr>
          <w:rFonts w:ascii="Arial" w:hAnsi="Arial" w:cs="Arial"/>
          <w:sz w:val="22"/>
          <w:szCs w:val="22"/>
        </w:rPr>
        <w:t xml:space="preserve"> </w:t>
      </w:r>
      <w:r w:rsidR="006B466B">
        <w:rPr>
          <w:rFonts w:ascii="Arial" w:hAnsi="Arial" w:cs="Arial"/>
          <w:sz w:val="22"/>
          <w:szCs w:val="22"/>
        </w:rPr>
        <w:t>9</w:t>
      </w:r>
      <w:r w:rsidR="00E362CF" w:rsidRPr="00BB091F">
        <w:rPr>
          <w:rFonts w:ascii="Arial" w:hAnsi="Arial" w:cs="Arial"/>
          <w:sz w:val="22"/>
          <w:szCs w:val="22"/>
        </w:rPr>
        <w:t xml:space="preserve"> mentionnée</w:t>
      </w:r>
      <w:r w:rsidR="00D926AE">
        <w:rPr>
          <w:rFonts w:ascii="Arial" w:hAnsi="Arial" w:cs="Arial"/>
          <w:sz w:val="22"/>
          <w:szCs w:val="22"/>
        </w:rPr>
        <w:t>s</w:t>
      </w:r>
      <w:r w:rsidR="00E362CF" w:rsidRPr="00BB091F">
        <w:rPr>
          <w:rFonts w:ascii="Arial" w:hAnsi="Arial" w:cs="Arial"/>
          <w:sz w:val="22"/>
          <w:szCs w:val="22"/>
        </w:rPr>
        <w:t xml:space="preserve"> </w:t>
      </w:r>
      <w:r w:rsidR="00E362CF">
        <w:rPr>
          <w:rFonts w:ascii="Arial" w:hAnsi="Arial" w:cs="Arial"/>
          <w:sz w:val="22"/>
          <w:szCs w:val="22"/>
        </w:rPr>
        <w:t>au point 12 du présent document)</w:t>
      </w:r>
      <w:r w:rsidR="00E362CF" w:rsidRPr="00BB091F">
        <w:rPr>
          <w:rFonts w:ascii="Arial" w:hAnsi="Arial" w:cs="Arial"/>
          <w:sz w:val="22"/>
          <w:szCs w:val="22"/>
        </w:rPr>
        <w:t>.</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46053"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746053" w:rsidRPr="009E7E73" w:rsidRDefault="00746053" w:rsidP="0085787A">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8" w:name="_Toc383288542"/>
            <w:r w:rsidRPr="009E7E73">
              <w:rPr>
                <w:rFonts w:cs="Arial"/>
                <w:b/>
                <w:bCs/>
                <w:i/>
                <w:iCs/>
                <w:color w:val="000000"/>
                <w:sz w:val="28"/>
                <w:szCs w:val="28"/>
                <w:lang w:val="fr-CH" w:eastAsia="fr-FR"/>
              </w:rPr>
              <w:t>Médicaments</w:t>
            </w:r>
            <w:r w:rsidR="002B1F4E" w:rsidRPr="009E7E73">
              <w:rPr>
                <w:rFonts w:cs="Arial"/>
                <w:b/>
                <w:bCs/>
                <w:i/>
                <w:iCs/>
                <w:color w:val="000000"/>
                <w:sz w:val="28"/>
                <w:szCs w:val="28"/>
                <w:lang w:val="fr-CH" w:eastAsia="fr-FR"/>
              </w:rPr>
              <w:t xml:space="preserve"> </w:t>
            </w:r>
            <w:r w:rsidR="0085787A">
              <w:rPr>
                <w:rFonts w:cs="Arial"/>
                <w:b/>
                <w:bCs/>
                <w:i/>
                <w:iCs/>
                <w:color w:val="000000"/>
                <w:sz w:val="28"/>
                <w:szCs w:val="28"/>
                <w:lang w:val="fr-CH" w:eastAsia="fr-FR"/>
              </w:rPr>
              <w:t>-</w:t>
            </w:r>
            <w:r w:rsidR="002B1F4E" w:rsidRPr="009E7E73">
              <w:rPr>
                <w:rFonts w:cs="Arial"/>
                <w:b/>
                <w:bCs/>
                <w:i/>
                <w:iCs/>
                <w:color w:val="000000"/>
                <w:sz w:val="28"/>
                <w:szCs w:val="28"/>
                <w:lang w:val="fr-CH" w:eastAsia="fr-FR"/>
              </w:rPr>
              <w:t xml:space="preserve"> acquisition </w:t>
            </w:r>
            <w:r w:rsidR="0085787A">
              <w:rPr>
                <w:rFonts w:cs="Arial"/>
                <w:b/>
                <w:bCs/>
                <w:i/>
                <w:iCs/>
                <w:color w:val="000000"/>
                <w:sz w:val="28"/>
                <w:szCs w:val="28"/>
                <w:lang w:val="fr-CH" w:eastAsia="fr-FR"/>
              </w:rPr>
              <w:t>-</w:t>
            </w:r>
            <w:r w:rsidR="002B1F4E" w:rsidRPr="009E7E73">
              <w:rPr>
                <w:rFonts w:cs="Arial"/>
                <w:b/>
                <w:bCs/>
                <w:i/>
                <w:iCs/>
                <w:color w:val="000000"/>
                <w:sz w:val="28"/>
                <w:szCs w:val="28"/>
                <w:lang w:val="fr-CH" w:eastAsia="fr-FR"/>
              </w:rPr>
              <w:t xml:space="preserve"> stockage</w:t>
            </w:r>
            <w:bookmarkEnd w:id="8"/>
          </w:p>
        </w:tc>
      </w:tr>
    </w:tbl>
    <w:p w:rsidR="00887D27" w:rsidRPr="001E4192" w:rsidRDefault="00887D27" w:rsidP="00887D27">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Quels sont les fournisseurs de médicaments (grossistes et command</w:t>
      </w:r>
      <w:r w:rsidR="00D24F8C" w:rsidRPr="001E4192">
        <w:rPr>
          <w:rFonts w:ascii="Arial" w:hAnsi="Arial" w:cs="Arial"/>
          <w:color w:val="000000"/>
          <w:sz w:val="22"/>
          <w:szCs w:val="22"/>
          <w:lang w:val="fr-CH"/>
        </w:rPr>
        <w:t>es directes)</w:t>
      </w:r>
      <w:r w:rsidR="004007E3">
        <w:rPr>
          <w:rFonts w:ascii="Arial" w:hAnsi="Arial" w:cs="Arial"/>
          <w:color w:val="000000"/>
          <w:sz w:val="22"/>
          <w:szCs w:val="22"/>
          <w:lang w:val="fr-CH"/>
        </w:rPr>
        <w:t> ?</w:t>
      </w:r>
    </w:p>
    <w:p w:rsidR="00A010C2" w:rsidRPr="00E5681B" w:rsidRDefault="00A010C2"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tbl>
      <w:tblPr>
        <w:tblW w:w="9889" w:type="dxa"/>
        <w:tblBorders>
          <w:top w:val="nil"/>
          <w:left w:val="nil"/>
          <w:bottom w:val="nil"/>
          <w:right w:val="nil"/>
        </w:tblBorders>
        <w:tblLayout w:type="fixed"/>
        <w:tblLook w:val="0000" w:firstRow="0" w:lastRow="0" w:firstColumn="0" w:lastColumn="0" w:noHBand="0" w:noVBand="0"/>
      </w:tblPr>
      <w:tblGrid>
        <w:gridCol w:w="9889"/>
      </w:tblGrid>
      <w:tr w:rsidR="00887D27" w:rsidRPr="001E4192" w:rsidTr="00887D27">
        <w:trPr>
          <w:trHeight w:val="420"/>
        </w:trPr>
        <w:tc>
          <w:tcPr>
            <w:tcW w:w="9889" w:type="dxa"/>
            <w:tcBorders>
              <w:top w:val="nil"/>
              <w:left w:val="nil"/>
              <w:right w:val="nil"/>
            </w:tcBorders>
          </w:tcPr>
          <w:p w:rsidR="00887D27" w:rsidRDefault="00887D27" w:rsidP="00F839CA">
            <w:pPr>
              <w:pStyle w:val="08puces"/>
              <w:tabs>
                <w:tab w:val="left" w:pos="6946"/>
                <w:tab w:val="left" w:pos="8505"/>
              </w:tabs>
              <w:spacing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Quels sont les contrôles effectués lors de la réception des produits ?</w:t>
            </w:r>
          </w:p>
          <w:p w:rsidR="00D24F8C" w:rsidRPr="00E5681B" w:rsidRDefault="00E5681B" w:rsidP="00A010C2">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tc>
      </w:tr>
    </w:tbl>
    <w:p w:rsidR="00887D27" w:rsidRPr="001E4192" w:rsidRDefault="00887D27" w:rsidP="004007E3">
      <w:pPr>
        <w:pStyle w:val="08puces"/>
        <w:tabs>
          <w:tab w:val="left" w:pos="6946"/>
          <w:tab w:val="left" w:pos="8505"/>
        </w:tabs>
        <w:spacing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Comment se fait le contrôle régulier des dates d'échéance</w:t>
      </w:r>
      <w:r w:rsidR="003A33D0" w:rsidRPr="001E4192">
        <w:rPr>
          <w:rFonts w:ascii="Arial" w:hAnsi="Arial" w:cs="Arial"/>
          <w:color w:val="000000"/>
          <w:sz w:val="22"/>
          <w:szCs w:val="22"/>
          <w:lang w:val="fr-CH"/>
        </w:rPr>
        <w:t>s</w:t>
      </w:r>
      <w:r w:rsidRPr="001E4192">
        <w:rPr>
          <w:rFonts w:ascii="Arial" w:hAnsi="Arial" w:cs="Arial"/>
          <w:color w:val="000000"/>
          <w:sz w:val="22"/>
          <w:szCs w:val="22"/>
          <w:lang w:val="fr-CH"/>
        </w:rPr>
        <w:t xml:space="preserve"> des médicaments </w:t>
      </w:r>
      <w:r w:rsidR="004007E3">
        <w:rPr>
          <w:rFonts w:ascii="Arial" w:hAnsi="Arial" w:cs="Arial"/>
          <w:color w:val="000000"/>
          <w:sz w:val="22"/>
          <w:szCs w:val="22"/>
          <w:lang w:val="fr-CH"/>
        </w:rPr>
        <w:t>dans la pharmacie</w:t>
      </w:r>
      <w:r w:rsidR="00E26517">
        <w:rPr>
          <w:rFonts w:ascii="Arial" w:hAnsi="Arial" w:cs="Arial"/>
          <w:color w:val="000000"/>
          <w:sz w:val="22"/>
          <w:szCs w:val="22"/>
          <w:lang w:val="fr-CH"/>
        </w:rPr>
        <w:t xml:space="preserve"> (par qui, périodicité, sur quelle base)</w:t>
      </w:r>
      <w:r w:rsidR="004007E3">
        <w:rPr>
          <w:rFonts w:ascii="Arial" w:hAnsi="Arial" w:cs="Arial"/>
          <w:color w:val="000000"/>
          <w:sz w:val="22"/>
          <w:szCs w:val="22"/>
          <w:lang w:val="fr-CH"/>
        </w:rPr>
        <w:t xml:space="preserve"> </w:t>
      </w:r>
      <w:r w:rsidRPr="001E4192">
        <w:rPr>
          <w:rFonts w:ascii="Arial" w:hAnsi="Arial" w:cs="Arial"/>
          <w:color w:val="000000"/>
          <w:sz w:val="22"/>
          <w:szCs w:val="22"/>
          <w:lang w:val="fr-CH"/>
        </w:rPr>
        <w:t xml:space="preserve">?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4007E3" w:rsidRPr="001E4192" w:rsidRDefault="004007E3" w:rsidP="004007E3">
      <w:pPr>
        <w:pStyle w:val="08puces"/>
        <w:tabs>
          <w:tab w:val="left" w:pos="6946"/>
          <w:tab w:val="left" w:pos="8505"/>
        </w:tabs>
        <w:spacing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se fait le contrôle régulier des dates d'échéances des médicaments </w:t>
      </w:r>
      <w:r>
        <w:rPr>
          <w:rFonts w:ascii="Arial" w:hAnsi="Arial" w:cs="Arial"/>
          <w:color w:val="000000"/>
          <w:sz w:val="22"/>
          <w:szCs w:val="22"/>
          <w:lang w:val="fr-CH"/>
        </w:rPr>
        <w:t xml:space="preserve">dans les unités de soins </w:t>
      </w:r>
      <w:r w:rsidR="00E26517">
        <w:rPr>
          <w:rFonts w:ascii="Arial" w:hAnsi="Arial" w:cs="Arial"/>
          <w:color w:val="000000"/>
          <w:sz w:val="22"/>
          <w:szCs w:val="22"/>
          <w:lang w:val="fr-CH"/>
        </w:rPr>
        <w:t xml:space="preserve">(par qui, périodicité, sur quelle base) </w:t>
      </w:r>
      <w:r w:rsidRPr="001E4192">
        <w:rPr>
          <w:rFonts w:ascii="Arial" w:hAnsi="Arial" w:cs="Arial"/>
          <w:color w:val="000000"/>
          <w:sz w:val="22"/>
          <w:szCs w:val="22"/>
          <w:lang w:val="fr-CH"/>
        </w:rPr>
        <w:t xml:space="preserve">?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B1F4E" w:rsidRPr="001E4192" w:rsidRDefault="002B1F4E" w:rsidP="004007E3">
      <w:pPr>
        <w:pStyle w:val="08puces"/>
        <w:tabs>
          <w:tab w:val="left" w:pos="6946"/>
          <w:tab w:val="left" w:pos="8505"/>
        </w:tabs>
        <w:spacing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la destruction des </w:t>
      </w:r>
      <w:r w:rsidR="00D24F8C" w:rsidRPr="001E4192">
        <w:rPr>
          <w:rFonts w:ascii="Arial" w:hAnsi="Arial" w:cs="Arial"/>
          <w:color w:val="000000"/>
          <w:sz w:val="22"/>
          <w:szCs w:val="22"/>
          <w:lang w:val="fr-CH"/>
        </w:rPr>
        <w:t xml:space="preserve">médicaments </w:t>
      </w:r>
      <w:r w:rsidR="004007E3">
        <w:rPr>
          <w:rFonts w:ascii="Arial" w:hAnsi="Arial" w:cs="Arial"/>
          <w:color w:val="000000"/>
          <w:sz w:val="22"/>
          <w:szCs w:val="22"/>
          <w:lang w:val="fr-CH"/>
        </w:rPr>
        <w:t xml:space="preserve">altérés, échus ou qui ne sont plus utilisés </w:t>
      </w:r>
      <w:r w:rsidR="00D24F8C" w:rsidRPr="001E4192">
        <w:rPr>
          <w:rFonts w:ascii="Arial" w:hAnsi="Arial" w:cs="Arial"/>
          <w:color w:val="000000"/>
          <w:sz w:val="22"/>
          <w:szCs w:val="22"/>
          <w:lang w:val="fr-CH"/>
        </w:rPr>
        <w:t>est-elle effectuée</w:t>
      </w:r>
      <w:r w:rsidR="00157346">
        <w:rPr>
          <w:rFonts w:ascii="Arial" w:hAnsi="Arial" w:cs="Arial"/>
          <w:color w:val="000000"/>
          <w:sz w:val="22"/>
          <w:szCs w:val="22"/>
          <w:lang w:val="fr-CH"/>
        </w:rPr>
        <w:t xml:space="preserve"> </w:t>
      </w:r>
      <w:r w:rsidR="00D24F8C" w:rsidRPr="001E4192">
        <w:rPr>
          <w:rFonts w:ascii="Arial" w:hAnsi="Arial" w:cs="Arial"/>
          <w:color w:val="000000"/>
          <w:sz w:val="22"/>
          <w:szCs w:val="22"/>
          <w:lang w:val="fr-CH"/>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B1F4E" w:rsidRPr="001E4192" w:rsidRDefault="002B1F4E" w:rsidP="004007E3">
      <w:pPr>
        <w:pStyle w:val="08puces"/>
        <w:tabs>
          <w:tab w:val="left" w:pos="6946"/>
          <w:tab w:val="left" w:pos="8505"/>
        </w:tabs>
        <w:spacing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la destruction des </w:t>
      </w:r>
      <w:r w:rsidR="000D4FC5" w:rsidRPr="001E4192">
        <w:rPr>
          <w:rFonts w:ascii="Arial" w:hAnsi="Arial" w:cs="Arial"/>
          <w:color w:val="000000"/>
          <w:sz w:val="22"/>
          <w:szCs w:val="22"/>
          <w:lang w:val="fr-CH"/>
        </w:rPr>
        <w:t>coupants-tranchants</w:t>
      </w:r>
      <w:r w:rsidRPr="001E4192">
        <w:rPr>
          <w:rFonts w:ascii="Arial" w:hAnsi="Arial" w:cs="Arial"/>
          <w:color w:val="000000"/>
          <w:sz w:val="22"/>
          <w:szCs w:val="22"/>
          <w:lang w:val="fr-CH"/>
        </w:rPr>
        <w:t xml:space="preserve"> est-elle effectuée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D4FC5" w:rsidRPr="001E4192" w:rsidRDefault="000D4FC5" w:rsidP="00985E9A">
      <w:pPr>
        <w:pStyle w:val="08puce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lastRenderedPageBreak/>
        <w:t>Des médicaments sont-ils remis gratuitement ou vendus au</w:t>
      </w:r>
      <w:r w:rsidR="00203A9C">
        <w:rPr>
          <w:rFonts w:ascii="Arial" w:hAnsi="Arial" w:cs="Arial"/>
          <w:color w:val="000000"/>
          <w:sz w:val="22"/>
          <w:szCs w:val="22"/>
          <w:lang w:val="fr-CH"/>
        </w:rPr>
        <w:t>x membres du</w:t>
      </w:r>
      <w:r w:rsidRPr="001E4192">
        <w:rPr>
          <w:rFonts w:ascii="Arial" w:hAnsi="Arial" w:cs="Arial"/>
          <w:color w:val="000000"/>
          <w:sz w:val="22"/>
          <w:szCs w:val="22"/>
          <w:lang w:val="fr-CH"/>
        </w:rPr>
        <w:t xml:space="preserve"> Personnel pour un usage privé ?</w:t>
      </w:r>
    </w:p>
    <w:p w:rsidR="00985E9A" w:rsidRPr="001E4192" w:rsidRDefault="00985E9A" w:rsidP="00985E9A">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48"/>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452949"/>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p>
    <w:p w:rsidR="00985E9A" w:rsidRPr="00E26517" w:rsidRDefault="001E4192" w:rsidP="00985E9A">
      <w:pPr>
        <w:spacing w:before="240" w:after="120" w:line="280" w:lineRule="exact"/>
        <w:ind w:left="425"/>
        <w:jc w:val="both"/>
        <w:rPr>
          <w:rFonts w:cs="Arial"/>
          <w:color w:val="000000"/>
          <w:szCs w:val="22"/>
          <w:lang w:val="fr-CH" w:eastAsia="fr-FR"/>
        </w:rPr>
      </w:pPr>
      <w:r w:rsidRPr="00E26517">
        <w:rPr>
          <w:rFonts w:cs="Arial"/>
          <w:color w:val="000000"/>
          <w:szCs w:val="22"/>
          <w:lang w:val="fr-CH" w:eastAsia="fr-FR"/>
        </w:rPr>
        <w:t xml:space="preserve">Si la réponse est </w:t>
      </w:r>
      <w:r w:rsidRPr="00E26517">
        <w:rPr>
          <w:rFonts w:cs="Arial"/>
          <w:szCs w:val="22"/>
        </w:rPr>
        <w:t>"</w:t>
      </w:r>
      <w:r w:rsidRPr="00E26517">
        <w:rPr>
          <w:rFonts w:cs="Arial"/>
          <w:color w:val="000000"/>
          <w:szCs w:val="22"/>
          <w:lang w:val="fr-CH" w:eastAsia="fr-FR"/>
        </w:rPr>
        <w:t>oui</w:t>
      </w:r>
      <w:r w:rsidRPr="00E26517">
        <w:rPr>
          <w:rFonts w:cs="Arial"/>
          <w:szCs w:val="22"/>
        </w:rPr>
        <w:t>"</w:t>
      </w:r>
      <w:r w:rsidR="00985E9A" w:rsidRPr="00E26517">
        <w:rPr>
          <w:rFonts w:cs="Arial"/>
          <w:color w:val="000000"/>
          <w:szCs w:val="22"/>
          <w:lang w:val="fr-CH" w:eastAsia="fr-FR"/>
        </w:rPr>
        <w:t xml:space="preserve">, </w:t>
      </w:r>
      <w:r w:rsidR="004007E3" w:rsidRPr="00E26517">
        <w:rPr>
          <w:rFonts w:cs="Arial"/>
          <w:color w:val="000000"/>
          <w:szCs w:val="22"/>
          <w:lang w:val="fr-CH" w:eastAsia="fr-FR"/>
        </w:rPr>
        <w:t xml:space="preserve">veuillez indiquer ci-après </w:t>
      </w:r>
      <w:r w:rsidR="00E26517" w:rsidRPr="00E26517">
        <w:rPr>
          <w:rFonts w:cs="Arial"/>
          <w:color w:val="000000"/>
          <w:szCs w:val="22"/>
          <w:lang w:val="fr-CH" w:eastAsia="fr-FR"/>
        </w:rPr>
        <w:t>dans quel contexte.</w:t>
      </w:r>
    </w:p>
    <w:p w:rsidR="00A010C2" w:rsidRPr="00E5681B" w:rsidRDefault="00A010C2" w:rsidP="00A010C2">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0D4FC5"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0D4FC5" w:rsidRPr="009E7E73" w:rsidRDefault="000D4FC5" w:rsidP="00417671">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9" w:name="_Toc383288543"/>
            <w:r w:rsidRPr="009E7E73">
              <w:rPr>
                <w:rFonts w:cs="Arial"/>
                <w:b/>
                <w:bCs/>
                <w:i/>
                <w:iCs/>
                <w:color w:val="000000"/>
                <w:sz w:val="28"/>
                <w:szCs w:val="28"/>
                <w:lang w:val="fr-CH" w:eastAsia="fr-FR"/>
              </w:rPr>
              <w:t xml:space="preserve">Médicaments </w:t>
            </w:r>
            <w:r w:rsidR="00417671">
              <w:rPr>
                <w:rFonts w:cs="Arial"/>
                <w:b/>
                <w:bCs/>
                <w:i/>
                <w:iCs/>
                <w:color w:val="000000"/>
                <w:sz w:val="28"/>
                <w:szCs w:val="28"/>
                <w:lang w:val="fr-CH" w:eastAsia="fr-FR"/>
              </w:rPr>
              <w:t>-</w:t>
            </w:r>
            <w:r w:rsidRPr="009E7E73">
              <w:rPr>
                <w:rFonts w:cs="Arial"/>
                <w:b/>
                <w:bCs/>
                <w:i/>
                <w:iCs/>
                <w:color w:val="000000"/>
                <w:sz w:val="28"/>
                <w:szCs w:val="28"/>
                <w:lang w:val="fr-CH" w:eastAsia="fr-FR"/>
              </w:rPr>
              <w:t xml:space="preserve"> prescription</w:t>
            </w:r>
            <w:r w:rsidR="00417671">
              <w:rPr>
                <w:rFonts w:cs="Arial"/>
                <w:b/>
                <w:bCs/>
                <w:i/>
                <w:iCs/>
                <w:color w:val="000000"/>
                <w:sz w:val="28"/>
                <w:szCs w:val="28"/>
                <w:lang w:val="fr-CH" w:eastAsia="fr-FR"/>
              </w:rPr>
              <w:t xml:space="preserve"> - </w:t>
            </w:r>
            <w:r w:rsidRPr="009E7E73">
              <w:rPr>
                <w:rFonts w:cs="Arial"/>
                <w:b/>
                <w:bCs/>
                <w:i/>
                <w:iCs/>
                <w:color w:val="000000"/>
                <w:sz w:val="28"/>
                <w:szCs w:val="28"/>
                <w:lang w:val="fr-CH" w:eastAsia="fr-FR"/>
              </w:rPr>
              <w:t>utilisation raisonnée</w:t>
            </w:r>
            <w:bookmarkEnd w:id="9"/>
          </w:p>
        </w:tc>
      </w:tr>
    </w:tbl>
    <w:p w:rsidR="000D4FC5" w:rsidRPr="001E4192" w:rsidRDefault="000D4FC5" w:rsidP="000D4FC5">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se fait la prescription des médicaments (système informatique, cardex, autres moyens)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C745C2" w:rsidRPr="001E4192" w:rsidRDefault="00C745C2" w:rsidP="003E6CFB">
      <w:pPr>
        <w:pStyle w:val="08puces"/>
        <w:numPr>
          <w:ilvl w:val="0"/>
          <w:numId w:val="0"/>
        </w:numPr>
        <w:tabs>
          <w:tab w:val="left" w:pos="6946"/>
          <w:tab w:val="left" w:pos="8505"/>
        </w:tabs>
        <w:spacing w:before="240"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se fait la prescription des médicaments en dehors des visites des médecins dans </w:t>
      </w:r>
      <w:r w:rsidR="001A5256">
        <w:rPr>
          <w:rFonts w:ascii="Arial" w:hAnsi="Arial" w:cs="Arial"/>
          <w:color w:val="000000"/>
          <w:sz w:val="22"/>
          <w:szCs w:val="22"/>
          <w:lang w:val="fr-CH"/>
        </w:rPr>
        <w:t xml:space="preserve">les situations d’urgence </w:t>
      </w:r>
      <w:r w:rsidRPr="001E4192">
        <w:rPr>
          <w:rFonts w:ascii="Arial" w:hAnsi="Arial" w:cs="Arial"/>
          <w:color w:val="000000"/>
          <w:sz w:val="22"/>
          <w:szCs w:val="22"/>
          <w:lang w:val="fr-CH"/>
        </w:rPr>
        <w:t xml:space="preserve">?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C745C2" w:rsidRPr="001E4192" w:rsidRDefault="00C745C2" w:rsidP="00B6018B">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Quelles sont les compétences du Personnel infirmier pour administrer des médicaments non prescrit</w:t>
      </w:r>
      <w:r w:rsidR="003F6130" w:rsidRPr="001E4192">
        <w:rPr>
          <w:rFonts w:ascii="Arial" w:hAnsi="Arial" w:cs="Arial"/>
          <w:color w:val="000000"/>
          <w:sz w:val="22"/>
          <w:szCs w:val="22"/>
          <w:lang w:val="fr-CH"/>
        </w:rPr>
        <w:t>s</w:t>
      </w:r>
      <w:r w:rsidRPr="001E4192">
        <w:rPr>
          <w:rFonts w:ascii="Arial" w:hAnsi="Arial" w:cs="Arial"/>
          <w:color w:val="000000"/>
          <w:sz w:val="22"/>
          <w:szCs w:val="22"/>
          <w:lang w:val="fr-CH"/>
        </w:rPr>
        <w:t xml:space="preserve"> par un médecin</w:t>
      </w:r>
      <w:r w:rsidR="00417671">
        <w:rPr>
          <w:rFonts w:ascii="Arial" w:hAnsi="Arial" w:cs="Arial"/>
          <w:color w:val="000000"/>
          <w:sz w:val="22"/>
          <w:szCs w:val="22"/>
          <w:lang w:val="fr-CH"/>
        </w:rPr>
        <w:t>, notamment en cas d'urgence</w:t>
      </w:r>
      <w:r w:rsidR="00437E54">
        <w:rPr>
          <w:rFonts w:ascii="Arial" w:hAnsi="Arial" w:cs="Arial"/>
          <w:color w:val="000000"/>
          <w:sz w:val="22"/>
          <w:szCs w:val="22"/>
          <w:lang w:val="fr-CH"/>
        </w:rPr>
        <w:t xml:space="preserve"> (par exemple fortes douleurs)</w:t>
      </w:r>
      <w:r w:rsidR="00417671">
        <w:rPr>
          <w:rFonts w:ascii="Arial" w:hAnsi="Arial" w:cs="Arial"/>
          <w:color w:val="000000"/>
          <w:sz w:val="22"/>
          <w:szCs w:val="22"/>
          <w:lang w:val="fr-CH"/>
        </w:rPr>
        <w:t xml:space="preserve"> ou </w:t>
      </w:r>
      <w:r w:rsidR="00437E54">
        <w:rPr>
          <w:rFonts w:ascii="Arial" w:hAnsi="Arial" w:cs="Arial"/>
          <w:color w:val="000000"/>
          <w:sz w:val="22"/>
          <w:szCs w:val="22"/>
          <w:lang w:val="fr-CH"/>
        </w:rPr>
        <w:t>lors</w:t>
      </w:r>
      <w:r w:rsidR="00417671">
        <w:rPr>
          <w:rFonts w:ascii="Arial" w:hAnsi="Arial" w:cs="Arial"/>
          <w:color w:val="000000"/>
          <w:sz w:val="22"/>
          <w:szCs w:val="22"/>
          <w:lang w:val="fr-CH"/>
        </w:rPr>
        <w:t xml:space="preserve"> de situations </w:t>
      </w:r>
      <w:r w:rsidR="00437E54">
        <w:rPr>
          <w:rFonts w:ascii="Arial" w:hAnsi="Arial" w:cs="Arial"/>
          <w:color w:val="000000"/>
          <w:sz w:val="22"/>
          <w:szCs w:val="22"/>
          <w:lang w:val="fr-CH"/>
        </w:rPr>
        <w:t>relativement anodine (par exemple un rhume)</w:t>
      </w:r>
      <w:r w:rsidRPr="001E4192">
        <w:rPr>
          <w:rFonts w:ascii="Arial" w:hAnsi="Arial" w:cs="Arial"/>
          <w:color w:val="000000"/>
          <w:sz w:val="22"/>
          <w:szCs w:val="22"/>
          <w:lang w:val="fr-CH"/>
        </w:rPr>
        <w:t xml:space="preserve">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D4FC5" w:rsidRPr="001E4192" w:rsidRDefault="000D4FC5" w:rsidP="00B6018B">
      <w:pPr>
        <w:pStyle w:val="08puce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Des cas relevant de la pharmacovigilance ont-ils été </w:t>
      </w:r>
      <w:r w:rsidR="00437E54">
        <w:rPr>
          <w:rFonts w:ascii="Arial" w:hAnsi="Arial" w:cs="Arial"/>
          <w:color w:val="000000"/>
          <w:sz w:val="22"/>
          <w:szCs w:val="22"/>
          <w:lang w:val="fr-CH"/>
        </w:rPr>
        <w:t>constatés</w:t>
      </w:r>
      <w:r w:rsidRPr="001E4192">
        <w:rPr>
          <w:rFonts w:ascii="Arial" w:hAnsi="Arial" w:cs="Arial"/>
          <w:color w:val="000000"/>
          <w:sz w:val="22"/>
          <w:szCs w:val="22"/>
          <w:lang w:val="fr-CH"/>
        </w:rPr>
        <w:t xml:space="preserve"> au cours des 5 dernières années ? </w:t>
      </w:r>
    </w:p>
    <w:p w:rsidR="00B6018B" w:rsidRPr="001E4192" w:rsidRDefault="00B6018B" w:rsidP="00C87A79">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50"/>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452951"/>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p>
    <w:p w:rsidR="00F83098" w:rsidRDefault="001E4192" w:rsidP="00FB2CFF">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000D4FC5" w:rsidRPr="001E4192">
        <w:rPr>
          <w:rFonts w:ascii="Arial" w:hAnsi="Arial" w:cs="Arial"/>
          <w:color w:val="000000"/>
          <w:sz w:val="22"/>
          <w:szCs w:val="22"/>
          <w:lang w:val="fr-CH"/>
        </w:rPr>
        <w:t xml:space="preserve">, </w:t>
      </w:r>
      <w:r w:rsidR="00FB2CFF">
        <w:rPr>
          <w:rFonts w:ascii="Arial" w:hAnsi="Arial" w:cs="Arial"/>
          <w:sz w:val="22"/>
          <w:szCs w:val="22"/>
        </w:rPr>
        <w:t xml:space="preserve">veuillez indiquer ci-après </w:t>
      </w:r>
      <w:r w:rsidR="000D4FC5" w:rsidRPr="001E4192">
        <w:rPr>
          <w:rFonts w:ascii="Arial" w:hAnsi="Arial" w:cs="Arial"/>
          <w:color w:val="000000"/>
          <w:sz w:val="22"/>
          <w:szCs w:val="22"/>
          <w:lang w:val="fr-CH"/>
        </w:rPr>
        <w:t>lesquels, et que</w:t>
      </w:r>
      <w:r w:rsidR="00FB2CFF">
        <w:rPr>
          <w:rFonts w:ascii="Arial" w:hAnsi="Arial" w:cs="Arial"/>
          <w:color w:val="000000"/>
          <w:sz w:val="22"/>
          <w:szCs w:val="22"/>
          <w:lang w:val="fr-CH"/>
        </w:rPr>
        <w:t>lles suites qui y ont été apportées.</w:t>
      </w:r>
      <w:r w:rsidR="000D4FC5" w:rsidRPr="001E4192">
        <w:rPr>
          <w:rFonts w:ascii="Arial" w:hAnsi="Arial" w:cs="Arial"/>
          <w:color w:val="000000"/>
          <w:sz w:val="22"/>
          <w:szCs w:val="22"/>
          <w:lang w:val="fr-CH"/>
        </w:rPr>
        <w:t xml:space="preserve">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D4FC5" w:rsidRPr="001E4192" w:rsidRDefault="001E4192" w:rsidP="00FB2CFF">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00F83098" w:rsidRPr="001E4192">
        <w:rPr>
          <w:rFonts w:ascii="Arial" w:hAnsi="Arial" w:cs="Arial"/>
          <w:sz w:val="22"/>
          <w:szCs w:val="22"/>
        </w:rPr>
        <w:t>"</w:t>
      </w:r>
      <w:r w:rsidRPr="001E4192">
        <w:rPr>
          <w:rFonts w:ascii="Arial" w:hAnsi="Arial" w:cs="Arial"/>
          <w:color w:val="000000"/>
          <w:sz w:val="22"/>
          <w:szCs w:val="22"/>
          <w:lang w:val="fr-CH"/>
        </w:rPr>
        <w:t>non</w:t>
      </w:r>
      <w:r w:rsidR="00F83098" w:rsidRPr="001E4192">
        <w:rPr>
          <w:rFonts w:ascii="Arial" w:hAnsi="Arial" w:cs="Arial"/>
          <w:sz w:val="22"/>
          <w:szCs w:val="22"/>
        </w:rPr>
        <w:t>"</w:t>
      </w:r>
      <w:r w:rsidR="000D4FC5" w:rsidRPr="001E4192">
        <w:rPr>
          <w:rFonts w:ascii="Arial" w:hAnsi="Arial" w:cs="Arial"/>
          <w:color w:val="000000"/>
          <w:sz w:val="22"/>
          <w:szCs w:val="22"/>
          <w:lang w:val="fr-CH"/>
        </w:rPr>
        <w:t xml:space="preserve">, </w:t>
      </w:r>
      <w:r w:rsidR="00FB2CFF">
        <w:rPr>
          <w:rFonts w:ascii="Arial" w:hAnsi="Arial" w:cs="Arial"/>
          <w:sz w:val="22"/>
          <w:szCs w:val="22"/>
        </w:rPr>
        <w:t xml:space="preserve">veuillez indiquer ci-après </w:t>
      </w:r>
      <w:r w:rsidR="00F83098">
        <w:rPr>
          <w:rFonts w:ascii="Arial" w:hAnsi="Arial" w:cs="Arial"/>
          <w:color w:val="000000"/>
          <w:sz w:val="22"/>
          <w:szCs w:val="22"/>
          <w:lang w:val="fr-CH"/>
        </w:rPr>
        <w:t>comment l</w:t>
      </w:r>
      <w:r w:rsidR="000D4FC5" w:rsidRPr="001E4192">
        <w:rPr>
          <w:rFonts w:ascii="Arial" w:hAnsi="Arial" w:cs="Arial"/>
          <w:color w:val="000000"/>
          <w:sz w:val="22"/>
          <w:szCs w:val="22"/>
          <w:lang w:val="fr-CH"/>
        </w:rPr>
        <w:t xml:space="preserve">a Personne responsable </w:t>
      </w:r>
      <w:r w:rsidR="00F83098">
        <w:rPr>
          <w:rFonts w:ascii="Arial" w:hAnsi="Arial" w:cs="Arial"/>
          <w:color w:val="000000"/>
          <w:sz w:val="22"/>
          <w:szCs w:val="22"/>
          <w:lang w:val="fr-CH"/>
        </w:rPr>
        <w:t>assumerait-elle</w:t>
      </w:r>
      <w:r w:rsidR="000D4FC5" w:rsidRPr="001E4192">
        <w:rPr>
          <w:rFonts w:ascii="Arial" w:hAnsi="Arial" w:cs="Arial"/>
          <w:color w:val="000000"/>
          <w:sz w:val="22"/>
          <w:szCs w:val="22"/>
          <w:lang w:val="fr-CH"/>
        </w:rPr>
        <w:t xml:space="preserve"> son devoir de </w:t>
      </w:r>
      <w:r w:rsidR="00F83098">
        <w:rPr>
          <w:rFonts w:ascii="Arial" w:hAnsi="Arial" w:cs="Arial"/>
          <w:color w:val="000000"/>
          <w:sz w:val="22"/>
          <w:szCs w:val="22"/>
          <w:lang w:val="fr-CH"/>
        </w:rPr>
        <w:t xml:space="preserve">notification </w:t>
      </w:r>
      <w:r w:rsidR="001A5256">
        <w:rPr>
          <w:rFonts w:ascii="Arial" w:hAnsi="Arial" w:cs="Arial"/>
          <w:color w:val="000000"/>
          <w:sz w:val="22"/>
          <w:szCs w:val="22"/>
          <w:lang w:val="fr-CH"/>
        </w:rPr>
        <w:t xml:space="preserve">si </w:t>
      </w:r>
      <w:r w:rsidR="00F83098">
        <w:rPr>
          <w:rFonts w:ascii="Arial" w:hAnsi="Arial" w:cs="Arial"/>
          <w:color w:val="000000"/>
          <w:sz w:val="22"/>
          <w:szCs w:val="22"/>
          <w:lang w:val="fr-CH"/>
        </w:rPr>
        <w:t>d</w:t>
      </w:r>
      <w:r w:rsidR="00FB2CFF">
        <w:rPr>
          <w:rFonts w:ascii="Arial" w:hAnsi="Arial" w:cs="Arial"/>
          <w:color w:val="000000"/>
          <w:sz w:val="22"/>
          <w:szCs w:val="22"/>
          <w:lang w:val="fr-CH"/>
        </w:rPr>
        <w:t xml:space="preserve">es cas </w:t>
      </w:r>
      <w:r w:rsidR="00437E54">
        <w:rPr>
          <w:rFonts w:ascii="Arial" w:hAnsi="Arial" w:cs="Arial"/>
          <w:color w:val="000000"/>
          <w:sz w:val="22"/>
          <w:szCs w:val="22"/>
          <w:lang w:val="fr-CH"/>
        </w:rPr>
        <w:t>nécessit</w:t>
      </w:r>
      <w:r w:rsidR="001A5256">
        <w:rPr>
          <w:rFonts w:ascii="Arial" w:hAnsi="Arial" w:cs="Arial"/>
          <w:color w:val="000000"/>
          <w:sz w:val="22"/>
          <w:szCs w:val="22"/>
          <w:lang w:val="fr-CH"/>
        </w:rPr>
        <w:t>aient une annonce</w:t>
      </w:r>
      <w:r w:rsidR="00FB2CFF">
        <w:rPr>
          <w:rFonts w:ascii="Arial" w:hAnsi="Arial" w:cs="Arial"/>
          <w:color w:val="000000"/>
          <w:sz w:val="22"/>
          <w:szCs w:val="22"/>
          <w:lang w:val="fr-CH"/>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C745C2" w:rsidRPr="001E4192" w:rsidRDefault="00C745C2" w:rsidP="00B6018B">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Comment </w:t>
      </w:r>
      <w:r w:rsidR="00437E54">
        <w:rPr>
          <w:rFonts w:ascii="Arial" w:hAnsi="Arial" w:cs="Arial"/>
          <w:color w:val="000000"/>
          <w:sz w:val="22"/>
          <w:szCs w:val="22"/>
          <w:lang w:val="fr-CH"/>
        </w:rPr>
        <w:t xml:space="preserve">est effectué </w:t>
      </w:r>
      <w:r w:rsidRPr="001E4192">
        <w:rPr>
          <w:rFonts w:ascii="Arial" w:hAnsi="Arial" w:cs="Arial"/>
          <w:color w:val="000000"/>
          <w:sz w:val="22"/>
          <w:szCs w:val="22"/>
          <w:lang w:val="fr-CH"/>
        </w:rPr>
        <w:t>le contrôle des int</w:t>
      </w:r>
      <w:r w:rsidR="00437E54">
        <w:rPr>
          <w:rFonts w:ascii="Arial" w:hAnsi="Arial" w:cs="Arial"/>
          <w:color w:val="000000"/>
          <w:sz w:val="22"/>
          <w:szCs w:val="22"/>
          <w:lang w:val="fr-CH"/>
        </w:rPr>
        <w:t>eractions médicamenteuses</w:t>
      </w:r>
      <w:r w:rsidRPr="001E4192">
        <w:rPr>
          <w:rFonts w:ascii="Arial" w:hAnsi="Arial" w:cs="Arial"/>
          <w:color w:val="000000"/>
          <w:sz w:val="22"/>
          <w:szCs w:val="22"/>
          <w:lang w:val="fr-CH"/>
        </w:rPr>
        <w:t xml:space="preserve">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F6130" w:rsidRPr="001E4192" w:rsidRDefault="003F6130" w:rsidP="00375E5F">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Les prescriptions </w:t>
      </w:r>
      <w:r w:rsidR="00596FC3">
        <w:rPr>
          <w:rFonts w:ascii="Arial" w:hAnsi="Arial" w:cs="Arial"/>
          <w:color w:val="000000"/>
          <w:sz w:val="22"/>
          <w:szCs w:val="22"/>
          <w:lang w:val="fr-CH"/>
        </w:rPr>
        <w:t>de médicaments</w:t>
      </w:r>
      <w:r w:rsidRPr="001E4192">
        <w:rPr>
          <w:rFonts w:ascii="Arial" w:hAnsi="Arial" w:cs="Arial"/>
          <w:color w:val="000000"/>
          <w:sz w:val="22"/>
          <w:szCs w:val="22"/>
          <w:lang w:val="fr-CH"/>
        </w:rPr>
        <w:t xml:space="preserve"> sont-elles régulièrement réévaluées </w:t>
      </w:r>
      <w:r w:rsidR="00375E5F" w:rsidRPr="001E4192">
        <w:rPr>
          <w:rFonts w:ascii="Arial" w:hAnsi="Arial" w:cs="Arial"/>
          <w:color w:val="000000"/>
          <w:sz w:val="22"/>
          <w:szCs w:val="22"/>
          <w:lang w:val="fr-CH"/>
        </w:rPr>
        <w:t xml:space="preserve">(en vue de veiller à l'utilisation judicieuse des médicaments) </w:t>
      </w:r>
      <w:r w:rsidRPr="001E4192">
        <w:rPr>
          <w:rFonts w:ascii="Arial" w:hAnsi="Arial" w:cs="Arial"/>
          <w:color w:val="000000"/>
          <w:sz w:val="22"/>
          <w:szCs w:val="22"/>
          <w:lang w:val="fr-CH"/>
        </w:rPr>
        <w:t xml:space="preserve">? </w:t>
      </w:r>
    </w:p>
    <w:p w:rsidR="00375E5F" w:rsidRPr="001E4192" w:rsidRDefault="00375E5F" w:rsidP="00375E5F">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52"/>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452953"/>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p>
    <w:p w:rsidR="00923AD9" w:rsidRDefault="00923AD9">
      <w:pPr>
        <w:rPr>
          <w:rFonts w:cs="Arial"/>
          <w:color w:val="000000"/>
          <w:szCs w:val="22"/>
          <w:lang w:val="fr-CH" w:eastAsia="fr-FR"/>
        </w:rPr>
      </w:pPr>
      <w:r>
        <w:rPr>
          <w:rFonts w:cs="Arial"/>
          <w:color w:val="000000"/>
          <w:szCs w:val="22"/>
          <w:lang w:val="fr-CH"/>
        </w:rPr>
        <w:br w:type="page"/>
      </w:r>
    </w:p>
    <w:p w:rsidR="00596FC3" w:rsidRDefault="001E4192" w:rsidP="00375E5F">
      <w:pPr>
        <w:pStyle w:val="08puces"/>
        <w:numPr>
          <w:ilvl w:val="0"/>
          <w:numId w:val="0"/>
        </w:numPr>
        <w:tabs>
          <w:tab w:val="left" w:pos="5103"/>
          <w:tab w:val="left" w:pos="5812"/>
        </w:tabs>
        <w:spacing w:after="120"/>
        <w:ind w:left="425"/>
        <w:rPr>
          <w:rFonts w:ascii="Arial" w:hAnsi="Arial" w:cs="Arial"/>
          <w:color w:val="000000"/>
          <w:sz w:val="22"/>
          <w:szCs w:val="22"/>
          <w:lang w:val="fr-CH"/>
        </w:rPr>
      </w:pPr>
      <w:r w:rsidRPr="001E4192">
        <w:rPr>
          <w:rFonts w:ascii="Arial" w:hAnsi="Arial" w:cs="Arial"/>
          <w:color w:val="000000"/>
          <w:sz w:val="22"/>
          <w:szCs w:val="22"/>
          <w:lang w:val="fr-CH"/>
        </w:rPr>
        <w:lastRenderedPageBreak/>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00375E5F" w:rsidRPr="001E4192">
        <w:rPr>
          <w:rFonts w:ascii="Arial" w:hAnsi="Arial" w:cs="Arial"/>
          <w:color w:val="000000"/>
          <w:sz w:val="22"/>
          <w:szCs w:val="22"/>
          <w:lang w:val="fr-CH"/>
        </w:rPr>
        <w:t xml:space="preserve">, veuillez indiquer </w:t>
      </w:r>
      <w:r w:rsidR="001A5256">
        <w:rPr>
          <w:rFonts w:ascii="Arial" w:hAnsi="Arial" w:cs="Arial"/>
          <w:color w:val="000000"/>
          <w:sz w:val="22"/>
          <w:szCs w:val="22"/>
          <w:lang w:val="fr-CH"/>
        </w:rPr>
        <w:t xml:space="preserve">ci-après </w:t>
      </w:r>
      <w:r w:rsidR="00375E5F" w:rsidRPr="001E4192">
        <w:rPr>
          <w:rFonts w:ascii="Arial" w:hAnsi="Arial" w:cs="Arial"/>
          <w:color w:val="000000"/>
          <w:sz w:val="22"/>
          <w:szCs w:val="22"/>
          <w:lang w:val="fr-CH"/>
        </w:rPr>
        <w:t xml:space="preserve">comment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75E5F" w:rsidRPr="001E4192" w:rsidRDefault="001E4192" w:rsidP="00375E5F">
      <w:pPr>
        <w:pStyle w:val="08puces"/>
        <w:numPr>
          <w:ilvl w:val="0"/>
          <w:numId w:val="0"/>
        </w:numPr>
        <w:tabs>
          <w:tab w:val="left" w:pos="5103"/>
          <w:tab w:val="left" w:pos="5812"/>
        </w:tabs>
        <w:spacing w:after="120"/>
        <w:ind w:left="425"/>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00FB2CFF" w:rsidRPr="001E4192">
        <w:rPr>
          <w:rFonts w:ascii="Arial" w:hAnsi="Arial" w:cs="Arial"/>
          <w:sz w:val="22"/>
          <w:szCs w:val="22"/>
        </w:rPr>
        <w:t>"</w:t>
      </w:r>
      <w:r w:rsidRPr="001E4192">
        <w:rPr>
          <w:rFonts w:ascii="Arial" w:hAnsi="Arial" w:cs="Arial"/>
          <w:color w:val="000000"/>
          <w:sz w:val="22"/>
          <w:szCs w:val="22"/>
          <w:lang w:val="fr-CH"/>
        </w:rPr>
        <w:t>non</w:t>
      </w:r>
      <w:r w:rsidR="00FB2CFF" w:rsidRPr="001E4192">
        <w:rPr>
          <w:rFonts w:ascii="Arial" w:hAnsi="Arial" w:cs="Arial"/>
          <w:sz w:val="22"/>
          <w:szCs w:val="22"/>
        </w:rPr>
        <w:t>"</w:t>
      </w:r>
      <w:r w:rsidR="00375E5F" w:rsidRPr="001E4192">
        <w:rPr>
          <w:rFonts w:ascii="Arial" w:hAnsi="Arial" w:cs="Arial"/>
          <w:color w:val="000000"/>
          <w:sz w:val="22"/>
          <w:szCs w:val="22"/>
          <w:lang w:val="fr-CH"/>
        </w:rPr>
        <w:t xml:space="preserve">, veuillez indiquer </w:t>
      </w:r>
      <w:r w:rsidR="001A5256">
        <w:rPr>
          <w:rFonts w:ascii="Arial" w:hAnsi="Arial" w:cs="Arial"/>
          <w:color w:val="000000"/>
          <w:sz w:val="22"/>
          <w:szCs w:val="22"/>
          <w:lang w:val="fr-CH"/>
        </w:rPr>
        <w:t xml:space="preserve">ci-après </w:t>
      </w:r>
      <w:r w:rsidR="00375E5F" w:rsidRPr="001E4192">
        <w:rPr>
          <w:rFonts w:ascii="Arial" w:hAnsi="Arial" w:cs="Arial"/>
          <w:color w:val="000000"/>
          <w:sz w:val="22"/>
          <w:szCs w:val="22"/>
          <w:lang w:val="fr-CH"/>
        </w:rPr>
        <w:t>pourquoi ?</w:t>
      </w:r>
    </w:p>
    <w:p w:rsidR="00A010C2" w:rsidRPr="00E5681B" w:rsidRDefault="00A010C2" w:rsidP="00A010C2">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417671" w:rsidRDefault="00417671"/>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F6130"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3F6130" w:rsidRPr="009E7E73" w:rsidRDefault="003F6130"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10" w:name="_Toc383288544"/>
            <w:r w:rsidRPr="009E7E73">
              <w:rPr>
                <w:rFonts w:cs="Arial"/>
                <w:b/>
                <w:bCs/>
                <w:i/>
                <w:iCs/>
                <w:color w:val="000000"/>
                <w:sz w:val="28"/>
                <w:szCs w:val="28"/>
                <w:lang w:val="fr-CH" w:eastAsia="fr-FR"/>
              </w:rPr>
              <w:t>Sang et produits sanguins</w:t>
            </w:r>
            <w:bookmarkEnd w:id="10"/>
          </w:p>
        </w:tc>
      </w:tr>
    </w:tbl>
    <w:p w:rsidR="00375E5F" w:rsidRPr="001E4192" w:rsidRDefault="00375E5F" w:rsidP="00375E5F">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Du sang ou des produits sanguins sont-ils régulièrement ou occasionnellement utilisés dans </w:t>
      </w:r>
      <w:r w:rsidR="00417671">
        <w:rPr>
          <w:rFonts w:ascii="Arial" w:hAnsi="Arial" w:cs="Arial"/>
          <w:color w:val="000000"/>
          <w:sz w:val="22"/>
          <w:szCs w:val="22"/>
          <w:lang w:val="fr-CH"/>
        </w:rPr>
        <w:t xml:space="preserve">l'hôpital ou </w:t>
      </w:r>
      <w:r w:rsidRPr="001E4192">
        <w:rPr>
          <w:rFonts w:ascii="Arial" w:hAnsi="Arial" w:cs="Arial"/>
          <w:color w:val="000000"/>
          <w:sz w:val="22"/>
          <w:szCs w:val="22"/>
          <w:lang w:val="fr-CH"/>
        </w:rPr>
        <w:t xml:space="preserve">l'institution ? </w:t>
      </w:r>
    </w:p>
    <w:p w:rsidR="00375E5F" w:rsidRPr="001E4192" w:rsidRDefault="00375E5F" w:rsidP="00375E5F">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54"/>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452957"/>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p>
    <w:p w:rsidR="00375E5F" w:rsidRPr="001E4192" w:rsidRDefault="001E4192" w:rsidP="00375E5F">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00375E5F" w:rsidRPr="001E4192">
        <w:rPr>
          <w:rFonts w:ascii="Arial" w:hAnsi="Arial" w:cs="Arial"/>
          <w:color w:val="000000"/>
          <w:sz w:val="22"/>
          <w:szCs w:val="22"/>
          <w:lang w:val="fr-CH"/>
        </w:rPr>
        <w:t xml:space="preserve">, veuillez préciser </w:t>
      </w:r>
      <w:r w:rsidR="00D926AE">
        <w:rPr>
          <w:rFonts w:ascii="Arial" w:hAnsi="Arial" w:cs="Arial"/>
          <w:color w:val="000000"/>
          <w:sz w:val="22"/>
          <w:szCs w:val="22"/>
          <w:lang w:val="fr-CH"/>
        </w:rPr>
        <w:t xml:space="preserve">ci-après </w:t>
      </w:r>
      <w:r w:rsidR="00375E5F" w:rsidRPr="001E4192">
        <w:rPr>
          <w:rFonts w:ascii="Arial" w:hAnsi="Arial" w:cs="Arial"/>
          <w:color w:val="000000"/>
          <w:sz w:val="22"/>
          <w:szCs w:val="22"/>
          <w:lang w:val="fr-CH"/>
        </w:rPr>
        <w:t xml:space="preserve">le type de produits, les quantités annuelles moyennes </w:t>
      </w:r>
      <w:r w:rsidR="00437E54">
        <w:rPr>
          <w:rFonts w:ascii="Arial" w:hAnsi="Arial" w:cs="Arial"/>
          <w:color w:val="000000"/>
          <w:sz w:val="22"/>
          <w:szCs w:val="22"/>
          <w:lang w:val="fr-CH"/>
        </w:rPr>
        <w:t xml:space="preserve">de chacun d'entre eux </w:t>
      </w:r>
      <w:r w:rsidR="00375E5F" w:rsidRPr="001E4192">
        <w:rPr>
          <w:rFonts w:ascii="Arial" w:hAnsi="Arial" w:cs="Arial"/>
          <w:color w:val="000000"/>
          <w:sz w:val="22"/>
          <w:szCs w:val="22"/>
          <w:lang w:val="fr-CH"/>
        </w:rPr>
        <w:t xml:space="preserve">et leurs fournisseurs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A0776" w:rsidRPr="001E4192" w:rsidRDefault="002A0776" w:rsidP="001A5256">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Les conditions de stockage sont-elles appropriées pour la conservation de ces produits ? </w:t>
      </w:r>
    </w:p>
    <w:p w:rsidR="002A0776" w:rsidRPr="001E4192" w:rsidRDefault="002A0776" w:rsidP="002A0776">
      <w:pPr>
        <w:pStyle w:val="08puces"/>
        <w:numPr>
          <w:ilvl w:val="0"/>
          <w:numId w:val="0"/>
        </w:numPr>
        <w:tabs>
          <w:tab w:val="left" w:pos="5103"/>
          <w:tab w:val="left" w:pos="5812"/>
        </w:tabs>
        <w:spacing w:after="240"/>
        <w:ind w:firstLine="425"/>
        <w:rPr>
          <w:rFonts w:ascii="Arial" w:hAnsi="Arial" w:cs="Arial"/>
          <w:sz w:val="22"/>
          <w:szCs w:val="22"/>
          <w:shd w:val="clear" w:color="auto" w:fill="F2F2F2" w:themeFill="background1" w:themeFillShade="F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sdt>
        <w:sdtPr>
          <w:rPr>
            <w:rFonts w:ascii="Arial" w:hAnsi="Arial" w:cs="Arial"/>
            <w:sz w:val="22"/>
            <w:szCs w:val="22"/>
            <w:shd w:val="clear" w:color="auto" w:fill="F2F2F2" w:themeFill="background1" w:themeFillShade="F2"/>
          </w:rPr>
          <w:id w:val="2452955"/>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452956"/>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p>
    <w:p w:rsidR="002A0776" w:rsidRPr="001E4192" w:rsidRDefault="001E4192" w:rsidP="002A0776">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non</w:t>
      </w:r>
      <w:r w:rsidRPr="001E4192">
        <w:rPr>
          <w:rFonts w:ascii="Arial" w:hAnsi="Arial" w:cs="Arial"/>
          <w:sz w:val="22"/>
          <w:szCs w:val="22"/>
        </w:rPr>
        <w:t>"</w:t>
      </w:r>
      <w:r w:rsidR="002A0776" w:rsidRPr="001E4192">
        <w:rPr>
          <w:rFonts w:ascii="Arial" w:hAnsi="Arial" w:cs="Arial"/>
          <w:color w:val="000000"/>
          <w:sz w:val="22"/>
          <w:szCs w:val="22"/>
          <w:lang w:val="fr-CH"/>
        </w:rPr>
        <w:t xml:space="preserve">, </w:t>
      </w:r>
      <w:r w:rsidR="00D926AE">
        <w:rPr>
          <w:rFonts w:ascii="Arial" w:hAnsi="Arial" w:cs="Arial"/>
          <w:sz w:val="22"/>
          <w:szCs w:val="22"/>
        </w:rPr>
        <w:t xml:space="preserve">veuillez indiquer ci-après </w:t>
      </w:r>
      <w:r w:rsidR="002A0776" w:rsidRPr="001E4192">
        <w:rPr>
          <w:rFonts w:ascii="Arial" w:hAnsi="Arial" w:cs="Arial"/>
          <w:color w:val="000000"/>
          <w:sz w:val="22"/>
          <w:szCs w:val="22"/>
          <w:lang w:val="fr-CH"/>
        </w:rPr>
        <w:t xml:space="preserve">quels sont les problèmes identifiés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9570F0" w:rsidRPr="001E4192" w:rsidRDefault="009570F0" w:rsidP="009570F0">
      <w:pPr>
        <w:pStyle w:val="08puces"/>
        <w:tabs>
          <w:tab w:val="left" w:pos="6946"/>
          <w:tab w:val="left" w:pos="8505"/>
        </w:tabs>
        <w:spacing w:before="240" w:after="120"/>
        <w:ind w:left="425" w:hanging="425"/>
        <w:jc w:val="both"/>
        <w:rPr>
          <w:rFonts w:ascii="Arial" w:hAnsi="Arial" w:cs="Arial"/>
          <w:color w:val="000000"/>
          <w:sz w:val="22"/>
          <w:szCs w:val="22"/>
          <w:lang w:val="fr-CH"/>
        </w:rPr>
      </w:pPr>
      <w:r w:rsidRPr="001E4192">
        <w:rPr>
          <w:rFonts w:ascii="Arial" w:hAnsi="Arial" w:cs="Arial"/>
          <w:color w:val="000000"/>
          <w:sz w:val="22"/>
          <w:szCs w:val="22"/>
          <w:lang w:val="fr-CH"/>
        </w:rPr>
        <w:t xml:space="preserve">Des problèmes particuliers ont-ils été constatés durant les deux dernières années lors de l'administration de ces produits (hémovigilance)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894E62" w:rsidRDefault="00894E62">
      <w:pPr>
        <w:rPr>
          <w:rFonts w:cs="Arial"/>
          <w:i/>
          <w:noProof/>
          <w:szCs w:val="22"/>
          <w:lang w:val="fr-CH" w:eastAsia="fr-FR"/>
        </w:rPr>
      </w:pP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F6130"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3F6130" w:rsidRPr="009E7E73" w:rsidRDefault="002C2EFF" w:rsidP="001C64A9">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11" w:name="_Toc383288545"/>
            <w:r w:rsidRPr="009E7E73">
              <w:rPr>
                <w:rFonts w:cs="Arial"/>
                <w:b/>
                <w:bCs/>
                <w:i/>
                <w:iCs/>
                <w:color w:val="000000"/>
                <w:sz w:val="28"/>
                <w:szCs w:val="28"/>
                <w:lang w:val="fr-CH" w:eastAsia="fr-FR"/>
              </w:rPr>
              <w:t>Dispositifs médicaux</w:t>
            </w:r>
            <w:bookmarkEnd w:id="11"/>
            <w:r w:rsidR="003F6130" w:rsidRPr="009E7E73">
              <w:rPr>
                <w:rFonts w:cs="Arial"/>
                <w:b/>
                <w:bCs/>
                <w:i/>
                <w:iCs/>
                <w:color w:val="000000"/>
                <w:sz w:val="28"/>
                <w:szCs w:val="28"/>
                <w:lang w:val="fr-CH" w:eastAsia="fr-FR"/>
              </w:rPr>
              <w:t xml:space="preserve"> </w:t>
            </w:r>
          </w:p>
        </w:tc>
      </w:tr>
    </w:tbl>
    <w:p w:rsidR="002A0776" w:rsidRPr="001E4192" w:rsidRDefault="002A0776" w:rsidP="002A0776">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La </w:t>
      </w:r>
      <w:r w:rsidR="007107B8">
        <w:rPr>
          <w:rFonts w:ascii="Arial" w:hAnsi="Arial" w:cs="Arial"/>
          <w:sz w:val="22"/>
          <w:szCs w:val="22"/>
        </w:rPr>
        <w:t>P</w:t>
      </w:r>
      <w:r w:rsidRPr="001E4192">
        <w:rPr>
          <w:rFonts w:ascii="Arial" w:hAnsi="Arial" w:cs="Arial"/>
          <w:sz w:val="22"/>
          <w:szCs w:val="22"/>
        </w:rPr>
        <w:t xml:space="preserve">ersonne désignée comme Responsable </w:t>
      </w:r>
      <w:r w:rsidRPr="001E4192">
        <w:rPr>
          <w:rFonts w:ascii="Arial" w:hAnsi="Arial" w:cs="Arial"/>
          <w:color w:val="000000"/>
          <w:sz w:val="22"/>
          <w:szCs w:val="22"/>
          <w:lang w:val="fr-CH"/>
        </w:rPr>
        <w:t xml:space="preserve">des dispositifs médicaux </w:t>
      </w:r>
      <w:r w:rsidRPr="001E4192">
        <w:rPr>
          <w:rFonts w:ascii="Arial" w:hAnsi="Arial" w:cs="Arial"/>
          <w:sz w:val="22"/>
          <w:szCs w:val="22"/>
        </w:rPr>
        <w:t xml:space="preserve">connait-elle les dispositions </w:t>
      </w:r>
      <w:r w:rsidR="009570F0" w:rsidRPr="001E4192">
        <w:rPr>
          <w:rFonts w:ascii="Arial" w:hAnsi="Arial" w:cs="Arial"/>
          <w:sz w:val="22"/>
          <w:szCs w:val="22"/>
        </w:rPr>
        <w:t xml:space="preserve">légales </w:t>
      </w:r>
      <w:r w:rsidRPr="001E4192">
        <w:rPr>
          <w:rFonts w:ascii="Arial" w:hAnsi="Arial" w:cs="Arial"/>
          <w:sz w:val="22"/>
          <w:szCs w:val="22"/>
        </w:rPr>
        <w:t>spécifiques à ces produits (ODIM) ?</w:t>
      </w:r>
    </w:p>
    <w:p w:rsidR="00C87A79" w:rsidRPr="001E4192" w:rsidRDefault="002A0776" w:rsidP="009570F0">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1822925824"/>
        </w:sdtPr>
        <w:sdtEndPr/>
        <w:sdtContent>
          <w:sdt>
            <w:sdtPr>
              <w:rPr>
                <w:rFonts w:ascii="Arial" w:hAnsi="Arial" w:cs="Arial"/>
                <w:sz w:val="22"/>
                <w:szCs w:val="22"/>
                <w:shd w:val="clear" w:color="auto" w:fill="F2F2F2" w:themeFill="background1" w:themeFillShade="F2"/>
              </w:rPr>
              <w:id w:val="2452959"/>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312949732"/>
        </w:sdtPr>
        <w:sdtEndPr/>
        <w:sdtContent>
          <w:sdt>
            <w:sdtPr>
              <w:rPr>
                <w:rFonts w:ascii="Arial" w:hAnsi="Arial" w:cs="Arial"/>
                <w:sz w:val="22"/>
                <w:szCs w:val="22"/>
                <w:shd w:val="clear" w:color="auto" w:fill="F2F2F2" w:themeFill="background1" w:themeFillShade="F2"/>
              </w:rPr>
              <w:id w:val="2452961"/>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B11136" w:rsidRPr="001E4192" w:rsidRDefault="00B11136" w:rsidP="00B11136">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La </w:t>
      </w:r>
      <w:r w:rsidR="007107B8">
        <w:rPr>
          <w:rFonts w:ascii="Arial" w:hAnsi="Arial" w:cs="Arial"/>
          <w:sz w:val="22"/>
          <w:szCs w:val="22"/>
        </w:rPr>
        <w:t>P</w:t>
      </w:r>
      <w:r w:rsidRPr="001E4192">
        <w:rPr>
          <w:rFonts w:ascii="Arial" w:hAnsi="Arial" w:cs="Arial"/>
          <w:sz w:val="22"/>
          <w:szCs w:val="22"/>
        </w:rPr>
        <w:t xml:space="preserve">ersonne désignée comme Responsable </w:t>
      </w:r>
      <w:r w:rsidRPr="001E4192">
        <w:rPr>
          <w:rFonts w:ascii="Arial" w:hAnsi="Arial" w:cs="Arial"/>
          <w:color w:val="000000"/>
          <w:sz w:val="22"/>
          <w:szCs w:val="22"/>
          <w:lang w:val="fr-CH"/>
        </w:rPr>
        <w:t xml:space="preserve">des dispositifs médicaux suit-elle une formation continue spécifique </w:t>
      </w:r>
      <w:r w:rsidR="001A5256">
        <w:rPr>
          <w:rFonts w:ascii="Arial" w:hAnsi="Arial" w:cs="Arial"/>
          <w:color w:val="000000"/>
          <w:sz w:val="22"/>
          <w:szCs w:val="22"/>
          <w:lang w:val="fr-CH"/>
        </w:rPr>
        <w:t>s’y rapportant</w:t>
      </w:r>
      <w:r w:rsidRPr="001E4192">
        <w:rPr>
          <w:rFonts w:ascii="Arial" w:hAnsi="Arial" w:cs="Arial"/>
          <w:sz w:val="22"/>
          <w:szCs w:val="22"/>
        </w:rPr>
        <w:t xml:space="preserve"> ?</w:t>
      </w:r>
    </w:p>
    <w:p w:rsidR="00C07476" w:rsidRPr="001E4192" w:rsidRDefault="00C07476" w:rsidP="00C07476">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336546342"/>
        </w:sdtPr>
        <w:sdtEndPr/>
        <w:sdtContent>
          <w:sdt>
            <w:sdtPr>
              <w:rPr>
                <w:rFonts w:ascii="Arial" w:hAnsi="Arial" w:cs="Arial"/>
                <w:sz w:val="22"/>
                <w:szCs w:val="22"/>
                <w:shd w:val="clear" w:color="auto" w:fill="F2F2F2" w:themeFill="background1" w:themeFillShade="F2"/>
              </w:rPr>
              <w:id w:val="2452963"/>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822429779"/>
        </w:sdtPr>
        <w:sdtEndPr/>
        <w:sdtContent>
          <w:sdt>
            <w:sdtPr>
              <w:rPr>
                <w:rFonts w:ascii="Arial" w:hAnsi="Arial" w:cs="Arial"/>
                <w:sz w:val="22"/>
                <w:szCs w:val="22"/>
                <w:shd w:val="clear" w:color="auto" w:fill="F2F2F2" w:themeFill="background1" w:themeFillShade="F2"/>
              </w:rPr>
              <w:id w:val="2452973"/>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C07476" w:rsidRPr="001E4192" w:rsidRDefault="00A318D2" w:rsidP="00A318D2">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Pr="001E4192">
        <w:rPr>
          <w:rFonts w:ascii="Arial" w:hAnsi="Arial" w:cs="Arial"/>
          <w:color w:val="000000"/>
          <w:sz w:val="22"/>
          <w:szCs w:val="22"/>
          <w:lang w:val="fr-CH"/>
        </w:rPr>
        <w:t xml:space="preserve">, veuillez préciser </w:t>
      </w:r>
      <w:r>
        <w:rPr>
          <w:rFonts w:ascii="Arial" w:hAnsi="Arial" w:cs="Arial"/>
          <w:color w:val="000000"/>
          <w:sz w:val="22"/>
          <w:szCs w:val="22"/>
          <w:lang w:val="fr-CH"/>
        </w:rPr>
        <w:t xml:space="preserve">ci-après </w:t>
      </w:r>
      <w:r w:rsidR="00C07476" w:rsidRPr="001E4192">
        <w:rPr>
          <w:rFonts w:ascii="Arial" w:hAnsi="Arial" w:cs="Arial"/>
          <w:color w:val="000000"/>
          <w:sz w:val="22"/>
          <w:szCs w:val="22"/>
          <w:lang w:val="fr-CH"/>
        </w:rPr>
        <w:t xml:space="preserve">quelles ont été les dernières formations suivies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A318D2" w:rsidRPr="001E4192" w:rsidRDefault="00A318D2" w:rsidP="00A318D2">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lastRenderedPageBreak/>
        <w:t xml:space="preserve">Si la réponse est </w:t>
      </w:r>
      <w:r w:rsidRPr="001E4192">
        <w:rPr>
          <w:rFonts w:ascii="Arial" w:hAnsi="Arial" w:cs="Arial"/>
          <w:sz w:val="22"/>
          <w:szCs w:val="22"/>
        </w:rPr>
        <w:t>"</w:t>
      </w:r>
      <w:r w:rsidRPr="001E4192">
        <w:rPr>
          <w:rFonts w:ascii="Arial" w:hAnsi="Arial" w:cs="Arial"/>
          <w:color w:val="000000"/>
          <w:sz w:val="22"/>
          <w:szCs w:val="22"/>
          <w:lang w:val="fr-CH"/>
        </w:rPr>
        <w:t>non</w:t>
      </w:r>
      <w:r w:rsidRPr="001E4192">
        <w:rPr>
          <w:rFonts w:ascii="Arial" w:hAnsi="Arial" w:cs="Arial"/>
          <w:sz w:val="22"/>
          <w:szCs w:val="22"/>
        </w:rPr>
        <w:t>"</w:t>
      </w:r>
      <w:r w:rsidRPr="001E4192">
        <w:rPr>
          <w:rFonts w:ascii="Arial" w:hAnsi="Arial" w:cs="Arial"/>
          <w:color w:val="000000"/>
          <w:sz w:val="22"/>
          <w:szCs w:val="22"/>
          <w:lang w:val="fr-CH"/>
        </w:rPr>
        <w:t xml:space="preserve">, veuillez </w:t>
      </w:r>
      <w:r>
        <w:rPr>
          <w:rFonts w:ascii="Arial" w:hAnsi="Arial" w:cs="Arial"/>
          <w:color w:val="000000"/>
          <w:sz w:val="22"/>
          <w:szCs w:val="22"/>
          <w:lang w:val="fr-CH"/>
        </w:rPr>
        <w:t>indiquer</w:t>
      </w:r>
      <w:r w:rsidRPr="001E4192">
        <w:rPr>
          <w:rFonts w:ascii="Arial" w:hAnsi="Arial" w:cs="Arial"/>
          <w:color w:val="000000"/>
          <w:sz w:val="22"/>
          <w:szCs w:val="22"/>
          <w:lang w:val="fr-CH"/>
        </w:rPr>
        <w:t xml:space="preserve"> </w:t>
      </w:r>
      <w:r>
        <w:rPr>
          <w:rFonts w:ascii="Arial" w:hAnsi="Arial" w:cs="Arial"/>
          <w:color w:val="000000"/>
          <w:sz w:val="22"/>
          <w:szCs w:val="22"/>
          <w:lang w:val="fr-CH"/>
        </w:rPr>
        <w:t xml:space="preserve">comment cette </w:t>
      </w:r>
      <w:r w:rsidR="007107B8">
        <w:rPr>
          <w:rFonts w:ascii="Arial" w:hAnsi="Arial" w:cs="Arial"/>
          <w:color w:val="000000"/>
          <w:sz w:val="22"/>
          <w:szCs w:val="22"/>
          <w:lang w:val="fr-CH"/>
        </w:rPr>
        <w:t>P</w:t>
      </w:r>
      <w:r>
        <w:rPr>
          <w:rFonts w:ascii="Arial" w:hAnsi="Arial" w:cs="Arial"/>
          <w:color w:val="000000"/>
          <w:sz w:val="22"/>
          <w:szCs w:val="22"/>
          <w:lang w:val="fr-CH"/>
        </w:rPr>
        <w:t>ersonne se tient au courant</w:t>
      </w:r>
      <w:r w:rsidR="003A1AAA">
        <w:rPr>
          <w:rFonts w:ascii="Arial" w:hAnsi="Arial" w:cs="Arial"/>
          <w:color w:val="000000"/>
          <w:sz w:val="22"/>
          <w:szCs w:val="22"/>
          <w:lang w:val="fr-CH"/>
        </w:rPr>
        <w:t>,</w:t>
      </w:r>
      <w:r>
        <w:rPr>
          <w:rFonts w:ascii="Arial" w:hAnsi="Arial" w:cs="Arial"/>
          <w:color w:val="000000"/>
          <w:sz w:val="22"/>
          <w:szCs w:val="22"/>
          <w:lang w:val="fr-CH"/>
        </w:rPr>
        <w:t xml:space="preserve"> d’une manière indépendante des fournisseurs</w:t>
      </w:r>
      <w:r w:rsidR="003A1AAA">
        <w:rPr>
          <w:rFonts w:ascii="Arial" w:hAnsi="Arial" w:cs="Arial"/>
          <w:color w:val="000000"/>
          <w:sz w:val="22"/>
          <w:szCs w:val="22"/>
          <w:lang w:val="fr-CH"/>
        </w:rPr>
        <w:t>,</w:t>
      </w:r>
      <w:r>
        <w:rPr>
          <w:rFonts w:ascii="Arial" w:hAnsi="Arial" w:cs="Arial"/>
          <w:color w:val="000000"/>
          <w:sz w:val="22"/>
          <w:szCs w:val="22"/>
          <w:lang w:val="fr-CH"/>
        </w:rPr>
        <w:t xml:space="preserve"> des </w:t>
      </w:r>
      <w:r w:rsidR="001A5256">
        <w:rPr>
          <w:rFonts w:ascii="Arial" w:hAnsi="Arial" w:cs="Arial"/>
          <w:color w:val="000000"/>
          <w:sz w:val="22"/>
          <w:szCs w:val="22"/>
          <w:lang w:val="fr-CH"/>
        </w:rPr>
        <w:t xml:space="preserve">changements de </w:t>
      </w:r>
      <w:r w:rsidR="003A1AAA">
        <w:rPr>
          <w:rFonts w:ascii="Arial" w:hAnsi="Arial" w:cs="Arial"/>
          <w:color w:val="000000"/>
          <w:sz w:val="22"/>
          <w:szCs w:val="22"/>
          <w:lang w:val="fr-CH"/>
        </w:rPr>
        <w:t xml:space="preserve">normes et obligations légales </w:t>
      </w:r>
      <w:r>
        <w:rPr>
          <w:rFonts w:ascii="Arial" w:hAnsi="Arial" w:cs="Arial"/>
          <w:color w:val="000000"/>
          <w:sz w:val="22"/>
          <w:szCs w:val="22"/>
          <w:lang w:val="fr-CH"/>
        </w:rPr>
        <w:t>à observer</w:t>
      </w:r>
      <w:r w:rsidRPr="001E4192">
        <w:rPr>
          <w:rFonts w:ascii="Arial" w:hAnsi="Arial" w:cs="Arial"/>
          <w:color w:val="000000"/>
          <w:sz w:val="22"/>
          <w:szCs w:val="22"/>
          <w:lang w:val="fr-CH"/>
        </w:rPr>
        <w:t xml:space="preserve"> </w:t>
      </w:r>
      <w:r w:rsidR="003A1AAA">
        <w:rPr>
          <w:rFonts w:ascii="Arial" w:hAnsi="Arial" w:cs="Arial"/>
          <w:color w:val="000000"/>
          <w:sz w:val="22"/>
          <w:szCs w:val="22"/>
          <w:lang w:val="fr-CH"/>
        </w:rPr>
        <w:t xml:space="preserve">au sujet des dispositifs médicaux </w:t>
      </w:r>
      <w:r w:rsidRPr="001E4192">
        <w:rPr>
          <w:rFonts w:ascii="Arial" w:hAnsi="Arial" w:cs="Arial"/>
          <w:color w:val="000000"/>
          <w:sz w:val="22"/>
          <w:szCs w:val="22"/>
          <w:lang w:val="fr-CH"/>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B11136" w:rsidRPr="00FA0FA0" w:rsidRDefault="007107B8" w:rsidP="00B11136">
      <w:pPr>
        <w:pStyle w:val="08puces"/>
        <w:spacing w:before="240" w:after="120"/>
        <w:ind w:left="425" w:hanging="425"/>
        <w:jc w:val="both"/>
        <w:rPr>
          <w:rFonts w:ascii="Arial" w:hAnsi="Arial" w:cs="Arial"/>
          <w:sz w:val="22"/>
          <w:szCs w:val="22"/>
        </w:rPr>
      </w:pPr>
      <w:r w:rsidRPr="00FA0FA0">
        <w:rPr>
          <w:rFonts w:ascii="Arial" w:hAnsi="Arial" w:cs="Arial"/>
          <w:sz w:val="22"/>
          <w:szCs w:val="22"/>
        </w:rPr>
        <w:t>Un inventaire d</w:t>
      </w:r>
      <w:r w:rsidR="00B11136" w:rsidRPr="00FA0FA0">
        <w:rPr>
          <w:rFonts w:ascii="Arial" w:hAnsi="Arial" w:cs="Arial"/>
          <w:sz w:val="22"/>
          <w:szCs w:val="22"/>
        </w:rPr>
        <w:t xml:space="preserve">es dispositifs médicaux utilisés </w:t>
      </w:r>
      <w:r w:rsidR="003A1AAA">
        <w:rPr>
          <w:rFonts w:ascii="Arial" w:hAnsi="Arial" w:cs="Arial"/>
          <w:sz w:val="22"/>
          <w:szCs w:val="22"/>
        </w:rPr>
        <w:t>qui</w:t>
      </w:r>
      <w:r w:rsidR="00B11136" w:rsidRPr="00FA0FA0">
        <w:rPr>
          <w:rFonts w:ascii="Arial" w:hAnsi="Arial" w:cs="Arial"/>
          <w:sz w:val="22"/>
          <w:szCs w:val="22"/>
        </w:rPr>
        <w:t xml:space="preserve"> nécessi</w:t>
      </w:r>
      <w:r w:rsidR="003A1AAA">
        <w:rPr>
          <w:rFonts w:ascii="Arial" w:hAnsi="Arial" w:cs="Arial"/>
          <w:sz w:val="22"/>
          <w:szCs w:val="22"/>
        </w:rPr>
        <w:t>te</w:t>
      </w:r>
      <w:r w:rsidR="00B11136" w:rsidRPr="00FA0FA0">
        <w:rPr>
          <w:rFonts w:ascii="Arial" w:hAnsi="Arial" w:cs="Arial"/>
          <w:sz w:val="22"/>
          <w:szCs w:val="22"/>
        </w:rPr>
        <w:t xml:space="preserve">nt une maintenance technique </w:t>
      </w:r>
      <w:r w:rsidRPr="00FA0FA0">
        <w:rPr>
          <w:rFonts w:ascii="Arial" w:hAnsi="Arial" w:cs="Arial"/>
          <w:sz w:val="22"/>
          <w:szCs w:val="22"/>
        </w:rPr>
        <w:t xml:space="preserve">a-t-il été établi </w:t>
      </w:r>
      <w:r w:rsidR="00B11136" w:rsidRPr="00FA0FA0">
        <w:rPr>
          <w:rFonts w:ascii="Arial" w:hAnsi="Arial" w:cs="Arial"/>
          <w:sz w:val="22"/>
          <w:szCs w:val="22"/>
        </w:rPr>
        <w:t xml:space="preserve">? </w:t>
      </w:r>
    </w:p>
    <w:p w:rsidR="00C81688" w:rsidRPr="001E4192" w:rsidRDefault="00C81688" w:rsidP="00C81688">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1151484522"/>
        </w:sdtPr>
        <w:sdtEndPr/>
        <w:sdtContent>
          <w:sdt>
            <w:sdtPr>
              <w:rPr>
                <w:rFonts w:ascii="Arial" w:hAnsi="Arial" w:cs="Arial"/>
                <w:sz w:val="22"/>
                <w:szCs w:val="22"/>
                <w:shd w:val="clear" w:color="auto" w:fill="F2F2F2" w:themeFill="background1" w:themeFillShade="F2"/>
              </w:rPr>
              <w:id w:val="1031383854"/>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1764037667"/>
        </w:sdtPr>
        <w:sdtEndPr/>
        <w:sdtContent>
          <w:sdt>
            <w:sdtPr>
              <w:rPr>
                <w:rFonts w:ascii="Arial" w:hAnsi="Arial" w:cs="Arial"/>
                <w:sz w:val="22"/>
                <w:szCs w:val="22"/>
                <w:shd w:val="clear" w:color="auto" w:fill="F2F2F2" w:themeFill="background1" w:themeFillShade="F2"/>
              </w:rPr>
              <w:id w:val="-525559158"/>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p>
    <w:p w:rsidR="003E6CFB" w:rsidRDefault="00C81688" w:rsidP="003E6CFB">
      <w:pPr>
        <w:pStyle w:val="08puces"/>
        <w:numPr>
          <w:ilvl w:val="0"/>
          <w:numId w:val="0"/>
        </w:numPr>
        <w:spacing w:before="240" w:after="120"/>
        <w:ind w:left="425"/>
        <w:jc w:val="both"/>
        <w:rPr>
          <w:rFonts w:ascii="Arial" w:hAnsi="Arial" w:cs="Arial"/>
          <w:i/>
          <w:noProof/>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Pr="001E4192">
        <w:rPr>
          <w:rFonts w:ascii="Arial" w:hAnsi="Arial" w:cs="Arial"/>
          <w:color w:val="000000"/>
          <w:sz w:val="22"/>
          <w:szCs w:val="22"/>
          <w:lang w:val="fr-CH"/>
        </w:rPr>
        <w:t>,</w:t>
      </w:r>
      <w:r w:rsidRPr="00C81688">
        <w:rPr>
          <w:rFonts w:ascii="Arial" w:hAnsi="Arial" w:cs="Arial"/>
          <w:color w:val="000000"/>
          <w:sz w:val="22"/>
          <w:szCs w:val="22"/>
          <w:lang w:val="fr-CH"/>
        </w:rPr>
        <w:t xml:space="preserve"> </w:t>
      </w:r>
      <w:r>
        <w:rPr>
          <w:rFonts w:ascii="Arial" w:hAnsi="Arial" w:cs="Arial"/>
          <w:color w:val="000000"/>
          <w:sz w:val="22"/>
          <w:szCs w:val="22"/>
          <w:lang w:val="fr-CH"/>
        </w:rPr>
        <w:t xml:space="preserve">veuillez </w:t>
      </w:r>
      <w:r w:rsidRPr="00E362CF">
        <w:rPr>
          <w:rFonts w:ascii="Arial" w:hAnsi="Arial" w:cs="Arial"/>
          <w:color w:val="000000"/>
          <w:sz w:val="22"/>
          <w:szCs w:val="22"/>
          <w:lang w:val="fr-CH"/>
        </w:rPr>
        <w:t xml:space="preserve">mettre à disposition une copie </w:t>
      </w:r>
      <w:r>
        <w:rPr>
          <w:rFonts w:ascii="Arial" w:hAnsi="Arial" w:cs="Arial"/>
          <w:color w:val="000000"/>
          <w:sz w:val="22"/>
          <w:szCs w:val="22"/>
          <w:lang w:val="fr-CH"/>
        </w:rPr>
        <w:t>de cet inventaire</w:t>
      </w:r>
      <w:r w:rsidRPr="00E362CF">
        <w:rPr>
          <w:rFonts w:ascii="Arial" w:hAnsi="Arial" w:cs="Arial"/>
          <w:color w:val="000000"/>
          <w:sz w:val="22"/>
          <w:szCs w:val="22"/>
          <w:lang w:val="fr-CH"/>
        </w:rPr>
        <w:t xml:space="preserve"> </w:t>
      </w:r>
      <w:r>
        <w:rPr>
          <w:rFonts w:ascii="Arial" w:hAnsi="Arial" w:cs="Arial"/>
          <w:sz w:val="22"/>
          <w:szCs w:val="22"/>
        </w:rPr>
        <w:t>(en tant qu’</w:t>
      </w:r>
      <w:r w:rsidRPr="00BB091F">
        <w:rPr>
          <w:rFonts w:ascii="Arial" w:hAnsi="Arial" w:cs="Arial"/>
          <w:sz w:val="22"/>
          <w:szCs w:val="22"/>
        </w:rPr>
        <w:t>annexe</w:t>
      </w:r>
      <w:r>
        <w:rPr>
          <w:rFonts w:ascii="Arial" w:hAnsi="Arial" w:cs="Arial"/>
          <w:sz w:val="22"/>
          <w:szCs w:val="22"/>
        </w:rPr>
        <w:t xml:space="preserve"> </w:t>
      </w:r>
      <w:r w:rsidR="006B466B">
        <w:rPr>
          <w:rFonts w:ascii="Arial" w:hAnsi="Arial" w:cs="Arial"/>
          <w:sz w:val="22"/>
          <w:szCs w:val="22"/>
        </w:rPr>
        <w:t>10</w:t>
      </w:r>
      <w:r w:rsidRPr="00BB091F">
        <w:rPr>
          <w:rFonts w:ascii="Arial" w:hAnsi="Arial" w:cs="Arial"/>
          <w:sz w:val="22"/>
          <w:szCs w:val="22"/>
        </w:rPr>
        <w:t xml:space="preserve"> </w:t>
      </w:r>
      <w:r>
        <w:rPr>
          <w:rFonts w:ascii="Arial" w:hAnsi="Arial" w:cs="Arial"/>
          <w:sz w:val="22"/>
          <w:szCs w:val="22"/>
        </w:rPr>
        <w:t>au point 12 du présent document)</w:t>
      </w:r>
      <w:r w:rsidR="001A5256">
        <w:rPr>
          <w:rFonts w:ascii="Arial" w:hAnsi="Arial" w:cs="Arial"/>
          <w:sz w:val="22"/>
          <w:szCs w:val="22"/>
        </w:rPr>
        <w:t>.</w:t>
      </w:r>
    </w:p>
    <w:p w:rsidR="00C81688" w:rsidRPr="001E4192" w:rsidRDefault="00C81688" w:rsidP="00C81688">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w:t>
      </w:r>
      <w:r>
        <w:rPr>
          <w:rFonts w:ascii="Arial" w:hAnsi="Arial" w:cs="Arial"/>
          <w:color w:val="000000"/>
          <w:sz w:val="22"/>
          <w:szCs w:val="22"/>
          <w:lang w:val="fr-CH"/>
        </w:rPr>
        <w:t xml:space="preserve">réponse </w:t>
      </w:r>
      <w:r w:rsidRPr="001E4192">
        <w:rPr>
          <w:rFonts w:ascii="Arial" w:hAnsi="Arial" w:cs="Arial"/>
          <w:color w:val="000000"/>
          <w:sz w:val="22"/>
          <w:szCs w:val="22"/>
          <w:lang w:val="fr-CH"/>
        </w:rPr>
        <w:t xml:space="preserve">est </w:t>
      </w:r>
      <w:r w:rsidRPr="001E4192">
        <w:rPr>
          <w:rFonts w:ascii="Arial" w:hAnsi="Arial" w:cs="Arial"/>
          <w:sz w:val="22"/>
          <w:szCs w:val="22"/>
        </w:rPr>
        <w:t>"</w:t>
      </w:r>
      <w:r w:rsidRPr="001E4192">
        <w:rPr>
          <w:rFonts w:ascii="Arial" w:hAnsi="Arial" w:cs="Arial"/>
          <w:color w:val="000000"/>
          <w:sz w:val="22"/>
          <w:szCs w:val="22"/>
          <w:lang w:val="fr-CH"/>
        </w:rPr>
        <w:t>non</w:t>
      </w:r>
      <w:r w:rsidRPr="001E4192">
        <w:rPr>
          <w:rFonts w:ascii="Arial" w:hAnsi="Arial" w:cs="Arial"/>
          <w:sz w:val="22"/>
          <w:szCs w:val="22"/>
        </w:rPr>
        <w:t>"</w:t>
      </w:r>
      <w:r w:rsidRPr="001E4192">
        <w:rPr>
          <w:rFonts w:ascii="Arial" w:hAnsi="Arial" w:cs="Arial"/>
          <w:color w:val="000000"/>
          <w:sz w:val="22"/>
          <w:szCs w:val="22"/>
          <w:lang w:val="fr-CH"/>
        </w:rPr>
        <w:t xml:space="preserve">, veuillez </w:t>
      </w:r>
      <w:r>
        <w:rPr>
          <w:rFonts w:ascii="Arial" w:hAnsi="Arial" w:cs="Arial"/>
          <w:color w:val="000000"/>
          <w:sz w:val="22"/>
          <w:szCs w:val="22"/>
          <w:lang w:val="fr-CH"/>
        </w:rPr>
        <w:t>indiquer</w:t>
      </w:r>
      <w:r w:rsidRPr="001E4192">
        <w:rPr>
          <w:rFonts w:ascii="Arial" w:hAnsi="Arial" w:cs="Arial"/>
          <w:color w:val="000000"/>
          <w:sz w:val="22"/>
          <w:szCs w:val="22"/>
          <w:lang w:val="fr-CH"/>
        </w:rPr>
        <w:t xml:space="preserve"> </w:t>
      </w:r>
      <w:r>
        <w:rPr>
          <w:rFonts w:ascii="Arial" w:hAnsi="Arial" w:cs="Arial"/>
          <w:color w:val="000000"/>
          <w:sz w:val="22"/>
          <w:szCs w:val="22"/>
          <w:lang w:val="fr-CH"/>
        </w:rPr>
        <w:t>comment il est possible de procéder correctement à la surveillance et à la maintenance de ces produits</w:t>
      </w:r>
      <w:r w:rsidRPr="001E4192">
        <w:rPr>
          <w:rFonts w:ascii="Arial" w:hAnsi="Arial" w:cs="Arial"/>
          <w:color w:val="000000"/>
          <w:sz w:val="22"/>
          <w:szCs w:val="22"/>
          <w:lang w:val="fr-CH"/>
        </w:rPr>
        <w:t xml:space="preserve"> </w:t>
      </w:r>
      <w:r w:rsidR="003A1AAA">
        <w:rPr>
          <w:rFonts w:ascii="Arial" w:hAnsi="Arial" w:cs="Arial"/>
          <w:color w:val="000000"/>
          <w:sz w:val="22"/>
          <w:szCs w:val="22"/>
          <w:lang w:val="fr-CH"/>
        </w:rPr>
        <w:t xml:space="preserve">sans inventaire </w:t>
      </w:r>
      <w:r w:rsidRPr="001E4192">
        <w:rPr>
          <w:rFonts w:ascii="Arial" w:hAnsi="Arial" w:cs="Arial"/>
          <w:color w:val="000000"/>
          <w:sz w:val="22"/>
          <w:szCs w:val="22"/>
          <w:lang w:val="fr-CH"/>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B11136" w:rsidRPr="001E4192" w:rsidRDefault="003F7BAE" w:rsidP="003E6CFB">
      <w:pPr>
        <w:pStyle w:val="08puces"/>
        <w:spacing w:before="240" w:after="120"/>
        <w:ind w:left="425" w:hanging="425"/>
        <w:jc w:val="both"/>
        <w:rPr>
          <w:rFonts w:ascii="Arial" w:hAnsi="Arial" w:cs="Arial"/>
          <w:sz w:val="22"/>
          <w:szCs w:val="22"/>
        </w:rPr>
      </w:pPr>
      <w:r>
        <w:rPr>
          <w:rFonts w:ascii="Arial" w:hAnsi="Arial" w:cs="Arial"/>
          <w:sz w:val="22"/>
          <w:szCs w:val="22"/>
        </w:rPr>
        <w:t>La</w:t>
      </w:r>
      <w:r w:rsidR="00FA0FA0">
        <w:rPr>
          <w:rFonts w:ascii="Arial" w:hAnsi="Arial" w:cs="Arial"/>
          <w:sz w:val="22"/>
          <w:szCs w:val="22"/>
        </w:rPr>
        <w:t xml:space="preserve"> maintenance de</w:t>
      </w:r>
      <w:r w:rsidR="001A5256">
        <w:rPr>
          <w:rFonts w:ascii="Arial" w:hAnsi="Arial" w:cs="Arial"/>
          <w:sz w:val="22"/>
          <w:szCs w:val="22"/>
        </w:rPr>
        <w:t xml:space="preserve"> chaque</w:t>
      </w:r>
      <w:r w:rsidR="00B11136" w:rsidRPr="001E4192">
        <w:rPr>
          <w:rFonts w:ascii="Arial" w:hAnsi="Arial" w:cs="Arial"/>
          <w:sz w:val="22"/>
          <w:szCs w:val="22"/>
        </w:rPr>
        <w:t xml:space="preserve"> </w:t>
      </w:r>
      <w:r w:rsidR="00C81688">
        <w:rPr>
          <w:rFonts w:ascii="Arial" w:hAnsi="Arial" w:cs="Arial"/>
          <w:sz w:val="22"/>
          <w:szCs w:val="22"/>
        </w:rPr>
        <w:t xml:space="preserve">dispositif médical </w:t>
      </w:r>
      <w:r w:rsidR="00722714">
        <w:rPr>
          <w:rFonts w:ascii="Arial" w:hAnsi="Arial" w:cs="Arial"/>
          <w:sz w:val="22"/>
          <w:szCs w:val="22"/>
        </w:rPr>
        <w:t>soumis à contrôle</w:t>
      </w:r>
      <w:r>
        <w:rPr>
          <w:rFonts w:ascii="Arial" w:hAnsi="Arial" w:cs="Arial"/>
          <w:sz w:val="22"/>
          <w:szCs w:val="22"/>
        </w:rPr>
        <w:t xml:space="preserve"> est-elle documentée au moyen d’un dossier spécifique</w:t>
      </w:r>
      <w:r w:rsidR="00D23F1D">
        <w:rPr>
          <w:rFonts w:ascii="Arial" w:hAnsi="Arial" w:cs="Arial"/>
          <w:sz w:val="22"/>
          <w:szCs w:val="22"/>
        </w:rPr>
        <w:t xml:space="preserve"> </w:t>
      </w:r>
      <w:r>
        <w:rPr>
          <w:rFonts w:ascii="Arial" w:hAnsi="Arial" w:cs="Arial"/>
          <w:sz w:val="22"/>
          <w:szCs w:val="22"/>
        </w:rPr>
        <w:t>?</w:t>
      </w:r>
      <w:r w:rsidR="00B11136" w:rsidRPr="001E4192">
        <w:rPr>
          <w:rFonts w:ascii="Arial" w:hAnsi="Arial" w:cs="Arial"/>
          <w:sz w:val="22"/>
          <w:szCs w:val="22"/>
        </w:rPr>
        <w:t xml:space="preserve"> </w:t>
      </w:r>
    </w:p>
    <w:p w:rsidR="00C07476" w:rsidRPr="001E4192" w:rsidRDefault="00C07476" w:rsidP="00C07476">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782192213"/>
        </w:sdtPr>
        <w:sdtEndPr/>
        <w:sdtContent>
          <w:sdt>
            <w:sdtPr>
              <w:rPr>
                <w:rFonts w:ascii="Arial" w:hAnsi="Arial" w:cs="Arial"/>
                <w:sz w:val="22"/>
                <w:szCs w:val="22"/>
                <w:shd w:val="clear" w:color="auto" w:fill="F2F2F2" w:themeFill="background1" w:themeFillShade="F2"/>
              </w:rPr>
              <w:id w:val="2452965"/>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1081563845"/>
        </w:sdtPr>
        <w:sdtEndPr/>
        <w:sdtContent>
          <w:sdt>
            <w:sdtPr>
              <w:rPr>
                <w:rFonts w:ascii="Arial" w:hAnsi="Arial" w:cs="Arial"/>
                <w:sz w:val="22"/>
                <w:szCs w:val="22"/>
                <w:shd w:val="clear" w:color="auto" w:fill="F2F2F2" w:themeFill="background1" w:themeFillShade="F2"/>
              </w:rPr>
              <w:id w:val="2452971"/>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3F7BAE" w:rsidRPr="001E4192" w:rsidRDefault="003F7BAE" w:rsidP="003F7BAE">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w:t>
      </w:r>
      <w:r>
        <w:rPr>
          <w:rFonts w:ascii="Arial" w:hAnsi="Arial" w:cs="Arial"/>
          <w:color w:val="000000"/>
          <w:sz w:val="22"/>
          <w:szCs w:val="22"/>
          <w:lang w:val="fr-CH"/>
        </w:rPr>
        <w:t xml:space="preserve">réponse </w:t>
      </w:r>
      <w:r w:rsidRPr="001E4192">
        <w:rPr>
          <w:rFonts w:ascii="Arial" w:hAnsi="Arial" w:cs="Arial"/>
          <w:color w:val="000000"/>
          <w:sz w:val="22"/>
          <w:szCs w:val="22"/>
          <w:lang w:val="fr-CH"/>
        </w:rPr>
        <w:t xml:space="preserve">est </w:t>
      </w:r>
      <w:r w:rsidRPr="001E4192">
        <w:rPr>
          <w:rFonts w:ascii="Arial" w:hAnsi="Arial" w:cs="Arial"/>
          <w:sz w:val="22"/>
          <w:szCs w:val="22"/>
        </w:rPr>
        <w:t>"</w:t>
      </w:r>
      <w:r w:rsidRPr="001E4192">
        <w:rPr>
          <w:rFonts w:ascii="Arial" w:hAnsi="Arial" w:cs="Arial"/>
          <w:color w:val="000000"/>
          <w:sz w:val="22"/>
          <w:szCs w:val="22"/>
          <w:lang w:val="fr-CH"/>
        </w:rPr>
        <w:t>non</w:t>
      </w:r>
      <w:r w:rsidRPr="001E4192">
        <w:rPr>
          <w:rFonts w:ascii="Arial" w:hAnsi="Arial" w:cs="Arial"/>
          <w:sz w:val="22"/>
          <w:szCs w:val="22"/>
        </w:rPr>
        <w:t>"</w:t>
      </w:r>
      <w:r w:rsidRPr="001E4192">
        <w:rPr>
          <w:rFonts w:ascii="Arial" w:hAnsi="Arial" w:cs="Arial"/>
          <w:color w:val="000000"/>
          <w:sz w:val="22"/>
          <w:szCs w:val="22"/>
          <w:lang w:val="fr-CH"/>
        </w:rPr>
        <w:t xml:space="preserve">, veuillez </w:t>
      </w:r>
      <w:r>
        <w:rPr>
          <w:rFonts w:ascii="Arial" w:hAnsi="Arial" w:cs="Arial"/>
          <w:color w:val="000000"/>
          <w:sz w:val="22"/>
          <w:szCs w:val="22"/>
          <w:lang w:val="fr-CH"/>
        </w:rPr>
        <w:t>indiquer</w:t>
      </w:r>
      <w:r w:rsidRPr="001E4192">
        <w:rPr>
          <w:rFonts w:ascii="Arial" w:hAnsi="Arial" w:cs="Arial"/>
          <w:color w:val="000000"/>
          <w:sz w:val="22"/>
          <w:szCs w:val="22"/>
          <w:lang w:val="fr-CH"/>
        </w:rPr>
        <w:t xml:space="preserve"> </w:t>
      </w:r>
      <w:r>
        <w:rPr>
          <w:rFonts w:ascii="Arial" w:hAnsi="Arial" w:cs="Arial"/>
          <w:color w:val="000000"/>
          <w:sz w:val="22"/>
          <w:szCs w:val="22"/>
          <w:lang w:val="fr-CH"/>
        </w:rPr>
        <w:t xml:space="preserve">ci-après quel est le système permettant de la documenter ? </w:t>
      </w:r>
    </w:p>
    <w:p w:rsidR="00D23F1D" w:rsidRPr="00722714" w:rsidRDefault="00E5681B" w:rsidP="00722714">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B11136" w:rsidRDefault="00B11136" w:rsidP="00B11136">
      <w:pPr>
        <w:pStyle w:val="08puces"/>
        <w:spacing w:before="240" w:after="120"/>
        <w:ind w:left="425" w:hanging="425"/>
        <w:jc w:val="both"/>
        <w:rPr>
          <w:rFonts w:ascii="Arial" w:hAnsi="Arial" w:cs="Arial"/>
          <w:sz w:val="22"/>
          <w:szCs w:val="22"/>
        </w:rPr>
      </w:pPr>
      <w:r w:rsidRPr="001E4192">
        <w:rPr>
          <w:rFonts w:ascii="Arial" w:hAnsi="Arial" w:cs="Arial"/>
          <w:sz w:val="22"/>
          <w:szCs w:val="22"/>
        </w:rPr>
        <w:t>D</w:t>
      </w:r>
      <w:r w:rsidRPr="001E4192">
        <w:rPr>
          <w:rFonts w:ascii="Arial" w:hAnsi="Arial" w:cs="Arial"/>
          <w:color w:val="000000"/>
          <w:sz w:val="22"/>
          <w:szCs w:val="22"/>
          <w:lang w:val="fr-CH"/>
        </w:rPr>
        <w:t xml:space="preserve">es dispositifs médicaux à usages multiples sont-ils stérilisés (dans </w:t>
      </w:r>
      <w:r w:rsidR="00722714">
        <w:rPr>
          <w:rFonts w:ascii="Arial" w:hAnsi="Arial" w:cs="Arial"/>
          <w:color w:val="000000"/>
          <w:sz w:val="22"/>
          <w:szCs w:val="22"/>
          <w:lang w:val="fr-CH"/>
        </w:rPr>
        <w:t xml:space="preserve">l'hôpital ou dans </w:t>
      </w:r>
      <w:r w:rsidRPr="001E4192">
        <w:rPr>
          <w:rFonts w:ascii="Arial" w:hAnsi="Arial" w:cs="Arial"/>
          <w:color w:val="000000"/>
          <w:sz w:val="22"/>
          <w:szCs w:val="22"/>
          <w:lang w:val="fr-CH"/>
        </w:rPr>
        <w:t>l'institution</w:t>
      </w:r>
      <w:r w:rsidR="00722714">
        <w:rPr>
          <w:rFonts w:ascii="Arial" w:hAnsi="Arial" w:cs="Arial"/>
          <w:color w:val="000000"/>
          <w:sz w:val="22"/>
          <w:szCs w:val="22"/>
          <w:lang w:val="fr-CH"/>
        </w:rPr>
        <w:t xml:space="preserve">, le cas échéant </w:t>
      </w:r>
      <w:r w:rsidRPr="001E4192">
        <w:rPr>
          <w:rFonts w:ascii="Arial" w:hAnsi="Arial" w:cs="Arial"/>
          <w:color w:val="000000"/>
          <w:sz w:val="22"/>
          <w:szCs w:val="22"/>
          <w:lang w:val="fr-CH"/>
        </w:rPr>
        <w:t>par un mandataire)</w:t>
      </w:r>
      <w:r w:rsidRPr="001E4192">
        <w:rPr>
          <w:rFonts w:ascii="Arial" w:hAnsi="Arial" w:cs="Arial"/>
          <w:sz w:val="22"/>
          <w:szCs w:val="22"/>
        </w:rPr>
        <w:t xml:space="preserve"> ?</w:t>
      </w:r>
    </w:p>
    <w:p w:rsidR="00375E5F" w:rsidRPr="001E4192" w:rsidRDefault="00B11136" w:rsidP="00DC2B52">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DC2B52">
        <w:rPr>
          <w:rFonts w:ascii="Arial" w:hAnsi="Arial" w:cs="Arial"/>
          <w:sz w:val="22"/>
          <w:szCs w:val="22"/>
        </w:rPr>
        <w:t xml:space="preserve">  </w:t>
      </w:r>
      <w:sdt>
        <w:sdtPr>
          <w:rPr>
            <w:rFonts w:ascii="Arial" w:hAnsi="Arial" w:cs="Arial"/>
            <w:sz w:val="22"/>
            <w:szCs w:val="22"/>
          </w:rPr>
          <w:id w:val="972790217"/>
        </w:sdtPr>
        <w:sdtEndPr/>
        <w:sdtContent>
          <w:sdt>
            <w:sdtPr>
              <w:rPr>
                <w:rFonts w:ascii="Arial" w:hAnsi="Arial" w:cs="Arial"/>
                <w:sz w:val="22"/>
                <w:szCs w:val="22"/>
              </w:rPr>
              <w:id w:val="2452967"/>
            </w:sdtPr>
            <w:sdtEndPr/>
            <w:sdtContent>
              <w:r w:rsidR="00535845" w:rsidRPr="00DC2B52">
                <w:rPr>
                  <w:rFonts w:ascii="Arial" w:hAnsi="Arial" w:cs="Arial"/>
                  <w:sz w:val="22"/>
                  <w:szCs w:val="22"/>
                </w:rPr>
                <w:fldChar w:fldCharType="begin">
                  <w:ffData>
                    <w:name w:val="CaseACocher1"/>
                    <w:enabled/>
                    <w:calcOnExit w:val="0"/>
                    <w:checkBox>
                      <w:sizeAuto/>
                      <w:default w:val="0"/>
                      <w:checked w:val="0"/>
                    </w:checkBox>
                  </w:ffData>
                </w:fldChar>
              </w:r>
              <w:r w:rsidR="00CF09DB" w:rsidRPr="00DC2B52">
                <w:rPr>
                  <w:rFonts w:ascii="Arial" w:hAnsi="Arial" w:cs="Arial"/>
                  <w:sz w:val="22"/>
                  <w:szCs w:val="22"/>
                </w:rPr>
                <w:instrText xml:space="preserve"> FORMCHECKBOX </w:instrText>
              </w:r>
              <w:r w:rsidR="007C0D12">
                <w:rPr>
                  <w:rFonts w:ascii="Arial" w:hAnsi="Arial" w:cs="Arial"/>
                  <w:sz w:val="22"/>
                  <w:szCs w:val="22"/>
                </w:rPr>
              </w:r>
              <w:r w:rsidR="007C0D12">
                <w:rPr>
                  <w:rFonts w:ascii="Arial" w:hAnsi="Arial" w:cs="Arial"/>
                  <w:sz w:val="22"/>
                  <w:szCs w:val="22"/>
                </w:rPr>
                <w:fldChar w:fldCharType="separate"/>
              </w:r>
              <w:r w:rsidR="00535845" w:rsidRPr="00DC2B52">
                <w:rPr>
                  <w:rFonts w:ascii="Arial" w:hAnsi="Arial" w:cs="Arial"/>
                  <w:sz w:val="22"/>
                  <w:szCs w:val="2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rPr>
          <w:id w:val="540102117"/>
        </w:sdtPr>
        <w:sdtEndPr/>
        <w:sdtContent>
          <w:sdt>
            <w:sdtPr>
              <w:rPr>
                <w:rFonts w:ascii="Arial" w:hAnsi="Arial" w:cs="Arial"/>
                <w:sz w:val="22"/>
                <w:szCs w:val="22"/>
              </w:rPr>
              <w:id w:val="2452969"/>
            </w:sdtPr>
            <w:sdtEndPr/>
            <w:sdtContent>
              <w:r w:rsidR="00535845" w:rsidRPr="00DC2B52">
                <w:rPr>
                  <w:rFonts w:ascii="Arial" w:hAnsi="Arial" w:cs="Arial"/>
                  <w:sz w:val="22"/>
                  <w:szCs w:val="22"/>
                </w:rPr>
                <w:fldChar w:fldCharType="begin">
                  <w:ffData>
                    <w:name w:val="CaseACocher1"/>
                    <w:enabled/>
                    <w:calcOnExit w:val="0"/>
                    <w:checkBox>
                      <w:sizeAuto/>
                      <w:default w:val="0"/>
                      <w:checked w:val="0"/>
                    </w:checkBox>
                  </w:ffData>
                </w:fldChar>
              </w:r>
              <w:r w:rsidR="00CF09DB" w:rsidRPr="00DC2B52">
                <w:rPr>
                  <w:rFonts w:ascii="Arial" w:hAnsi="Arial" w:cs="Arial"/>
                  <w:sz w:val="22"/>
                  <w:szCs w:val="22"/>
                </w:rPr>
                <w:instrText xml:space="preserve"> FORMCHECKBOX </w:instrText>
              </w:r>
              <w:r w:rsidR="007C0D12">
                <w:rPr>
                  <w:rFonts w:ascii="Arial" w:hAnsi="Arial" w:cs="Arial"/>
                  <w:sz w:val="22"/>
                  <w:szCs w:val="22"/>
                </w:rPr>
              </w:r>
              <w:r w:rsidR="007C0D12">
                <w:rPr>
                  <w:rFonts w:ascii="Arial" w:hAnsi="Arial" w:cs="Arial"/>
                  <w:sz w:val="22"/>
                  <w:szCs w:val="22"/>
                </w:rPr>
                <w:fldChar w:fldCharType="separate"/>
              </w:r>
              <w:r w:rsidR="00535845" w:rsidRPr="00DC2B52">
                <w:rPr>
                  <w:rFonts w:ascii="Arial" w:hAnsi="Arial" w:cs="Arial"/>
                  <w:sz w:val="22"/>
                  <w:szCs w:val="22"/>
                </w:rPr>
                <w:fldChar w:fldCharType="end"/>
              </w:r>
            </w:sdtContent>
          </w:sdt>
        </w:sdtContent>
      </w:sdt>
    </w:p>
    <w:p w:rsidR="00D23F1D" w:rsidRDefault="00722714" w:rsidP="00D23F1D">
      <w:pPr>
        <w:pStyle w:val="08puces"/>
        <w:spacing w:before="240" w:after="120"/>
        <w:ind w:left="425" w:hanging="425"/>
        <w:jc w:val="both"/>
        <w:rPr>
          <w:rFonts w:ascii="Arial" w:hAnsi="Arial" w:cs="Arial"/>
          <w:sz w:val="22"/>
          <w:szCs w:val="22"/>
        </w:rPr>
      </w:pPr>
      <w:r>
        <w:rPr>
          <w:rFonts w:ascii="Arial" w:hAnsi="Arial" w:cs="Arial"/>
          <w:sz w:val="22"/>
          <w:szCs w:val="22"/>
        </w:rPr>
        <w:t>Comment la</w:t>
      </w:r>
      <w:r w:rsidR="00D23F1D">
        <w:rPr>
          <w:rFonts w:ascii="Arial" w:hAnsi="Arial" w:cs="Arial"/>
          <w:sz w:val="22"/>
          <w:szCs w:val="22"/>
        </w:rPr>
        <w:t xml:space="preserve"> personne responsable </w:t>
      </w:r>
      <w:r>
        <w:rPr>
          <w:rFonts w:ascii="Arial" w:hAnsi="Arial" w:cs="Arial"/>
          <w:sz w:val="22"/>
          <w:szCs w:val="22"/>
        </w:rPr>
        <w:t>d</w:t>
      </w:r>
      <w:r w:rsidRPr="001E4192">
        <w:rPr>
          <w:rFonts w:ascii="Arial" w:hAnsi="Arial" w:cs="Arial"/>
          <w:color w:val="000000"/>
          <w:sz w:val="22"/>
          <w:szCs w:val="22"/>
          <w:lang w:val="fr-CH"/>
        </w:rPr>
        <w:t xml:space="preserve">es dispositifs médicaux </w:t>
      </w:r>
      <w:r>
        <w:rPr>
          <w:rFonts w:ascii="Arial" w:hAnsi="Arial" w:cs="Arial"/>
          <w:sz w:val="22"/>
          <w:szCs w:val="22"/>
        </w:rPr>
        <w:t>a-t-elle connaissance</w:t>
      </w:r>
      <w:r w:rsidR="00D23F1D">
        <w:rPr>
          <w:rFonts w:ascii="Arial" w:hAnsi="Arial" w:cs="Arial"/>
          <w:sz w:val="22"/>
          <w:szCs w:val="22"/>
        </w:rPr>
        <w:t xml:space="preserve"> des informations </w:t>
      </w:r>
      <w:r>
        <w:rPr>
          <w:rFonts w:ascii="Arial" w:hAnsi="Arial" w:cs="Arial"/>
          <w:sz w:val="22"/>
          <w:szCs w:val="22"/>
        </w:rPr>
        <w:t>relatives à</w:t>
      </w:r>
      <w:r w:rsidR="00D23F1D">
        <w:rPr>
          <w:rFonts w:ascii="Arial" w:hAnsi="Arial" w:cs="Arial"/>
          <w:sz w:val="22"/>
          <w:szCs w:val="22"/>
        </w:rPr>
        <w:t xml:space="preserve"> la m</w:t>
      </w:r>
      <w:r w:rsidR="000B18D9">
        <w:rPr>
          <w:rFonts w:ascii="Arial" w:hAnsi="Arial" w:cs="Arial"/>
          <w:sz w:val="22"/>
          <w:szCs w:val="22"/>
        </w:rPr>
        <w:t>atério</w:t>
      </w:r>
      <w:r w:rsidR="00D23F1D">
        <w:rPr>
          <w:rFonts w:ascii="Arial" w:hAnsi="Arial" w:cs="Arial"/>
          <w:sz w:val="22"/>
          <w:szCs w:val="22"/>
        </w:rPr>
        <w:t>vigilance ?</w:t>
      </w:r>
    </w:p>
    <w:p w:rsidR="00D23F1D" w:rsidRPr="00722714" w:rsidRDefault="00722714" w:rsidP="00722714">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Pr>
          <w:rFonts w:ascii="Arial" w:hAnsi="Arial" w:cs="Arial"/>
          <w:i/>
          <w:noProof/>
          <w:sz w:val="22"/>
          <w:szCs w:val="22"/>
          <w:lang w:val="fr-CH"/>
        </w:rPr>
        <w:t> </w:t>
      </w:r>
      <w:r w:rsidRPr="001E4192">
        <w:rPr>
          <w:rFonts w:ascii="Arial" w:hAnsi="Arial" w:cs="Arial"/>
          <w:i/>
          <w:noProof/>
          <w:sz w:val="22"/>
          <w:szCs w:val="22"/>
          <w:lang w:val="fr-CH"/>
        </w:rPr>
        <w:fldChar w:fldCharType="end"/>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75E5F" w:rsidRPr="009E7E73" w:rsidTr="00B11136">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375E5F" w:rsidRPr="009E7E73" w:rsidRDefault="00375E5F" w:rsidP="00B11136">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12" w:name="_Toc383288546"/>
            <w:r w:rsidRPr="009E7E73">
              <w:rPr>
                <w:rFonts w:cs="Arial"/>
                <w:b/>
                <w:bCs/>
                <w:i/>
                <w:iCs/>
                <w:color w:val="000000"/>
                <w:sz w:val="28"/>
                <w:szCs w:val="28"/>
                <w:lang w:val="fr-CH" w:eastAsia="fr-FR"/>
              </w:rPr>
              <w:t>Stupéfiants</w:t>
            </w:r>
            <w:bookmarkEnd w:id="12"/>
            <w:r w:rsidRPr="009E7E73">
              <w:rPr>
                <w:rFonts w:cs="Arial"/>
                <w:b/>
                <w:bCs/>
                <w:i/>
                <w:iCs/>
                <w:color w:val="000000"/>
                <w:sz w:val="28"/>
                <w:szCs w:val="28"/>
                <w:lang w:val="fr-CH" w:eastAsia="fr-FR"/>
              </w:rPr>
              <w:t xml:space="preserve"> </w:t>
            </w:r>
          </w:p>
        </w:tc>
      </w:tr>
    </w:tbl>
    <w:p w:rsidR="00185A09" w:rsidRDefault="00185A09" w:rsidP="00185A09">
      <w:pPr>
        <w:pStyle w:val="08puces"/>
        <w:spacing w:before="240" w:after="120"/>
        <w:ind w:left="425" w:hanging="425"/>
        <w:jc w:val="both"/>
        <w:rPr>
          <w:rFonts w:ascii="Arial" w:hAnsi="Arial" w:cs="Arial"/>
          <w:sz w:val="22"/>
          <w:szCs w:val="22"/>
        </w:rPr>
      </w:pPr>
      <w:r>
        <w:rPr>
          <w:rFonts w:ascii="Arial" w:hAnsi="Arial" w:cs="Arial"/>
          <w:sz w:val="22"/>
          <w:szCs w:val="22"/>
        </w:rPr>
        <w:t xml:space="preserve">L’inventaire </w:t>
      </w:r>
      <w:r w:rsidR="002C0AE5">
        <w:rPr>
          <w:rFonts w:ascii="Arial" w:hAnsi="Arial" w:cs="Arial"/>
          <w:sz w:val="22"/>
          <w:szCs w:val="22"/>
        </w:rPr>
        <w:t xml:space="preserve">exact </w:t>
      </w:r>
      <w:r>
        <w:rPr>
          <w:rFonts w:ascii="Arial" w:hAnsi="Arial" w:cs="Arial"/>
          <w:sz w:val="22"/>
          <w:szCs w:val="22"/>
        </w:rPr>
        <w:t>des stupéfiants détenus dans la Pharmacie est-il disponible à tout moment ?</w:t>
      </w:r>
    </w:p>
    <w:p w:rsidR="00185A09" w:rsidRPr="001E4192" w:rsidRDefault="00185A09" w:rsidP="00185A09">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580827941"/>
        </w:sdtPr>
        <w:sdtEndPr/>
        <w:sdtContent>
          <w:sdt>
            <w:sdtPr>
              <w:rPr>
                <w:rFonts w:ascii="Arial" w:hAnsi="Arial" w:cs="Arial"/>
                <w:sz w:val="22"/>
                <w:szCs w:val="22"/>
                <w:shd w:val="clear" w:color="auto" w:fill="F2F2F2" w:themeFill="background1" w:themeFillShade="F2"/>
              </w:rPr>
              <w:id w:val="-454334507"/>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1592306077"/>
        </w:sdtPr>
        <w:sdtEndPr/>
        <w:sdtContent>
          <w:sdt>
            <w:sdtPr>
              <w:rPr>
                <w:rFonts w:ascii="Arial" w:hAnsi="Arial" w:cs="Arial"/>
                <w:sz w:val="22"/>
                <w:szCs w:val="22"/>
                <w:shd w:val="clear" w:color="auto" w:fill="F2F2F2" w:themeFill="background1" w:themeFillShade="F2"/>
              </w:rPr>
              <w:id w:val="1675763267"/>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p>
    <w:p w:rsidR="002C0AE5" w:rsidRDefault="002C0AE5" w:rsidP="002C0AE5">
      <w:pPr>
        <w:pStyle w:val="08puces"/>
        <w:spacing w:before="240" w:after="120"/>
        <w:ind w:left="425" w:hanging="425"/>
        <w:jc w:val="both"/>
        <w:rPr>
          <w:rFonts w:ascii="Arial" w:hAnsi="Arial" w:cs="Arial"/>
          <w:sz w:val="22"/>
          <w:szCs w:val="22"/>
        </w:rPr>
      </w:pPr>
      <w:r>
        <w:rPr>
          <w:rFonts w:ascii="Arial" w:hAnsi="Arial" w:cs="Arial"/>
          <w:sz w:val="22"/>
          <w:szCs w:val="22"/>
        </w:rPr>
        <w:t xml:space="preserve">Un système permet-il à tout moment </w:t>
      </w:r>
      <w:r w:rsidR="00722714">
        <w:rPr>
          <w:rFonts w:ascii="Arial" w:hAnsi="Arial" w:cs="Arial"/>
          <w:sz w:val="22"/>
          <w:szCs w:val="22"/>
        </w:rPr>
        <w:t>d'assurer la traçabilité de l'utilisation des</w:t>
      </w:r>
      <w:r>
        <w:rPr>
          <w:rFonts w:ascii="Arial" w:hAnsi="Arial" w:cs="Arial"/>
          <w:sz w:val="22"/>
          <w:szCs w:val="22"/>
        </w:rPr>
        <w:t xml:space="preserve"> stupéfiants ?</w:t>
      </w:r>
    </w:p>
    <w:p w:rsidR="002C0AE5" w:rsidRPr="001E4192" w:rsidRDefault="002C0AE5" w:rsidP="002C0AE5">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628550105"/>
        </w:sdtPr>
        <w:sdtEndPr/>
        <w:sdtContent>
          <w:sdt>
            <w:sdtPr>
              <w:rPr>
                <w:rFonts w:ascii="Arial" w:hAnsi="Arial" w:cs="Arial"/>
                <w:sz w:val="22"/>
                <w:szCs w:val="22"/>
                <w:shd w:val="clear" w:color="auto" w:fill="F2F2F2" w:themeFill="background1" w:themeFillShade="F2"/>
              </w:rPr>
              <w:id w:val="373121736"/>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275332644"/>
        </w:sdtPr>
        <w:sdtEndPr/>
        <w:sdtContent>
          <w:sdt>
            <w:sdtPr>
              <w:rPr>
                <w:rFonts w:ascii="Arial" w:hAnsi="Arial" w:cs="Arial"/>
                <w:sz w:val="22"/>
                <w:szCs w:val="22"/>
                <w:shd w:val="clear" w:color="auto" w:fill="F2F2F2" w:themeFill="background1" w:themeFillShade="F2"/>
              </w:rPr>
              <w:id w:val="-2051136185"/>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p>
    <w:p w:rsidR="002C0AE5" w:rsidRDefault="002C0AE5" w:rsidP="002C0AE5">
      <w:pPr>
        <w:pStyle w:val="08puces"/>
        <w:numPr>
          <w:ilvl w:val="0"/>
          <w:numId w:val="0"/>
        </w:numPr>
        <w:spacing w:before="240"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t xml:space="preserve">Si la réponse est </w:t>
      </w:r>
      <w:r w:rsidRPr="001E4192">
        <w:rPr>
          <w:rFonts w:ascii="Arial" w:hAnsi="Arial" w:cs="Arial"/>
          <w:sz w:val="22"/>
          <w:szCs w:val="22"/>
        </w:rPr>
        <w:t>"</w:t>
      </w:r>
      <w:r w:rsidRPr="001E4192">
        <w:rPr>
          <w:rFonts w:ascii="Arial" w:hAnsi="Arial" w:cs="Arial"/>
          <w:color w:val="000000"/>
          <w:sz w:val="22"/>
          <w:szCs w:val="22"/>
          <w:lang w:val="fr-CH"/>
        </w:rPr>
        <w:t>oui</w:t>
      </w:r>
      <w:r w:rsidRPr="001E4192">
        <w:rPr>
          <w:rFonts w:ascii="Arial" w:hAnsi="Arial" w:cs="Arial"/>
          <w:sz w:val="22"/>
          <w:szCs w:val="22"/>
        </w:rPr>
        <w:t>"</w:t>
      </w:r>
      <w:r w:rsidRPr="001E4192">
        <w:rPr>
          <w:rFonts w:ascii="Arial" w:hAnsi="Arial" w:cs="Arial"/>
          <w:color w:val="000000"/>
          <w:sz w:val="22"/>
          <w:szCs w:val="22"/>
          <w:lang w:val="fr-CH"/>
        </w:rPr>
        <w:t>,</w:t>
      </w:r>
      <w:r w:rsidRPr="00C81688">
        <w:rPr>
          <w:rFonts w:ascii="Arial" w:hAnsi="Arial" w:cs="Arial"/>
          <w:color w:val="000000"/>
          <w:sz w:val="22"/>
          <w:szCs w:val="22"/>
          <w:lang w:val="fr-CH"/>
        </w:rPr>
        <w:t xml:space="preserve"> </w:t>
      </w:r>
      <w:r>
        <w:rPr>
          <w:rFonts w:ascii="Arial" w:hAnsi="Arial" w:cs="Arial"/>
          <w:color w:val="000000"/>
          <w:sz w:val="22"/>
          <w:szCs w:val="22"/>
          <w:lang w:val="fr-CH"/>
        </w:rPr>
        <w:t>veuillez décrire ci-après ledit système.</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C0AE5" w:rsidRPr="001E4192" w:rsidRDefault="002C0AE5" w:rsidP="002C0AE5">
      <w:pPr>
        <w:pStyle w:val="08puces"/>
        <w:numPr>
          <w:ilvl w:val="0"/>
          <w:numId w:val="0"/>
        </w:numPr>
        <w:tabs>
          <w:tab w:val="left" w:pos="5103"/>
          <w:tab w:val="left" w:pos="5812"/>
        </w:tabs>
        <w:spacing w:after="120"/>
        <w:ind w:left="425"/>
        <w:jc w:val="both"/>
        <w:rPr>
          <w:rFonts w:ascii="Arial" w:hAnsi="Arial" w:cs="Arial"/>
          <w:color w:val="000000"/>
          <w:sz w:val="22"/>
          <w:szCs w:val="22"/>
          <w:lang w:val="fr-CH"/>
        </w:rPr>
      </w:pPr>
      <w:r w:rsidRPr="001E4192">
        <w:rPr>
          <w:rFonts w:ascii="Arial" w:hAnsi="Arial" w:cs="Arial"/>
          <w:color w:val="000000"/>
          <w:sz w:val="22"/>
          <w:szCs w:val="22"/>
          <w:lang w:val="fr-CH"/>
        </w:rPr>
        <w:lastRenderedPageBreak/>
        <w:t xml:space="preserve">Si la </w:t>
      </w:r>
      <w:r>
        <w:rPr>
          <w:rFonts w:ascii="Arial" w:hAnsi="Arial" w:cs="Arial"/>
          <w:color w:val="000000"/>
          <w:sz w:val="22"/>
          <w:szCs w:val="22"/>
          <w:lang w:val="fr-CH"/>
        </w:rPr>
        <w:t xml:space="preserve">réponse </w:t>
      </w:r>
      <w:r w:rsidRPr="001E4192">
        <w:rPr>
          <w:rFonts w:ascii="Arial" w:hAnsi="Arial" w:cs="Arial"/>
          <w:color w:val="000000"/>
          <w:sz w:val="22"/>
          <w:szCs w:val="22"/>
          <w:lang w:val="fr-CH"/>
        </w:rPr>
        <w:t xml:space="preserve">est </w:t>
      </w:r>
      <w:r w:rsidRPr="001E4192">
        <w:rPr>
          <w:rFonts w:ascii="Arial" w:hAnsi="Arial" w:cs="Arial"/>
          <w:sz w:val="22"/>
          <w:szCs w:val="22"/>
        </w:rPr>
        <w:t>"</w:t>
      </w:r>
      <w:r w:rsidRPr="001E4192">
        <w:rPr>
          <w:rFonts w:ascii="Arial" w:hAnsi="Arial" w:cs="Arial"/>
          <w:color w:val="000000"/>
          <w:sz w:val="22"/>
          <w:szCs w:val="22"/>
          <w:lang w:val="fr-CH"/>
        </w:rPr>
        <w:t>non</w:t>
      </w:r>
      <w:r w:rsidRPr="001E4192">
        <w:rPr>
          <w:rFonts w:ascii="Arial" w:hAnsi="Arial" w:cs="Arial"/>
          <w:sz w:val="22"/>
          <w:szCs w:val="22"/>
        </w:rPr>
        <w:t>"</w:t>
      </w:r>
      <w:r w:rsidRPr="001E4192">
        <w:rPr>
          <w:rFonts w:ascii="Arial" w:hAnsi="Arial" w:cs="Arial"/>
          <w:color w:val="000000"/>
          <w:sz w:val="22"/>
          <w:szCs w:val="22"/>
          <w:lang w:val="fr-CH"/>
        </w:rPr>
        <w:t xml:space="preserve">, veuillez </w:t>
      </w:r>
      <w:r>
        <w:rPr>
          <w:rFonts w:ascii="Arial" w:hAnsi="Arial" w:cs="Arial"/>
          <w:color w:val="000000"/>
          <w:sz w:val="22"/>
          <w:szCs w:val="22"/>
          <w:lang w:val="fr-CH"/>
        </w:rPr>
        <w:t>indiquer</w:t>
      </w:r>
      <w:r w:rsidRPr="001E4192">
        <w:rPr>
          <w:rFonts w:ascii="Arial" w:hAnsi="Arial" w:cs="Arial"/>
          <w:color w:val="000000"/>
          <w:sz w:val="22"/>
          <w:szCs w:val="22"/>
          <w:lang w:val="fr-CH"/>
        </w:rPr>
        <w:t xml:space="preserve"> </w:t>
      </w:r>
      <w:r>
        <w:rPr>
          <w:rFonts w:ascii="Arial" w:hAnsi="Arial" w:cs="Arial"/>
          <w:color w:val="000000"/>
          <w:sz w:val="22"/>
          <w:szCs w:val="22"/>
          <w:lang w:val="fr-CH"/>
        </w:rPr>
        <w:t xml:space="preserve">ci-après comment il est possible d’assurer la surveillance de l’emploi de ces stupéfiants </w:t>
      </w:r>
      <w:r w:rsidRPr="001E4192">
        <w:rPr>
          <w:rFonts w:ascii="Arial" w:hAnsi="Arial" w:cs="Arial"/>
          <w:color w:val="000000"/>
          <w:sz w:val="22"/>
          <w:szCs w:val="22"/>
          <w:lang w:val="fr-CH"/>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185A09" w:rsidRPr="001E4192" w:rsidRDefault="00185A09" w:rsidP="00185A09">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Les données annuelles concernant le contrôle des stupéfiants de l’année précédente ont-elles été transmises au Service de la santé publique ? </w:t>
      </w:r>
    </w:p>
    <w:p w:rsidR="00185A09" w:rsidRPr="001E4192" w:rsidRDefault="00185A09" w:rsidP="00185A09">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858397905"/>
        </w:sdtPr>
        <w:sdtEndPr/>
        <w:sdtContent>
          <w:sdt>
            <w:sdtPr>
              <w:rPr>
                <w:rFonts w:ascii="Arial" w:hAnsi="Arial" w:cs="Arial"/>
                <w:sz w:val="22"/>
                <w:szCs w:val="22"/>
                <w:shd w:val="clear" w:color="auto" w:fill="F2F2F2" w:themeFill="background1" w:themeFillShade="F2"/>
              </w:rPr>
              <w:id w:val="2452975"/>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1176489180"/>
        </w:sdtPr>
        <w:sdtEndPr/>
        <w:sdtContent>
          <w:sdt>
            <w:sdtPr>
              <w:rPr>
                <w:rFonts w:ascii="Arial" w:hAnsi="Arial" w:cs="Arial"/>
                <w:sz w:val="22"/>
                <w:szCs w:val="22"/>
                <w:shd w:val="clear" w:color="auto" w:fill="F2F2F2" w:themeFill="background1" w:themeFillShade="F2"/>
              </w:rPr>
              <w:id w:val="2452981"/>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p>
    <w:p w:rsidR="00185A09" w:rsidRPr="00923AD9" w:rsidRDefault="00185A09" w:rsidP="00923AD9">
      <w:pPr>
        <w:pStyle w:val="08puces"/>
        <w:numPr>
          <w:ilvl w:val="0"/>
          <w:numId w:val="0"/>
        </w:numPr>
        <w:spacing w:before="240" w:after="120"/>
        <w:ind w:left="425"/>
        <w:jc w:val="both"/>
        <w:rPr>
          <w:rFonts w:ascii="Arial" w:hAnsi="Arial" w:cs="Arial"/>
          <w:sz w:val="22"/>
          <w:szCs w:val="22"/>
        </w:rPr>
      </w:pPr>
      <w:r w:rsidRPr="00923AD9">
        <w:rPr>
          <w:rFonts w:ascii="Arial" w:hAnsi="Arial" w:cs="Arial"/>
          <w:sz w:val="22"/>
          <w:szCs w:val="22"/>
        </w:rPr>
        <w:t xml:space="preserve">Si la réponse est </w:t>
      </w:r>
      <w:r w:rsidRPr="001E4192">
        <w:rPr>
          <w:rFonts w:ascii="Arial" w:hAnsi="Arial" w:cs="Arial"/>
          <w:sz w:val="22"/>
          <w:szCs w:val="22"/>
        </w:rPr>
        <w:t>"</w:t>
      </w:r>
      <w:r w:rsidRPr="00923AD9">
        <w:rPr>
          <w:rFonts w:ascii="Arial" w:hAnsi="Arial" w:cs="Arial"/>
          <w:sz w:val="22"/>
          <w:szCs w:val="22"/>
        </w:rPr>
        <w:t>non</w:t>
      </w:r>
      <w:r w:rsidRPr="001E4192">
        <w:rPr>
          <w:rFonts w:ascii="Arial" w:hAnsi="Arial" w:cs="Arial"/>
          <w:sz w:val="22"/>
          <w:szCs w:val="22"/>
        </w:rPr>
        <w:t>"</w:t>
      </w:r>
      <w:r w:rsidRPr="00923AD9">
        <w:rPr>
          <w:rFonts w:ascii="Arial" w:hAnsi="Arial" w:cs="Arial"/>
          <w:sz w:val="22"/>
          <w:szCs w:val="22"/>
        </w:rPr>
        <w:t xml:space="preserve">, </w:t>
      </w:r>
      <w:r w:rsidR="002C0AE5" w:rsidRPr="00923AD9">
        <w:rPr>
          <w:rFonts w:ascii="Arial" w:hAnsi="Arial" w:cs="Arial"/>
          <w:sz w:val="22"/>
          <w:szCs w:val="22"/>
        </w:rPr>
        <w:t xml:space="preserve">veuillez indiquer ci-après </w:t>
      </w:r>
      <w:r w:rsidR="00203A9C" w:rsidRPr="00923AD9">
        <w:rPr>
          <w:rFonts w:ascii="Arial" w:hAnsi="Arial" w:cs="Arial"/>
          <w:sz w:val="22"/>
          <w:szCs w:val="22"/>
        </w:rPr>
        <w:t>pourquoi</w:t>
      </w:r>
      <w:r w:rsidRPr="00923AD9">
        <w:rPr>
          <w:rFonts w:ascii="Arial" w:hAnsi="Arial" w:cs="Arial"/>
          <w:sz w:val="22"/>
          <w:szCs w:val="22"/>
        </w:rPr>
        <w:t xml:space="preserve">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396F1D" w:rsidRPr="001E4192" w:rsidRDefault="00396F1D" w:rsidP="00023E01">
      <w:pPr>
        <w:pStyle w:val="08puces"/>
        <w:spacing w:before="240" w:after="120"/>
        <w:ind w:left="425" w:hanging="425"/>
        <w:jc w:val="both"/>
        <w:rPr>
          <w:rFonts w:ascii="Arial" w:hAnsi="Arial" w:cs="Arial"/>
          <w:sz w:val="22"/>
          <w:szCs w:val="22"/>
        </w:rPr>
      </w:pPr>
      <w:r w:rsidRPr="001E4192">
        <w:rPr>
          <w:rFonts w:ascii="Arial" w:hAnsi="Arial" w:cs="Arial"/>
          <w:sz w:val="22"/>
          <w:szCs w:val="22"/>
        </w:rPr>
        <w:t>Des benzodiazépines à courte durée de demi-vie sont-elles utilisées dans</w:t>
      </w:r>
      <w:r w:rsidR="00722714">
        <w:rPr>
          <w:rFonts w:ascii="Arial" w:hAnsi="Arial" w:cs="Arial"/>
          <w:sz w:val="22"/>
          <w:szCs w:val="22"/>
        </w:rPr>
        <w:t xml:space="preserve"> l'hôpital ou </w:t>
      </w:r>
      <w:r w:rsidRPr="001E4192">
        <w:rPr>
          <w:rFonts w:ascii="Arial" w:hAnsi="Arial" w:cs="Arial"/>
          <w:sz w:val="22"/>
          <w:szCs w:val="22"/>
        </w:rPr>
        <w:t xml:space="preserve"> l'institution ?</w:t>
      </w:r>
    </w:p>
    <w:p w:rsidR="00396F1D" w:rsidRPr="001E4192" w:rsidRDefault="00396F1D" w:rsidP="00396F1D">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539553528"/>
        </w:sdtPr>
        <w:sdtEndPr/>
        <w:sdtContent>
          <w:sdt>
            <w:sdtPr>
              <w:rPr>
                <w:rFonts w:ascii="Arial" w:hAnsi="Arial" w:cs="Arial"/>
                <w:sz w:val="22"/>
                <w:szCs w:val="22"/>
                <w:shd w:val="clear" w:color="auto" w:fill="F2F2F2" w:themeFill="background1" w:themeFillShade="F2"/>
              </w:rPr>
              <w:id w:val="2452977"/>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83223878"/>
        </w:sdtPr>
        <w:sdtEndPr/>
        <w:sdtContent>
          <w:sdt>
            <w:sdtPr>
              <w:rPr>
                <w:rFonts w:ascii="Arial" w:hAnsi="Arial" w:cs="Arial"/>
                <w:sz w:val="22"/>
                <w:szCs w:val="22"/>
                <w:shd w:val="clear" w:color="auto" w:fill="F2F2F2" w:themeFill="background1" w:themeFillShade="F2"/>
              </w:rPr>
              <w:id w:val="2452979"/>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396F1D" w:rsidRPr="001E4192" w:rsidRDefault="001E4192" w:rsidP="000B18D9">
      <w:pPr>
        <w:pStyle w:val="08puces"/>
        <w:numPr>
          <w:ilvl w:val="0"/>
          <w:numId w:val="0"/>
        </w:numPr>
        <w:spacing w:before="240" w:after="120"/>
        <w:ind w:left="425"/>
        <w:jc w:val="both"/>
        <w:rPr>
          <w:rFonts w:ascii="Arial" w:hAnsi="Arial" w:cs="Arial"/>
          <w:sz w:val="22"/>
          <w:szCs w:val="22"/>
        </w:rPr>
      </w:pPr>
      <w:r w:rsidRPr="001E4192">
        <w:rPr>
          <w:rFonts w:ascii="Arial" w:hAnsi="Arial" w:cs="Arial"/>
          <w:sz w:val="22"/>
          <w:szCs w:val="22"/>
        </w:rPr>
        <w:t>Si la réponse est "oui"</w:t>
      </w:r>
      <w:r w:rsidR="00396F1D" w:rsidRPr="001E4192">
        <w:rPr>
          <w:rFonts w:ascii="Arial" w:hAnsi="Arial" w:cs="Arial"/>
          <w:sz w:val="22"/>
          <w:szCs w:val="22"/>
        </w:rPr>
        <w:t>,</w:t>
      </w:r>
      <w:r w:rsidR="000B18D9">
        <w:rPr>
          <w:rFonts w:ascii="Arial" w:hAnsi="Arial" w:cs="Arial"/>
          <w:sz w:val="22"/>
          <w:szCs w:val="22"/>
        </w:rPr>
        <w:t xml:space="preserve"> veuillez indiquer ci-après</w:t>
      </w:r>
      <w:r w:rsidR="00396F1D" w:rsidRPr="001E4192">
        <w:rPr>
          <w:rFonts w:ascii="Arial" w:hAnsi="Arial" w:cs="Arial"/>
          <w:sz w:val="22"/>
          <w:szCs w:val="22"/>
        </w:rPr>
        <w:t xml:space="preserve"> lesquelles ? Combien par année ? Pour quelles raisons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23E01" w:rsidRPr="001E4192" w:rsidRDefault="00023E01" w:rsidP="00023E01">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Des irrégularités ont-elles été constatées </w:t>
      </w:r>
      <w:r w:rsidR="00722714">
        <w:rPr>
          <w:rFonts w:ascii="Arial" w:hAnsi="Arial" w:cs="Arial"/>
          <w:sz w:val="22"/>
          <w:szCs w:val="22"/>
        </w:rPr>
        <w:t>au sujet de l'utilisation d</w:t>
      </w:r>
      <w:r w:rsidRPr="001E4192">
        <w:rPr>
          <w:rFonts w:ascii="Arial" w:hAnsi="Arial" w:cs="Arial"/>
          <w:sz w:val="22"/>
          <w:szCs w:val="22"/>
        </w:rPr>
        <w:t xml:space="preserve">es stupéfiants au cours des deux dernières années ? </w:t>
      </w:r>
    </w:p>
    <w:p w:rsidR="00023E01" w:rsidRPr="001E4192" w:rsidRDefault="00023E01" w:rsidP="00023E01">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458234957"/>
        </w:sdtPr>
        <w:sdtEndPr/>
        <w:sdtContent>
          <w:sdt>
            <w:sdtPr>
              <w:rPr>
                <w:rFonts w:ascii="Arial" w:hAnsi="Arial" w:cs="Arial"/>
                <w:sz w:val="22"/>
                <w:szCs w:val="22"/>
                <w:shd w:val="clear" w:color="auto" w:fill="F2F2F2" w:themeFill="background1" w:themeFillShade="F2"/>
              </w:rPr>
              <w:id w:val="2452983"/>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59841604"/>
        </w:sdtPr>
        <w:sdtEndPr/>
        <w:sdtContent>
          <w:sdt>
            <w:sdtPr>
              <w:rPr>
                <w:rFonts w:ascii="Arial" w:hAnsi="Arial" w:cs="Arial"/>
                <w:sz w:val="22"/>
                <w:szCs w:val="22"/>
                <w:shd w:val="clear" w:color="auto" w:fill="F2F2F2" w:themeFill="background1" w:themeFillShade="F2"/>
              </w:rPr>
              <w:id w:val="2452989"/>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023E01" w:rsidRPr="001E4192" w:rsidRDefault="001E4192" w:rsidP="00023E01">
      <w:pPr>
        <w:pStyle w:val="08puces"/>
        <w:numPr>
          <w:ilvl w:val="0"/>
          <w:numId w:val="0"/>
        </w:numPr>
        <w:spacing w:before="240" w:after="120"/>
        <w:ind w:firstLine="425"/>
        <w:jc w:val="both"/>
        <w:rPr>
          <w:rFonts w:ascii="Arial" w:hAnsi="Arial" w:cs="Arial"/>
          <w:sz w:val="22"/>
          <w:szCs w:val="22"/>
        </w:rPr>
      </w:pPr>
      <w:r w:rsidRPr="001E4192">
        <w:rPr>
          <w:rFonts w:ascii="Arial" w:hAnsi="Arial" w:cs="Arial"/>
          <w:sz w:val="22"/>
          <w:szCs w:val="22"/>
        </w:rPr>
        <w:t>Si la réponse est "oui"</w:t>
      </w:r>
      <w:r w:rsidR="00023E01" w:rsidRPr="001E4192">
        <w:rPr>
          <w:rFonts w:ascii="Arial" w:hAnsi="Arial" w:cs="Arial"/>
          <w:sz w:val="22"/>
          <w:szCs w:val="22"/>
        </w:rPr>
        <w:t xml:space="preserve">, </w:t>
      </w:r>
      <w:r w:rsidR="000B18D9">
        <w:rPr>
          <w:rFonts w:ascii="Arial" w:hAnsi="Arial" w:cs="Arial"/>
          <w:sz w:val="22"/>
          <w:szCs w:val="22"/>
        </w:rPr>
        <w:t xml:space="preserve">veuillez indiquer ci-après </w:t>
      </w:r>
      <w:r w:rsidR="00023E01" w:rsidRPr="001E4192">
        <w:rPr>
          <w:rFonts w:ascii="Arial" w:hAnsi="Arial" w:cs="Arial"/>
          <w:sz w:val="22"/>
          <w:szCs w:val="22"/>
        </w:rPr>
        <w:t xml:space="preserve">lesquelles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2C0AE5" w:rsidRDefault="002C0AE5" w:rsidP="0079286F">
      <w:pPr>
        <w:pStyle w:val="08puces"/>
        <w:spacing w:before="240" w:after="120"/>
        <w:ind w:left="425" w:hanging="425"/>
        <w:jc w:val="both"/>
        <w:rPr>
          <w:rFonts w:ascii="Arial" w:hAnsi="Arial" w:cs="Arial"/>
          <w:sz w:val="22"/>
          <w:szCs w:val="22"/>
        </w:rPr>
      </w:pPr>
      <w:r w:rsidRPr="002C0AE5">
        <w:rPr>
          <w:rFonts w:ascii="Arial" w:hAnsi="Arial" w:cs="Arial"/>
          <w:sz w:val="22"/>
          <w:szCs w:val="22"/>
        </w:rPr>
        <w:t xml:space="preserve">La Direction de l’hôpital ou de l’institution a-t-elle informé les membres du Personnel des conséquences extrêmement graves qui résulteraient d’un détournement des médicaments soumis à la législation sur les stupéfiants destinés aux patients ou résidents, que ce soit pour son propre usage ou celui d’autres personnes ? </w:t>
      </w:r>
    </w:p>
    <w:p w:rsidR="002C0AE5" w:rsidRDefault="002C0AE5" w:rsidP="00417671">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399292434"/>
        </w:sdtPr>
        <w:sdtEndPr/>
        <w:sdtContent>
          <w:sdt>
            <w:sdtPr>
              <w:rPr>
                <w:rFonts w:ascii="Arial" w:hAnsi="Arial" w:cs="Arial"/>
                <w:sz w:val="22"/>
                <w:szCs w:val="22"/>
                <w:shd w:val="clear" w:color="auto" w:fill="F2F2F2" w:themeFill="background1" w:themeFillShade="F2"/>
              </w:rPr>
              <w:id w:val="-907152833"/>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725066324"/>
        </w:sdtPr>
        <w:sdtEndPr/>
        <w:sdtContent>
          <w:sdt>
            <w:sdtPr>
              <w:rPr>
                <w:rFonts w:ascii="Arial" w:hAnsi="Arial" w:cs="Arial"/>
                <w:sz w:val="22"/>
                <w:szCs w:val="22"/>
                <w:shd w:val="clear" w:color="auto" w:fill="F2F2F2" w:themeFill="background1" w:themeFillShade="F2"/>
              </w:rPr>
              <w:id w:val="-241963161"/>
            </w:sdtPr>
            <w:sdtEndPr/>
            <w:sdtContent>
              <w:r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Pr="001E4192">
                <w:rPr>
                  <w:rFonts w:ascii="Arial" w:eastAsia="MS Gothic" w:hAnsi="Arial" w:cs="Arial"/>
                  <w:sz w:val="22"/>
                  <w:szCs w:val="22"/>
                  <w:shd w:val="clear" w:color="auto" w:fill="F2F2F2" w:themeFill="background1" w:themeFillShade="F2"/>
                </w:rPr>
                <w:fldChar w:fldCharType="end"/>
              </w:r>
            </w:sdtContent>
          </w:sdt>
        </w:sdtContent>
      </w:sdt>
    </w:p>
    <w:p w:rsidR="00023E01" w:rsidRPr="002C0AE5" w:rsidRDefault="00023E01" w:rsidP="0079286F">
      <w:pPr>
        <w:pStyle w:val="08puces"/>
        <w:spacing w:before="240" w:after="120"/>
        <w:ind w:left="425" w:hanging="425"/>
        <w:jc w:val="both"/>
        <w:rPr>
          <w:rFonts w:ascii="Arial" w:hAnsi="Arial" w:cs="Arial"/>
          <w:sz w:val="22"/>
          <w:szCs w:val="22"/>
        </w:rPr>
      </w:pPr>
      <w:r w:rsidRPr="002C0AE5">
        <w:rPr>
          <w:rFonts w:ascii="Arial" w:hAnsi="Arial" w:cs="Arial"/>
          <w:sz w:val="22"/>
          <w:szCs w:val="22"/>
        </w:rPr>
        <w:t xml:space="preserve">La conservation des documents durant 10 ans est-elle assurée ? </w:t>
      </w:r>
    </w:p>
    <w:p w:rsidR="00023E01" w:rsidRPr="001E4192" w:rsidRDefault="00023E01" w:rsidP="00396F1D">
      <w:pPr>
        <w:pStyle w:val="08puces"/>
        <w:numPr>
          <w:ilvl w:val="0"/>
          <w:numId w:val="0"/>
        </w:numPr>
        <w:tabs>
          <w:tab w:val="left" w:pos="3969"/>
          <w:tab w:val="left" w:pos="5387"/>
          <w:tab w:val="left" w:pos="6237"/>
        </w:tabs>
        <w:spacing w:after="240"/>
        <w:ind w:firstLine="425"/>
        <w:rPr>
          <w:rFonts w:ascii="Arial" w:hAnsi="Arial" w:cs="Arial"/>
          <w:sz w:val="22"/>
          <w:szCs w:val="22"/>
        </w:rPr>
      </w:pPr>
      <w:r w:rsidRPr="001E4192">
        <w:rPr>
          <w:rFonts w:ascii="Arial" w:hAnsi="Arial" w:cs="Arial"/>
          <w:sz w:val="22"/>
          <w:szCs w:val="22"/>
        </w:rPr>
        <w:t xml:space="preserve">                                              </w:t>
      </w:r>
      <w:proofErr w:type="gramStart"/>
      <w:r w:rsidRPr="001E4192">
        <w:rPr>
          <w:rFonts w:ascii="Arial" w:hAnsi="Arial" w:cs="Arial"/>
          <w:sz w:val="22"/>
          <w:szCs w:val="22"/>
        </w:rPr>
        <w:t>oui</w:t>
      </w:r>
      <w:proofErr w:type="gramEnd"/>
      <w:r w:rsidRPr="001E4192">
        <w:rPr>
          <w:rFonts w:ascii="Arial" w:hAnsi="Arial" w:cs="Arial"/>
          <w:sz w:val="22"/>
          <w:szCs w:val="22"/>
        </w:rPr>
        <w:t xml:space="preserve">     </w:t>
      </w:r>
      <w:r w:rsidRPr="001E4192">
        <w:rPr>
          <w:rFonts w:ascii="Arial" w:hAnsi="Arial" w:cs="Arial"/>
          <w:sz w:val="22"/>
          <w:szCs w:val="22"/>
        </w:rPr>
        <w:tab/>
      </w:r>
      <w:r w:rsidRPr="001E4192">
        <w:rPr>
          <w:rFonts w:ascii="Arial" w:hAnsi="Arial" w:cs="Arial"/>
          <w:sz w:val="22"/>
          <w:szCs w:val="22"/>
          <w:shd w:val="clear" w:color="auto" w:fill="FFFFFF" w:themeFill="background1"/>
        </w:rPr>
        <w:t xml:space="preserve">  </w:t>
      </w:r>
      <w:sdt>
        <w:sdtPr>
          <w:rPr>
            <w:rFonts w:ascii="Arial" w:hAnsi="Arial" w:cs="Arial"/>
            <w:sz w:val="22"/>
            <w:szCs w:val="22"/>
            <w:shd w:val="clear" w:color="auto" w:fill="F2F2F2" w:themeFill="background1" w:themeFillShade="F2"/>
          </w:rPr>
          <w:id w:val="1560667224"/>
        </w:sdtPr>
        <w:sdtEndPr/>
        <w:sdtContent>
          <w:sdt>
            <w:sdtPr>
              <w:rPr>
                <w:rFonts w:ascii="Arial" w:hAnsi="Arial" w:cs="Arial"/>
                <w:sz w:val="22"/>
                <w:szCs w:val="22"/>
                <w:shd w:val="clear" w:color="auto" w:fill="F2F2F2" w:themeFill="background1" w:themeFillShade="F2"/>
              </w:rPr>
              <w:id w:val="2452985"/>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r w:rsidRPr="001E4192">
        <w:rPr>
          <w:rFonts w:ascii="Arial" w:hAnsi="Arial" w:cs="Arial"/>
          <w:sz w:val="22"/>
          <w:szCs w:val="22"/>
        </w:rPr>
        <w:t xml:space="preserve">           </w:t>
      </w:r>
      <w:r w:rsidRPr="001E4192">
        <w:rPr>
          <w:rFonts w:ascii="Arial" w:hAnsi="Arial" w:cs="Arial"/>
          <w:sz w:val="22"/>
          <w:szCs w:val="22"/>
        </w:rPr>
        <w:tab/>
        <w:t xml:space="preserve">non     </w:t>
      </w:r>
      <w:r w:rsidRPr="001E4192">
        <w:rPr>
          <w:rFonts w:ascii="Arial" w:hAnsi="Arial" w:cs="Arial"/>
          <w:sz w:val="22"/>
          <w:szCs w:val="22"/>
        </w:rPr>
        <w:tab/>
      </w:r>
      <w:sdt>
        <w:sdtPr>
          <w:rPr>
            <w:rFonts w:ascii="Arial" w:hAnsi="Arial" w:cs="Arial"/>
            <w:sz w:val="22"/>
            <w:szCs w:val="22"/>
            <w:shd w:val="clear" w:color="auto" w:fill="F2F2F2" w:themeFill="background1" w:themeFillShade="F2"/>
          </w:rPr>
          <w:id w:val="1947722658"/>
        </w:sdtPr>
        <w:sdtEndPr/>
        <w:sdtContent>
          <w:sdt>
            <w:sdtPr>
              <w:rPr>
                <w:rFonts w:ascii="Arial" w:hAnsi="Arial" w:cs="Arial"/>
                <w:sz w:val="22"/>
                <w:szCs w:val="22"/>
                <w:shd w:val="clear" w:color="auto" w:fill="F2F2F2" w:themeFill="background1" w:themeFillShade="F2"/>
              </w:rPr>
              <w:id w:val="2452987"/>
            </w:sdtPr>
            <w:sdtEndPr/>
            <w:sdtContent>
              <w:r w:rsidR="00535845" w:rsidRPr="001E4192">
                <w:rPr>
                  <w:rFonts w:ascii="Arial" w:eastAsia="MS Gothic" w:hAnsi="Arial" w:cs="Arial"/>
                  <w:sz w:val="22"/>
                  <w:szCs w:val="22"/>
                  <w:shd w:val="clear" w:color="auto" w:fill="F2F2F2" w:themeFill="background1" w:themeFillShade="F2"/>
                </w:rPr>
                <w:fldChar w:fldCharType="begin">
                  <w:ffData>
                    <w:name w:val="CaseACocher1"/>
                    <w:enabled/>
                    <w:calcOnExit w:val="0"/>
                    <w:checkBox>
                      <w:sizeAuto/>
                      <w:default w:val="0"/>
                      <w:checked w:val="0"/>
                    </w:checkBox>
                  </w:ffData>
                </w:fldChar>
              </w:r>
              <w:r w:rsidR="00CF09DB" w:rsidRPr="001E4192">
                <w:rPr>
                  <w:rFonts w:ascii="Arial" w:eastAsia="MS Gothic" w:hAnsi="Arial" w:cs="Arial"/>
                  <w:sz w:val="22"/>
                  <w:szCs w:val="22"/>
                  <w:shd w:val="clear" w:color="auto" w:fill="F2F2F2" w:themeFill="background1" w:themeFillShade="F2"/>
                </w:rPr>
                <w:instrText xml:space="preserve"> FORMCHECKBOX </w:instrText>
              </w:r>
              <w:r w:rsidR="007C0D12">
                <w:rPr>
                  <w:rFonts w:ascii="Arial" w:eastAsia="MS Gothic" w:hAnsi="Arial" w:cs="Arial"/>
                  <w:sz w:val="22"/>
                  <w:szCs w:val="22"/>
                  <w:shd w:val="clear" w:color="auto" w:fill="F2F2F2" w:themeFill="background1" w:themeFillShade="F2"/>
                </w:rPr>
              </w:r>
              <w:r w:rsidR="007C0D12">
                <w:rPr>
                  <w:rFonts w:ascii="Arial" w:eastAsia="MS Gothic" w:hAnsi="Arial" w:cs="Arial"/>
                  <w:sz w:val="22"/>
                  <w:szCs w:val="22"/>
                  <w:shd w:val="clear" w:color="auto" w:fill="F2F2F2" w:themeFill="background1" w:themeFillShade="F2"/>
                </w:rPr>
                <w:fldChar w:fldCharType="separate"/>
              </w:r>
              <w:r w:rsidR="00535845" w:rsidRPr="001E4192">
                <w:rPr>
                  <w:rFonts w:ascii="Arial" w:eastAsia="MS Gothic" w:hAnsi="Arial" w:cs="Arial"/>
                  <w:sz w:val="22"/>
                  <w:szCs w:val="22"/>
                  <w:shd w:val="clear" w:color="auto" w:fill="F2F2F2" w:themeFill="background1" w:themeFillShade="F2"/>
                </w:rPr>
                <w:fldChar w:fldCharType="end"/>
              </w:r>
            </w:sdtContent>
          </w:sdt>
        </w:sdtContent>
      </w:sdt>
    </w:p>
    <w:p w:rsidR="003E6CFB" w:rsidRPr="001E4192" w:rsidRDefault="00023E01" w:rsidP="00023E01">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Comment les retours des stupéfiants non utilisés provenant des unités de soins </w:t>
      </w:r>
      <w:r w:rsidR="000B18D9">
        <w:rPr>
          <w:rFonts w:ascii="Arial" w:hAnsi="Arial" w:cs="Arial"/>
          <w:sz w:val="22"/>
          <w:szCs w:val="22"/>
        </w:rPr>
        <w:t>sont</w:t>
      </w:r>
      <w:r w:rsidRPr="001E4192">
        <w:rPr>
          <w:rFonts w:ascii="Arial" w:hAnsi="Arial" w:cs="Arial"/>
          <w:sz w:val="22"/>
          <w:szCs w:val="22"/>
        </w:rPr>
        <w:t>-il</w:t>
      </w:r>
      <w:r w:rsidR="000B18D9">
        <w:rPr>
          <w:rFonts w:ascii="Arial" w:hAnsi="Arial" w:cs="Arial"/>
          <w:sz w:val="22"/>
          <w:szCs w:val="22"/>
        </w:rPr>
        <w:t>s</w:t>
      </w:r>
      <w:r w:rsidRPr="001E4192">
        <w:rPr>
          <w:rFonts w:ascii="Arial" w:hAnsi="Arial" w:cs="Arial"/>
          <w:sz w:val="22"/>
          <w:szCs w:val="22"/>
        </w:rPr>
        <w:t xml:space="preserve"> réglé</w:t>
      </w:r>
      <w:r w:rsidR="000B18D9">
        <w:rPr>
          <w:rFonts w:ascii="Arial" w:hAnsi="Arial" w:cs="Arial"/>
          <w:sz w:val="22"/>
          <w:szCs w:val="22"/>
        </w:rPr>
        <w:t>s</w:t>
      </w:r>
      <w:r w:rsidRPr="001E4192">
        <w:rPr>
          <w:rFonts w:ascii="Arial" w:hAnsi="Arial" w:cs="Arial"/>
          <w:sz w:val="22"/>
          <w:szCs w:val="22"/>
        </w:rPr>
        <w:t>?</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12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023E01" w:rsidRDefault="00023E01" w:rsidP="00023E01">
      <w:pPr>
        <w:pStyle w:val="08puces"/>
        <w:spacing w:before="240" w:after="120"/>
        <w:ind w:left="425" w:hanging="425"/>
        <w:jc w:val="both"/>
        <w:rPr>
          <w:rFonts w:ascii="Arial" w:hAnsi="Arial" w:cs="Arial"/>
          <w:sz w:val="22"/>
          <w:szCs w:val="22"/>
        </w:rPr>
      </w:pPr>
      <w:r w:rsidRPr="001E4192">
        <w:rPr>
          <w:rFonts w:ascii="Arial" w:hAnsi="Arial" w:cs="Arial"/>
          <w:sz w:val="22"/>
          <w:szCs w:val="22"/>
        </w:rPr>
        <w:t xml:space="preserve">Comment les retours </w:t>
      </w:r>
      <w:r w:rsidR="00722714" w:rsidRPr="001E4192">
        <w:rPr>
          <w:rFonts w:ascii="Arial" w:hAnsi="Arial" w:cs="Arial"/>
          <w:sz w:val="22"/>
          <w:szCs w:val="22"/>
        </w:rPr>
        <w:t>de stupéfiants provenant de l</w:t>
      </w:r>
      <w:r w:rsidR="00722714">
        <w:rPr>
          <w:rFonts w:ascii="Arial" w:hAnsi="Arial" w:cs="Arial"/>
          <w:sz w:val="22"/>
          <w:szCs w:val="22"/>
        </w:rPr>
        <w:t>'hôpital ou de l</w:t>
      </w:r>
      <w:r w:rsidR="00722714" w:rsidRPr="001E4192">
        <w:rPr>
          <w:rFonts w:ascii="Arial" w:hAnsi="Arial" w:cs="Arial"/>
          <w:sz w:val="22"/>
          <w:szCs w:val="22"/>
        </w:rPr>
        <w:t>'institution devant être détruit</w:t>
      </w:r>
      <w:r w:rsidR="00722714">
        <w:rPr>
          <w:rFonts w:ascii="Arial" w:hAnsi="Arial" w:cs="Arial"/>
          <w:sz w:val="22"/>
          <w:szCs w:val="22"/>
        </w:rPr>
        <w:t>s,</w:t>
      </w:r>
      <w:r w:rsidR="00722714" w:rsidRPr="001E4192">
        <w:rPr>
          <w:rFonts w:ascii="Arial" w:hAnsi="Arial" w:cs="Arial"/>
          <w:sz w:val="22"/>
          <w:szCs w:val="22"/>
        </w:rPr>
        <w:t xml:space="preserve"> </w:t>
      </w:r>
      <w:r w:rsidR="00722714">
        <w:rPr>
          <w:rFonts w:ascii="Arial" w:hAnsi="Arial" w:cs="Arial"/>
          <w:sz w:val="22"/>
          <w:szCs w:val="22"/>
        </w:rPr>
        <w:t>transmis au</w:t>
      </w:r>
      <w:r w:rsidRPr="001E4192">
        <w:rPr>
          <w:rFonts w:ascii="Arial" w:hAnsi="Arial" w:cs="Arial"/>
          <w:sz w:val="22"/>
          <w:szCs w:val="22"/>
        </w:rPr>
        <w:t xml:space="preserve"> Service de la santé publique</w:t>
      </w:r>
      <w:r w:rsidR="00722714">
        <w:rPr>
          <w:rFonts w:ascii="Arial" w:hAnsi="Arial" w:cs="Arial"/>
          <w:sz w:val="22"/>
          <w:szCs w:val="22"/>
        </w:rPr>
        <w:t>,</w:t>
      </w:r>
      <w:r w:rsidRPr="001E4192">
        <w:rPr>
          <w:rFonts w:ascii="Arial" w:hAnsi="Arial" w:cs="Arial"/>
          <w:sz w:val="22"/>
          <w:szCs w:val="22"/>
        </w:rPr>
        <w:t xml:space="preserve"> sont documentés ? </w:t>
      </w:r>
    </w:p>
    <w:p w:rsidR="00E5681B" w:rsidRPr="00E5681B" w:rsidRDefault="00E5681B" w:rsidP="00E5681B">
      <w:pPr>
        <w:pStyle w:val="08puces"/>
        <w:numPr>
          <w:ilvl w:val="0"/>
          <w:numId w:val="0"/>
        </w:numPr>
        <w:shd w:val="clear" w:color="auto" w:fill="D9D9D9" w:themeFill="background1" w:themeFillShade="D9"/>
        <w:tabs>
          <w:tab w:val="left" w:pos="5103"/>
          <w:tab w:val="left" w:pos="5812"/>
        </w:tabs>
        <w:spacing w:after="360"/>
        <w:ind w:left="425"/>
        <w:jc w:val="both"/>
        <w:rPr>
          <w:rFonts w:ascii="Arial" w:hAnsi="Arial" w:cs="Arial"/>
          <w:i/>
          <w:noProof/>
          <w:sz w:val="22"/>
          <w:szCs w:val="22"/>
          <w:lang w:val="fr-CH"/>
        </w:rPr>
      </w:pPr>
      <w:r w:rsidRPr="001E4192">
        <w:rPr>
          <w:rFonts w:ascii="Arial" w:hAnsi="Arial" w:cs="Arial"/>
          <w:i/>
          <w:noProof/>
          <w:sz w:val="22"/>
          <w:szCs w:val="22"/>
          <w:lang w:val="fr-CH"/>
        </w:rPr>
        <w:fldChar w:fldCharType="begin">
          <w:ffData>
            <w:name w:val="Texte1"/>
            <w:enabled/>
            <w:calcOnExit w:val="0"/>
            <w:textInput/>
          </w:ffData>
        </w:fldChar>
      </w:r>
      <w:r w:rsidRPr="001E4192">
        <w:rPr>
          <w:rFonts w:ascii="Arial" w:hAnsi="Arial" w:cs="Arial"/>
          <w:i/>
          <w:noProof/>
          <w:sz w:val="22"/>
          <w:szCs w:val="22"/>
          <w:lang w:val="fr-CH"/>
        </w:rPr>
        <w:instrText xml:space="preserve"> FORMTEXT </w:instrText>
      </w:r>
      <w:r w:rsidRPr="001E4192">
        <w:rPr>
          <w:rFonts w:ascii="Arial" w:hAnsi="Arial" w:cs="Arial"/>
          <w:i/>
          <w:noProof/>
          <w:sz w:val="22"/>
          <w:szCs w:val="22"/>
          <w:lang w:val="fr-CH"/>
        </w:rPr>
      </w:r>
      <w:r w:rsidRPr="001E4192">
        <w:rPr>
          <w:rFonts w:ascii="Arial" w:hAnsi="Arial" w:cs="Arial"/>
          <w:i/>
          <w:noProof/>
          <w:sz w:val="22"/>
          <w:szCs w:val="22"/>
          <w:lang w:val="fr-CH"/>
        </w:rPr>
        <w:fldChar w:fldCharType="separate"/>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000510A2">
        <w:rPr>
          <w:rFonts w:ascii="Arial" w:hAnsi="Arial" w:cs="Arial"/>
          <w:i/>
          <w:noProof/>
          <w:sz w:val="22"/>
          <w:szCs w:val="22"/>
          <w:lang w:val="fr-CH"/>
        </w:rPr>
        <w:t> </w:t>
      </w:r>
      <w:r w:rsidRPr="001E4192">
        <w:rPr>
          <w:rFonts w:ascii="Arial" w:hAnsi="Arial" w:cs="Arial"/>
          <w:i/>
          <w:noProof/>
          <w:sz w:val="22"/>
          <w:szCs w:val="22"/>
          <w:lang w:val="fr-CH"/>
        </w:rPr>
        <w:fldChar w:fldCharType="end"/>
      </w:r>
    </w:p>
    <w:p w:rsidR="00417671" w:rsidRDefault="00417671">
      <w:bookmarkStart w:id="13" w:name="_Toc369967597"/>
      <w:r>
        <w:br w:type="page"/>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396F1D" w:rsidRPr="009E7E73" w:rsidTr="004541AA">
        <w:trPr>
          <w:trHeight w:val="131"/>
        </w:trPr>
        <w:tc>
          <w:tcPr>
            <w:tcW w:w="9781" w:type="dxa"/>
            <w:tcBorders>
              <w:top w:val="single" w:sz="18" w:space="0" w:color="000099"/>
              <w:left w:val="single" w:sz="18" w:space="0" w:color="000099"/>
              <w:bottom w:val="single" w:sz="18" w:space="0" w:color="000099"/>
              <w:right w:val="single" w:sz="18" w:space="0" w:color="000099"/>
            </w:tcBorders>
            <w:shd w:val="clear" w:color="auto" w:fill="auto"/>
          </w:tcPr>
          <w:p w:rsidR="00396F1D" w:rsidRPr="009E7E73" w:rsidRDefault="008E5896" w:rsidP="004541AA">
            <w:pPr>
              <w:pStyle w:val="Paragraphedeliste"/>
              <w:numPr>
                <w:ilvl w:val="0"/>
                <w:numId w:val="16"/>
              </w:numPr>
              <w:tabs>
                <w:tab w:val="left" w:pos="567"/>
              </w:tabs>
              <w:spacing w:before="60" w:after="60"/>
              <w:ind w:left="425" w:hanging="425"/>
              <w:outlineLvl w:val="0"/>
              <w:rPr>
                <w:rFonts w:cs="Arial"/>
                <w:b/>
                <w:bCs/>
                <w:i/>
                <w:iCs/>
                <w:color w:val="000000"/>
                <w:sz w:val="28"/>
                <w:szCs w:val="28"/>
                <w:lang w:val="fr-CH" w:eastAsia="fr-FR"/>
              </w:rPr>
            </w:pPr>
            <w:bookmarkStart w:id="14" w:name="_Toc383288547"/>
            <w:r w:rsidRPr="00C96E01">
              <w:rPr>
                <w:b/>
                <w:bCs/>
                <w:i/>
                <w:iCs/>
                <w:sz w:val="28"/>
                <w:szCs w:val="28"/>
                <w:lang w:val="fr-CH"/>
              </w:rPr>
              <w:lastRenderedPageBreak/>
              <w:t xml:space="preserve">Liste récapitulative des </w:t>
            </w:r>
            <w:r>
              <w:rPr>
                <w:b/>
                <w:bCs/>
                <w:i/>
                <w:iCs/>
                <w:sz w:val="28"/>
                <w:szCs w:val="28"/>
                <w:lang w:val="fr-CH"/>
              </w:rPr>
              <w:t>annexes</w:t>
            </w:r>
            <w:r w:rsidRPr="00C96E01">
              <w:rPr>
                <w:b/>
                <w:bCs/>
                <w:i/>
                <w:iCs/>
                <w:sz w:val="28"/>
                <w:szCs w:val="28"/>
                <w:lang w:val="fr-CH"/>
              </w:rPr>
              <w:t xml:space="preserve"> à remettre à l’inspecteur </w:t>
            </w:r>
            <w:r>
              <w:rPr>
                <w:b/>
                <w:bCs/>
                <w:i/>
                <w:iCs/>
                <w:sz w:val="28"/>
                <w:szCs w:val="28"/>
                <w:lang w:val="fr-CH"/>
              </w:rPr>
              <w:t>10 jours avant l’inspection</w:t>
            </w:r>
            <w:bookmarkEnd w:id="13"/>
            <w:bookmarkEnd w:id="14"/>
            <w:r w:rsidR="00396F1D" w:rsidRPr="009E7E73">
              <w:rPr>
                <w:rFonts w:cs="Arial"/>
                <w:b/>
                <w:bCs/>
                <w:i/>
                <w:iCs/>
                <w:color w:val="000000"/>
                <w:sz w:val="28"/>
                <w:szCs w:val="28"/>
                <w:lang w:val="fr-CH" w:eastAsia="fr-FR"/>
              </w:rPr>
              <w:t xml:space="preserve"> </w:t>
            </w:r>
          </w:p>
        </w:tc>
      </w:tr>
    </w:tbl>
    <w:p w:rsidR="00396F1D" w:rsidRDefault="0079286F" w:rsidP="003E6CFB">
      <w:pPr>
        <w:pStyle w:val="08puces"/>
        <w:spacing w:before="240" w:after="120"/>
        <w:ind w:left="425" w:hanging="425"/>
        <w:jc w:val="both"/>
        <w:rPr>
          <w:rFonts w:ascii="Arial" w:hAnsi="Arial" w:cs="Arial"/>
          <w:sz w:val="22"/>
          <w:szCs w:val="22"/>
        </w:rPr>
      </w:pPr>
      <w:r>
        <w:rPr>
          <w:rFonts w:ascii="Arial" w:hAnsi="Arial" w:cs="Arial"/>
          <w:sz w:val="22"/>
          <w:szCs w:val="22"/>
        </w:rPr>
        <w:t>Pour autant qu’elles soient à disposition, les annexes suivantes à numéroter comme ci-après doivent être remises à l’inspect</w:t>
      </w:r>
      <w:r w:rsidR="002E5016">
        <w:rPr>
          <w:rFonts w:ascii="Arial" w:hAnsi="Arial" w:cs="Arial"/>
          <w:sz w:val="22"/>
          <w:szCs w:val="22"/>
        </w:rPr>
        <w:t>rice</w:t>
      </w:r>
      <w:r>
        <w:rPr>
          <w:rFonts w:ascii="Arial" w:hAnsi="Arial" w:cs="Arial"/>
          <w:sz w:val="22"/>
          <w:szCs w:val="22"/>
        </w:rPr>
        <w:t xml:space="preserve"> </w:t>
      </w:r>
      <w:r w:rsidR="00722714">
        <w:rPr>
          <w:rFonts w:ascii="Arial" w:hAnsi="Arial" w:cs="Arial"/>
          <w:sz w:val="22"/>
          <w:szCs w:val="22"/>
        </w:rPr>
        <w:t xml:space="preserve">au plus tard </w:t>
      </w:r>
      <w:r>
        <w:rPr>
          <w:rFonts w:ascii="Arial" w:hAnsi="Arial" w:cs="Arial"/>
          <w:sz w:val="22"/>
          <w:szCs w:val="22"/>
        </w:rPr>
        <w:t>10 jours avant l’inspection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1701"/>
        <w:gridCol w:w="8080"/>
      </w:tblGrid>
      <w:tr w:rsidR="00415605" w:rsidRPr="00C96E01" w:rsidTr="0079286F">
        <w:tc>
          <w:tcPr>
            <w:tcW w:w="1701" w:type="dxa"/>
            <w:shd w:val="clear" w:color="auto" w:fill="DBE5F1" w:themeFill="accent1" w:themeFillTint="33"/>
          </w:tcPr>
          <w:p w:rsidR="00415605" w:rsidRPr="00BB091F" w:rsidRDefault="00415605" w:rsidP="00415605">
            <w:pPr>
              <w:snapToGrid w:val="0"/>
              <w:spacing w:before="120" w:after="120"/>
              <w:jc w:val="center"/>
              <w:rPr>
                <w:lang w:val="fr-CH"/>
              </w:rPr>
            </w:pPr>
            <w:r w:rsidRPr="00BB091F">
              <w:rPr>
                <w:lang w:val="fr-CH"/>
              </w:rPr>
              <w:t>Annexe 1</w:t>
            </w:r>
          </w:p>
        </w:tc>
        <w:tc>
          <w:tcPr>
            <w:tcW w:w="8080" w:type="dxa"/>
            <w:shd w:val="clear" w:color="auto" w:fill="DBE5F1" w:themeFill="accent1" w:themeFillTint="33"/>
          </w:tcPr>
          <w:p w:rsidR="00415605" w:rsidRDefault="00415605" w:rsidP="00415605">
            <w:pPr>
              <w:snapToGrid w:val="0"/>
              <w:spacing w:before="120" w:after="120"/>
              <w:jc w:val="both"/>
              <w:rPr>
                <w:rFonts w:cs="Arial"/>
                <w:szCs w:val="22"/>
                <w:lang w:val="fr-CH"/>
              </w:rPr>
            </w:pPr>
            <w:r>
              <w:rPr>
                <w:rFonts w:cs="Arial"/>
                <w:szCs w:val="22"/>
                <w:lang w:val="fr-CH"/>
              </w:rPr>
              <w:t xml:space="preserve">Copie du dernier </w:t>
            </w:r>
            <w:r w:rsidRPr="006D7BFB">
              <w:rPr>
                <w:rFonts w:cs="Arial"/>
                <w:color w:val="000000"/>
                <w:szCs w:val="22"/>
                <w:lang w:val="fr-CH"/>
              </w:rPr>
              <w:t xml:space="preserve">rapport annuel </w:t>
            </w:r>
            <w:r>
              <w:rPr>
                <w:rFonts w:cs="Arial"/>
                <w:color w:val="000000"/>
                <w:szCs w:val="22"/>
                <w:lang w:val="fr-CH"/>
              </w:rPr>
              <w:t xml:space="preserve">disponible </w:t>
            </w:r>
            <w:r w:rsidRPr="006D7BFB">
              <w:rPr>
                <w:rFonts w:cs="Arial"/>
                <w:color w:val="000000"/>
                <w:szCs w:val="22"/>
                <w:lang w:val="fr-CH"/>
              </w:rPr>
              <w:t>concernant les activités propre à l’assistance pharmaceutique assumée par la Personne responsable</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2</w:t>
            </w:r>
          </w:p>
        </w:tc>
        <w:tc>
          <w:tcPr>
            <w:tcW w:w="8080" w:type="dxa"/>
            <w:shd w:val="clear" w:color="auto" w:fill="DBE5F1" w:themeFill="accent1" w:themeFillTint="33"/>
          </w:tcPr>
          <w:p w:rsidR="00B820F9" w:rsidRDefault="00B820F9" w:rsidP="00B820F9">
            <w:pPr>
              <w:snapToGrid w:val="0"/>
              <w:spacing w:before="120" w:after="120"/>
              <w:jc w:val="both"/>
              <w:rPr>
                <w:rFonts w:cs="Arial"/>
                <w:szCs w:val="22"/>
                <w:lang w:val="fr-CH"/>
              </w:rPr>
            </w:pPr>
            <w:r>
              <w:rPr>
                <w:rFonts w:cs="Arial"/>
                <w:szCs w:val="22"/>
              </w:rPr>
              <w:t>Copie des mesures de température relevées durant le mois d’août de l’année écoulée dans le local où sont stockés les médicaments dans la Pharmacie</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3</w:t>
            </w:r>
          </w:p>
        </w:tc>
        <w:tc>
          <w:tcPr>
            <w:tcW w:w="8080" w:type="dxa"/>
            <w:shd w:val="clear" w:color="auto" w:fill="DBE5F1" w:themeFill="accent1" w:themeFillTint="33"/>
          </w:tcPr>
          <w:p w:rsidR="00B820F9" w:rsidRPr="00B820F9" w:rsidRDefault="00B820F9" w:rsidP="00B820F9">
            <w:pPr>
              <w:snapToGrid w:val="0"/>
              <w:spacing w:before="120" w:after="120"/>
              <w:jc w:val="both"/>
              <w:rPr>
                <w:rFonts w:cs="Arial"/>
                <w:szCs w:val="22"/>
                <w:vertAlign w:val="superscript"/>
                <w:lang w:val="fr-CH"/>
              </w:rPr>
            </w:pPr>
            <w:r>
              <w:rPr>
                <w:rFonts w:cs="Arial"/>
                <w:szCs w:val="22"/>
              </w:rPr>
              <w:t xml:space="preserve">Copie des mesures de température relevées durant le mois d’août de l’année écoulée dans le </w:t>
            </w:r>
            <w:r w:rsidRPr="001D58D7">
              <w:rPr>
                <w:rFonts w:cs="Arial"/>
                <w:szCs w:val="22"/>
                <w:u w:val="single"/>
              </w:rPr>
              <w:t>frigo de la Pharmacie</w:t>
            </w:r>
            <w:r>
              <w:rPr>
                <w:rFonts w:cs="Arial"/>
                <w:szCs w:val="22"/>
              </w:rPr>
              <w:t xml:space="preserve"> où sont stockés les médicaments à tenir à une température entre 2 et 8</w:t>
            </w:r>
            <w:r w:rsidRPr="00B820F9">
              <w:rPr>
                <w:rFonts w:cs="Arial"/>
                <w:szCs w:val="22"/>
                <w:vertAlign w:val="superscript"/>
              </w:rPr>
              <w:t>o</w:t>
            </w:r>
            <w:r w:rsidRPr="00B820F9">
              <w:rPr>
                <w:rFonts w:cs="Arial"/>
                <w:szCs w:val="22"/>
              </w:rPr>
              <w:t>C</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4</w:t>
            </w:r>
          </w:p>
        </w:tc>
        <w:tc>
          <w:tcPr>
            <w:tcW w:w="8080" w:type="dxa"/>
            <w:shd w:val="clear" w:color="auto" w:fill="DBE5F1" w:themeFill="accent1" w:themeFillTint="33"/>
          </w:tcPr>
          <w:p w:rsidR="00B820F9" w:rsidRDefault="00B820F9" w:rsidP="00B820F9">
            <w:pPr>
              <w:tabs>
                <w:tab w:val="left" w:pos="2014"/>
              </w:tabs>
              <w:snapToGrid w:val="0"/>
              <w:spacing w:before="120" w:after="120"/>
              <w:jc w:val="both"/>
              <w:rPr>
                <w:rFonts w:cs="Arial"/>
                <w:szCs w:val="22"/>
                <w:lang w:val="fr-CH"/>
              </w:rPr>
            </w:pPr>
            <w:r>
              <w:rPr>
                <w:rFonts w:cs="Arial"/>
                <w:szCs w:val="22"/>
              </w:rPr>
              <w:t xml:space="preserve">Copie des mesures de température relevées durant le mois d’août de l’année écoulée dans le </w:t>
            </w:r>
            <w:r w:rsidRPr="001D58D7">
              <w:rPr>
                <w:rFonts w:cs="Arial"/>
                <w:szCs w:val="22"/>
                <w:u w:val="single"/>
              </w:rPr>
              <w:t xml:space="preserve">frigo de d’une unité de soins </w:t>
            </w:r>
            <w:r>
              <w:rPr>
                <w:rFonts w:cs="Arial"/>
                <w:szCs w:val="22"/>
              </w:rPr>
              <w:t>où sont stockés les médicaments à tenir à une température entre 2 et 8</w:t>
            </w:r>
            <w:r w:rsidRPr="00B820F9">
              <w:rPr>
                <w:rFonts w:cs="Arial"/>
                <w:szCs w:val="22"/>
                <w:vertAlign w:val="superscript"/>
              </w:rPr>
              <w:t>o</w:t>
            </w:r>
            <w:r w:rsidRPr="00B820F9">
              <w:rPr>
                <w:rFonts w:cs="Arial"/>
                <w:szCs w:val="22"/>
              </w:rPr>
              <w:t>C</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5</w:t>
            </w:r>
          </w:p>
        </w:tc>
        <w:tc>
          <w:tcPr>
            <w:tcW w:w="8080" w:type="dxa"/>
            <w:shd w:val="clear" w:color="auto" w:fill="DBE5F1" w:themeFill="accent1" w:themeFillTint="33"/>
          </w:tcPr>
          <w:p w:rsidR="00B820F9" w:rsidRPr="00BB091F" w:rsidRDefault="001D58D7" w:rsidP="001D58D7">
            <w:pPr>
              <w:snapToGrid w:val="0"/>
              <w:spacing w:before="120" w:after="120"/>
              <w:jc w:val="both"/>
              <w:rPr>
                <w:lang w:val="fr-CH"/>
              </w:rPr>
            </w:pPr>
            <w:r>
              <w:rPr>
                <w:rFonts w:cs="Arial"/>
                <w:szCs w:val="22"/>
                <w:lang w:val="fr-CH"/>
              </w:rPr>
              <w:t>Copie de la l</w:t>
            </w:r>
            <w:r w:rsidR="00B820F9">
              <w:rPr>
                <w:rFonts w:cs="Arial"/>
                <w:szCs w:val="22"/>
                <w:lang w:val="fr-CH"/>
              </w:rPr>
              <w:t>iste</w:t>
            </w:r>
            <w:r w:rsidR="00B820F9" w:rsidRPr="00BB091F">
              <w:rPr>
                <w:rFonts w:cs="Arial"/>
                <w:szCs w:val="22"/>
              </w:rPr>
              <w:t xml:space="preserve"> des documents </w:t>
            </w:r>
            <w:r w:rsidR="00B820F9">
              <w:rPr>
                <w:rFonts w:cs="Arial"/>
                <w:szCs w:val="22"/>
              </w:rPr>
              <w:t>du système d’assurance de qualité se rapporta</w:t>
            </w:r>
            <w:r w:rsidR="00B820F9" w:rsidRPr="00BB091F">
              <w:rPr>
                <w:rFonts w:cs="Arial"/>
                <w:szCs w:val="22"/>
              </w:rPr>
              <w:t>nt aux médicaments et aux dispositifs médicaux</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6</w:t>
            </w:r>
          </w:p>
        </w:tc>
        <w:tc>
          <w:tcPr>
            <w:tcW w:w="8080" w:type="dxa"/>
            <w:shd w:val="clear" w:color="auto" w:fill="DBE5F1" w:themeFill="accent1" w:themeFillTint="33"/>
          </w:tcPr>
          <w:p w:rsidR="00B820F9" w:rsidRPr="00BB091F" w:rsidRDefault="001D58D7" w:rsidP="001D58D7">
            <w:pPr>
              <w:snapToGrid w:val="0"/>
              <w:spacing w:before="120" w:after="120"/>
              <w:jc w:val="both"/>
              <w:rPr>
                <w:lang w:val="fr-CH"/>
              </w:rPr>
            </w:pPr>
            <w:r>
              <w:rPr>
                <w:lang w:val="fr-CH"/>
              </w:rPr>
              <w:t>Copie de l'o</w:t>
            </w:r>
            <w:r w:rsidR="00B820F9" w:rsidRPr="00BB091F">
              <w:rPr>
                <w:lang w:val="fr-CH"/>
              </w:rPr>
              <w:t xml:space="preserve">rganigramme </w:t>
            </w:r>
          </w:p>
        </w:tc>
      </w:tr>
      <w:tr w:rsidR="00B820F9" w:rsidRPr="00C96E01" w:rsidTr="0079286F">
        <w:tc>
          <w:tcPr>
            <w:tcW w:w="1701" w:type="dxa"/>
            <w:shd w:val="clear" w:color="auto" w:fill="DBE5F1" w:themeFill="accent1" w:themeFillTint="33"/>
          </w:tcPr>
          <w:p w:rsidR="00B820F9" w:rsidRPr="00BB091F" w:rsidRDefault="00B820F9" w:rsidP="00B820F9">
            <w:pPr>
              <w:snapToGrid w:val="0"/>
              <w:spacing w:before="120" w:after="120"/>
              <w:jc w:val="center"/>
              <w:rPr>
                <w:lang w:val="fr-CH"/>
              </w:rPr>
            </w:pPr>
            <w:r w:rsidRPr="00BB091F">
              <w:rPr>
                <w:lang w:val="fr-CH"/>
              </w:rPr>
              <w:t>Annexe 7</w:t>
            </w:r>
          </w:p>
        </w:tc>
        <w:tc>
          <w:tcPr>
            <w:tcW w:w="8080" w:type="dxa"/>
            <w:shd w:val="clear" w:color="auto" w:fill="DBE5F1" w:themeFill="accent1" w:themeFillTint="33"/>
          </w:tcPr>
          <w:p w:rsidR="00B820F9" w:rsidRPr="00BB091F" w:rsidRDefault="006B466B" w:rsidP="006B466B">
            <w:pPr>
              <w:snapToGrid w:val="0"/>
              <w:spacing w:before="120" w:after="120"/>
              <w:jc w:val="both"/>
              <w:rPr>
                <w:lang w:val="fr-CH"/>
              </w:rPr>
            </w:pPr>
            <w:r>
              <w:rPr>
                <w:rFonts w:cs="Arial"/>
                <w:color w:val="000000"/>
                <w:szCs w:val="22"/>
                <w:lang w:val="fr-CH"/>
              </w:rPr>
              <w:t>Copie de la p</w:t>
            </w:r>
            <w:r w:rsidR="00B820F9" w:rsidRPr="009E7E73">
              <w:rPr>
                <w:rFonts w:cs="Arial"/>
                <w:color w:val="000000"/>
                <w:szCs w:val="22"/>
                <w:lang w:val="fr-CH"/>
              </w:rPr>
              <w:t xml:space="preserve">rocédure de communication interne </w:t>
            </w:r>
            <w:r w:rsidR="00B820F9">
              <w:rPr>
                <w:rFonts w:cs="Arial"/>
                <w:color w:val="000000"/>
                <w:szCs w:val="22"/>
                <w:lang w:val="fr-CH"/>
              </w:rPr>
              <w:t>visant à assurer l’information des membres du Personnel concerné</w:t>
            </w:r>
            <w:r w:rsidR="00203A9C">
              <w:rPr>
                <w:rFonts w:cs="Arial"/>
                <w:color w:val="000000"/>
                <w:szCs w:val="22"/>
                <w:lang w:val="fr-CH"/>
              </w:rPr>
              <w:t>s</w:t>
            </w:r>
            <w:r w:rsidR="00B820F9">
              <w:rPr>
                <w:rFonts w:cs="Arial"/>
                <w:color w:val="000000"/>
                <w:szCs w:val="22"/>
                <w:lang w:val="fr-CH"/>
              </w:rPr>
              <w:t xml:space="preserve"> par les activités en relation avec les médicaments et les dispositifs médicaux</w:t>
            </w:r>
          </w:p>
        </w:tc>
      </w:tr>
      <w:tr w:rsidR="00415605" w:rsidRPr="00C96E01" w:rsidTr="0079286F">
        <w:tc>
          <w:tcPr>
            <w:tcW w:w="1701" w:type="dxa"/>
            <w:shd w:val="clear" w:color="auto" w:fill="DBE5F1" w:themeFill="accent1" w:themeFillTint="33"/>
          </w:tcPr>
          <w:p w:rsidR="00415605" w:rsidRPr="00BB091F" w:rsidRDefault="00B820F9" w:rsidP="00415605">
            <w:pPr>
              <w:snapToGrid w:val="0"/>
              <w:spacing w:before="120" w:after="120"/>
              <w:jc w:val="center"/>
              <w:rPr>
                <w:lang w:val="fr-CH"/>
              </w:rPr>
            </w:pPr>
            <w:r w:rsidRPr="00BB091F">
              <w:rPr>
                <w:lang w:val="fr-CH"/>
              </w:rPr>
              <w:t>Annexe 8</w:t>
            </w:r>
          </w:p>
        </w:tc>
        <w:tc>
          <w:tcPr>
            <w:tcW w:w="8080" w:type="dxa"/>
            <w:shd w:val="clear" w:color="auto" w:fill="DBE5F1" w:themeFill="accent1" w:themeFillTint="33"/>
          </w:tcPr>
          <w:p w:rsidR="00415605" w:rsidRPr="00BB091F" w:rsidRDefault="006B466B" w:rsidP="006B466B">
            <w:pPr>
              <w:snapToGrid w:val="0"/>
              <w:spacing w:before="120" w:after="120"/>
              <w:jc w:val="both"/>
              <w:rPr>
                <w:lang w:val="fr-CH"/>
              </w:rPr>
            </w:pPr>
            <w:r>
              <w:rPr>
                <w:rFonts w:cs="Arial"/>
                <w:color w:val="000000"/>
                <w:szCs w:val="22"/>
                <w:lang w:val="fr-CH"/>
              </w:rPr>
              <w:t xml:space="preserve">Copie de la </w:t>
            </w:r>
            <w:r w:rsidRPr="009E7E73">
              <w:rPr>
                <w:rFonts w:cs="Arial"/>
                <w:color w:val="000000"/>
                <w:szCs w:val="22"/>
                <w:lang w:val="fr-CH"/>
              </w:rPr>
              <w:t xml:space="preserve">procédure pour la préparation des médicaments </w:t>
            </w:r>
            <w:r>
              <w:rPr>
                <w:rFonts w:cs="Arial"/>
                <w:color w:val="000000"/>
                <w:szCs w:val="22"/>
                <w:lang w:val="fr-CH"/>
              </w:rPr>
              <w:t xml:space="preserve">destinés aux résidents </w:t>
            </w:r>
            <w:r w:rsidRPr="009E7E73">
              <w:rPr>
                <w:rFonts w:cs="Arial"/>
                <w:color w:val="000000"/>
                <w:szCs w:val="22"/>
                <w:lang w:val="fr-CH"/>
              </w:rPr>
              <w:t>dans les unités de soins</w:t>
            </w:r>
            <w:r>
              <w:rPr>
                <w:rFonts w:cs="Arial"/>
                <w:color w:val="000000"/>
                <w:szCs w:val="22"/>
                <w:lang w:val="fr-CH"/>
              </w:rPr>
              <w:t xml:space="preserve"> </w:t>
            </w:r>
          </w:p>
        </w:tc>
      </w:tr>
      <w:tr w:rsidR="006B466B" w:rsidRPr="00C96E01" w:rsidTr="0079286F">
        <w:tc>
          <w:tcPr>
            <w:tcW w:w="1701" w:type="dxa"/>
            <w:shd w:val="clear" w:color="auto" w:fill="DBE5F1" w:themeFill="accent1" w:themeFillTint="33"/>
          </w:tcPr>
          <w:p w:rsidR="006B466B" w:rsidRPr="00BB091F" w:rsidRDefault="006B466B" w:rsidP="00415605">
            <w:pPr>
              <w:snapToGrid w:val="0"/>
              <w:spacing w:before="120" w:after="120"/>
              <w:jc w:val="center"/>
              <w:rPr>
                <w:lang w:val="fr-CH"/>
              </w:rPr>
            </w:pPr>
            <w:r>
              <w:rPr>
                <w:lang w:val="fr-CH"/>
              </w:rPr>
              <w:t>Annexe 9</w:t>
            </w:r>
          </w:p>
        </w:tc>
        <w:tc>
          <w:tcPr>
            <w:tcW w:w="8080" w:type="dxa"/>
            <w:shd w:val="clear" w:color="auto" w:fill="DBE5F1" w:themeFill="accent1" w:themeFillTint="33"/>
          </w:tcPr>
          <w:p w:rsidR="006B466B" w:rsidRDefault="006B466B" w:rsidP="00203A9C">
            <w:pPr>
              <w:snapToGrid w:val="0"/>
              <w:spacing w:before="120" w:after="120"/>
              <w:jc w:val="both"/>
              <w:rPr>
                <w:rFonts w:cs="Arial"/>
                <w:color w:val="000000"/>
                <w:szCs w:val="22"/>
                <w:lang w:val="fr-CH"/>
              </w:rPr>
            </w:pPr>
            <w:r>
              <w:rPr>
                <w:rFonts w:cs="Arial"/>
                <w:color w:val="000000"/>
                <w:szCs w:val="22"/>
                <w:lang w:val="fr-CH"/>
              </w:rPr>
              <w:t>C</w:t>
            </w:r>
            <w:r w:rsidRPr="00E362CF">
              <w:rPr>
                <w:rFonts w:cs="Arial"/>
                <w:color w:val="000000"/>
                <w:szCs w:val="22"/>
                <w:lang w:val="fr-CH"/>
              </w:rPr>
              <w:t>opie des procès-verbaux relatifs aux deux dernières fabrications réalisées</w:t>
            </w:r>
          </w:p>
        </w:tc>
      </w:tr>
      <w:tr w:rsidR="008E5896" w:rsidRPr="00C96E01" w:rsidTr="0079286F">
        <w:tc>
          <w:tcPr>
            <w:tcW w:w="1701" w:type="dxa"/>
            <w:shd w:val="clear" w:color="auto" w:fill="DBE5F1" w:themeFill="accent1" w:themeFillTint="33"/>
          </w:tcPr>
          <w:p w:rsidR="008E5896" w:rsidRPr="00BB091F" w:rsidRDefault="00C81688" w:rsidP="006B466B">
            <w:pPr>
              <w:snapToGrid w:val="0"/>
              <w:spacing w:before="120" w:after="120"/>
              <w:jc w:val="center"/>
              <w:rPr>
                <w:lang w:val="fr-CH"/>
              </w:rPr>
            </w:pPr>
            <w:r>
              <w:rPr>
                <w:lang w:val="fr-CH"/>
              </w:rPr>
              <w:t xml:space="preserve">Annexe </w:t>
            </w:r>
            <w:r w:rsidR="006B466B">
              <w:rPr>
                <w:lang w:val="fr-CH"/>
              </w:rPr>
              <w:t>10</w:t>
            </w:r>
          </w:p>
        </w:tc>
        <w:tc>
          <w:tcPr>
            <w:tcW w:w="8080" w:type="dxa"/>
            <w:shd w:val="clear" w:color="auto" w:fill="DBE5F1" w:themeFill="accent1" w:themeFillTint="33"/>
          </w:tcPr>
          <w:p w:rsidR="008E5896" w:rsidRPr="00BB091F" w:rsidRDefault="001E73B9" w:rsidP="00203A9C">
            <w:pPr>
              <w:snapToGrid w:val="0"/>
              <w:spacing w:before="120" w:after="120"/>
              <w:jc w:val="both"/>
              <w:rPr>
                <w:lang w:val="fr-CH"/>
              </w:rPr>
            </w:pPr>
            <w:r w:rsidRPr="00C81688">
              <w:rPr>
                <w:rFonts w:cs="Arial"/>
                <w:color w:val="000000"/>
                <w:szCs w:val="22"/>
                <w:lang w:val="fr-CH"/>
              </w:rPr>
              <w:t xml:space="preserve">Copie </w:t>
            </w:r>
            <w:r w:rsidR="00E76816">
              <w:rPr>
                <w:rFonts w:cs="Arial"/>
                <w:color w:val="000000"/>
                <w:szCs w:val="22"/>
                <w:lang w:val="fr-CH"/>
              </w:rPr>
              <w:t xml:space="preserve">de </w:t>
            </w:r>
            <w:r w:rsidR="00C81688" w:rsidRPr="00C81688">
              <w:rPr>
                <w:rFonts w:cs="Arial"/>
                <w:color w:val="000000"/>
                <w:szCs w:val="22"/>
                <w:lang w:val="fr-CH"/>
              </w:rPr>
              <w:t>l’</w:t>
            </w:r>
            <w:r w:rsidR="00C81688" w:rsidRPr="00C81688">
              <w:rPr>
                <w:rFonts w:cs="Arial"/>
                <w:szCs w:val="22"/>
              </w:rPr>
              <w:t>inventaire des dispositifs médicaux utilisés dans l’hôpital ou l'institution nécessitant une maintenance technique</w:t>
            </w:r>
          </w:p>
        </w:tc>
      </w:tr>
    </w:tbl>
    <w:p w:rsidR="0022446B" w:rsidRDefault="0022446B" w:rsidP="00B933E7">
      <w:pPr>
        <w:pStyle w:val="08puces"/>
        <w:numPr>
          <w:ilvl w:val="0"/>
          <w:numId w:val="0"/>
        </w:numPr>
        <w:tabs>
          <w:tab w:val="left" w:pos="5103"/>
          <w:tab w:val="left" w:pos="5812"/>
        </w:tabs>
        <w:spacing w:after="240"/>
        <w:rPr>
          <w:rFonts w:ascii="Arial" w:hAnsi="Arial" w:cs="Arial"/>
          <w:sz w:val="16"/>
          <w:szCs w:val="16"/>
        </w:rPr>
      </w:pPr>
    </w:p>
    <w:p w:rsidR="00417671" w:rsidRDefault="00417671" w:rsidP="00B933E7">
      <w:pPr>
        <w:pStyle w:val="08puces"/>
        <w:numPr>
          <w:ilvl w:val="0"/>
          <w:numId w:val="0"/>
        </w:numPr>
        <w:tabs>
          <w:tab w:val="left" w:pos="5103"/>
          <w:tab w:val="left" w:pos="5812"/>
        </w:tabs>
        <w:spacing w:after="240"/>
        <w:rPr>
          <w:rFonts w:ascii="Arial" w:hAnsi="Arial" w:cs="Arial"/>
          <w:sz w:val="16"/>
          <w:szCs w:val="16"/>
        </w:rPr>
      </w:pPr>
    </w:p>
    <w:p w:rsidR="00417671" w:rsidRPr="00417671" w:rsidRDefault="00417671" w:rsidP="00417671">
      <w:pPr>
        <w:pStyle w:val="08puces"/>
        <w:numPr>
          <w:ilvl w:val="0"/>
          <w:numId w:val="0"/>
        </w:numPr>
        <w:tabs>
          <w:tab w:val="left" w:pos="5103"/>
          <w:tab w:val="left" w:pos="5812"/>
        </w:tabs>
        <w:spacing w:after="240" w:line="240" w:lineRule="auto"/>
        <w:ind w:left="720"/>
        <w:jc w:val="center"/>
        <w:rPr>
          <w:rFonts w:ascii="Arial" w:hAnsi="Arial" w:cs="Arial"/>
          <w:sz w:val="48"/>
          <w:szCs w:val="48"/>
        </w:rPr>
      </w:pPr>
      <w:r w:rsidRPr="00417671">
        <w:rPr>
          <w:rFonts w:ascii="Arial" w:hAnsi="Arial" w:cs="Arial"/>
          <w:sz w:val="48"/>
          <w:szCs w:val="48"/>
        </w:rPr>
        <w:t>*  *  *</w:t>
      </w:r>
    </w:p>
    <w:p w:rsidR="00417671" w:rsidRPr="00417671" w:rsidRDefault="00417671" w:rsidP="00417671">
      <w:pPr>
        <w:pStyle w:val="08puces"/>
        <w:numPr>
          <w:ilvl w:val="0"/>
          <w:numId w:val="0"/>
        </w:numPr>
        <w:tabs>
          <w:tab w:val="left" w:pos="5103"/>
          <w:tab w:val="left" w:pos="5812"/>
        </w:tabs>
        <w:spacing w:after="240" w:line="240" w:lineRule="auto"/>
        <w:ind w:left="720"/>
        <w:jc w:val="center"/>
        <w:rPr>
          <w:rFonts w:ascii="Arial" w:hAnsi="Arial" w:cs="Arial"/>
          <w:sz w:val="48"/>
          <w:szCs w:val="48"/>
        </w:rPr>
      </w:pPr>
      <w:r w:rsidRPr="00417671">
        <w:rPr>
          <w:rFonts w:ascii="Arial" w:hAnsi="Arial" w:cs="Arial"/>
          <w:sz w:val="48"/>
          <w:szCs w:val="48"/>
        </w:rPr>
        <w:t>*</w:t>
      </w:r>
    </w:p>
    <w:sectPr w:rsidR="00417671" w:rsidRPr="00417671" w:rsidSect="005E6934">
      <w:type w:val="continuous"/>
      <w:pgSz w:w="11906" w:h="16838" w:code="9"/>
      <w:pgMar w:top="1985" w:right="851" w:bottom="1560" w:left="1418" w:header="652"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22" w:rsidRDefault="00C16D22" w:rsidP="00391C63">
      <w:r>
        <w:separator/>
      </w:r>
    </w:p>
  </w:endnote>
  <w:endnote w:type="continuationSeparator" w:id="0">
    <w:p w:rsidR="00C16D22" w:rsidRDefault="00C16D22" w:rsidP="003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6B" w:rsidRDefault="007C0D12" w:rsidP="00F967EE">
    <w:pPr>
      <w:pStyle w:val="01entteetbasdepage"/>
    </w:pPr>
    <w:r>
      <w:fldChar w:fldCharType="begin"/>
    </w:r>
    <w:r>
      <w:instrText xml:space="preserve"> FILENAME   \* MERGEFORMAT </w:instrText>
    </w:r>
    <w:r>
      <w:fldChar w:fldCharType="separate"/>
    </w:r>
    <w:r w:rsidR="00B72229">
      <w:rPr>
        <w:noProof/>
      </w:rPr>
      <w:t>601_03_181107_Inspections des pharmacies d'hôpitaux et d'institutions_Check-liste_F</w:t>
    </w:r>
    <w:r>
      <w:rPr>
        <w:noProof/>
      </w:rPr>
      <w:fldChar w:fldCharType="end"/>
    </w:r>
  </w:p>
  <w:p w:rsidR="002F686B" w:rsidRDefault="002F686B" w:rsidP="00F967EE">
    <w:pPr>
      <w:pStyle w:val="01entteetbasdepage"/>
    </w:pPr>
  </w:p>
  <w:p w:rsidR="002F686B" w:rsidRDefault="002F686B" w:rsidP="00F967EE">
    <w:pPr>
      <w:pStyle w:val="01entteetbasdepage"/>
      <w:rPr>
        <w:b/>
      </w:rPr>
    </w:pPr>
    <w:r w:rsidRPr="009F4D5B">
      <w:t>Direction de la santé et des affaires sociales</w:t>
    </w:r>
    <w:r>
      <w:t xml:space="preserve"> </w:t>
    </w:r>
    <w:r w:rsidRPr="009F4D5B">
      <w:rPr>
        <w:b/>
      </w:rPr>
      <w:t>DSAS</w:t>
    </w:r>
  </w:p>
  <w:p w:rsidR="002F686B" w:rsidRPr="00F967EE" w:rsidRDefault="002F686B" w:rsidP="00F967EE">
    <w:pPr>
      <w:pStyle w:val="01entteetbasdepage"/>
      <w:rPr>
        <w:b/>
        <w:lang w:val="de-DE"/>
      </w:rPr>
    </w:pPr>
    <w:r w:rsidRPr="009F4D5B">
      <w:rPr>
        <w:lang w:val="de-DE"/>
      </w:rPr>
      <w:t xml:space="preserve">Direktion für Gesundheit und Soziales </w:t>
    </w:r>
    <w:r w:rsidRPr="009F4D5B">
      <w:rPr>
        <w:b/>
        <w:lang w:val="de-DE"/>
      </w:rPr>
      <w:t>GSD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86B" w:rsidRDefault="007C0D12" w:rsidP="009F4D5B">
    <w:pPr>
      <w:pStyle w:val="01entteetbasdepage"/>
    </w:pPr>
    <w:r>
      <w:fldChar w:fldCharType="begin"/>
    </w:r>
    <w:r>
      <w:instrText xml:space="preserve"> FILENAME   \* MERGEFORMAT </w:instrText>
    </w:r>
    <w:r>
      <w:fldChar w:fldCharType="separate"/>
    </w:r>
    <w:r w:rsidR="002F686B">
      <w:rPr>
        <w:noProof/>
      </w:rPr>
      <w:t>601_03_140224_Inspections des pharmacies d'hôpitaux et d'institutions_Check-liste_F</w:t>
    </w:r>
    <w:r>
      <w:rPr>
        <w:noProof/>
      </w:rPr>
      <w:fldChar w:fldCharType="end"/>
    </w:r>
  </w:p>
  <w:p w:rsidR="002F686B" w:rsidRDefault="002F686B" w:rsidP="009F4D5B">
    <w:pPr>
      <w:pStyle w:val="01entteetbasdepage"/>
    </w:pPr>
  </w:p>
  <w:p w:rsidR="002F686B" w:rsidRDefault="002F686B" w:rsidP="009F4D5B">
    <w:pPr>
      <w:pStyle w:val="01entteetbasdepage"/>
    </w:pPr>
  </w:p>
  <w:p w:rsidR="002F686B" w:rsidRDefault="002F686B" w:rsidP="009F4D5B">
    <w:pPr>
      <w:pStyle w:val="01entteetbasdepage"/>
      <w:rPr>
        <w:b/>
      </w:rPr>
    </w:pPr>
    <w:r w:rsidRPr="009F4D5B">
      <w:t>Direction de la santé et des affaires sociales</w:t>
    </w:r>
    <w:r>
      <w:t xml:space="preserve"> </w:t>
    </w:r>
    <w:r w:rsidRPr="009F4D5B">
      <w:rPr>
        <w:b/>
      </w:rPr>
      <w:t>DSAS</w:t>
    </w:r>
  </w:p>
  <w:p w:rsidR="002F686B" w:rsidRPr="009F4D5B" w:rsidRDefault="002F686B" w:rsidP="009F4D5B">
    <w:pPr>
      <w:pStyle w:val="01entteetbasdepage"/>
      <w:rPr>
        <w:b/>
        <w:lang w:val="de-DE"/>
      </w:rPr>
    </w:pPr>
    <w:r w:rsidRPr="009F4D5B">
      <w:rPr>
        <w:lang w:val="de-DE"/>
      </w:rPr>
      <w:t xml:space="preserve">Direktion für Gesundheit und Soziales </w:t>
    </w:r>
    <w:r w:rsidRPr="009F4D5B">
      <w:rPr>
        <w:b/>
        <w:lang w:val="de-DE"/>
      </w:rPr>
      <w:t>GSD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22" w:rsidRDefault="00C16D22" w:rsidP="00391C63">
      <w:r>
        <w:separator/>
      </w:r>
    </w:p>
  </w:footnote>
  <w:footnote w:type="continuationSeparator" w:id="0">
    <w:p w:rsidR="00C16D22" w:rsidRDefault="00C16D22" w:rsidP="00391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F686B" w:rsidRPr="00553BB5">
      <w:trPr>
        <w:trHeight w:val="567"/>
      </w:trPr>
      <w:tc>
        <w:tcPr>
          <w:tcW w:w="9298" w:type="dxa"/>
        </w:tcPr>
        <w:p w:rsidR="002F686B" w:rsidRPr="00553BB5" w:rsidRDefault="002F686B" w:rsidP="00F967EE">
          <w:pPr>
            <w:pStyle w:val="01entteetbasdepage"/>
            <w:rPr>
              <w:lang w:val="fr-CH"/>
            </w:rPr>
          </w:pPr>
          <w:r w:rsidRPr="00553BB5">
            <w:rPr>
              <w:b/>
              <w:lang w:val="fr-CH"/>
            </w:rPr>
            <w:t xml:space="preserve">Service de la santé publique </w:t>
          </w:r>
          <w:r>
            <w:rPr>
              <w:lang w:val="fr-CH"/>
            </w:rPr>
            <w:t>SSP</w:t>
          </w:r>
        </w:p>
        <w:p w:rsidR="002F686B" w:rsidRPr="00F967EE" w:rsidRDefault="002F686B" w:rsidP="00553BB5">
          <w:pPr>
            <w:pStyle w:val="09enttepage2"/>
            <w:rPr>
              <w:rStyle w:val="Numrodepage"/>
              <w:lang w:val="de-CH"/>
            </w:rPr>
          </w:pPr>
          <w:r>
            <w:rPr>
              <w:b w:val="0"/>
              <w:lang w:val="de-CH"/>
            </w:rPr>
            <w:t>Page</w:t>
          </w:r>
          <w:r w:rsidRPr="004F540F">
            <w:rPr>
              <w:b w:val="0"/>
              <w:lang w:val="de-CH"/>
            </w:rPr>
            <w:t xml:space="preserve"> </w:t>
          </w:r>
          <w:r w:rsidRPr="009A7D34">
            <w:rPr>
              <w:b w:val="0"/>
            </w:rPr>
            <w:fldChar w:fldCharType="begin"/>
          </w:r>
          <w:r w:rsidRPr="004F540F">
            <w:rPr>
              <w:b w:val="0"/>
              <w:lang w:val="de-CH"/>
            </w:rPr>
            <w:instrText xml:space="preserve"> </w:instrText>
          </w:r>
          <w:r>
            <w:rPr>
              <w:b w:val="0"/>
              <w:lang w:val="de-CH"/>
            </w:rPr>
            <w:instrText>PAGE</w:instrText>
          </w:r>
          <w:r w:rsidRPr="004F540F">
            <w:rPr>
              <w:b w:val="0"/>
              <w:lang w:val="de-CH"/>
            </w:rPr>
            <w:instrText xml:space="preserve"> </w:instrText>
          </w:r>
          <w:r w:rsidRPr="009A7D34">
            <w:rPr>
              <w:b w:val="0"/>
            </w:rPr>
            <w:fldChar w:fldCharType="separate"/>
          </w:r>
          <w:r w:rsidR="007C0D12">
            <w:rPr>
              <w:b w:val="0"/>
              <w:noProof/>
              <w:lang w:val="de-CH"/>
            </w:rPr>
            <w:t>2</w:t>
          </w:r>
          <w:r w:rsidRPr="009A7D34">
            <w:rPr>
              <w:b w:val="0"/>
            </w:rPr>
            <w:fldChar w:fldCharType="end"/>
          </w:r>
          <w:r w:rsidRPr="004F540F">
            <w:rPr>
              <w:b w:val="0"/>
              <w:lang w:val="de-CH"/>
            </w:rPr>
            <w:t xml:space="preserve"> </w:t>
          </w:r>
          <w:r>
            <w:rPr>
              <w:b w:val="0"/>
              <w:lang w:val="de-CH"/>
            </w:rPr>
            <w:t>de</w:t>
          </w:r>
          <w:r w:rsidRPr="004F540F">
            <w:rPr>
              <w:b w:val="0"/>
              <w:lang w:val="de-CH"/>
            </w:rPr>
            <w:t xml:space="preserve"> </w:t>
          </w:r>
          <w:r w:rsidRPr="009A7D34">
            <w:rPr>
              <w:b w:val="0"/>
            </w:rPr>
            <w:fldChar w:fldCharType="begin"/>
          </w:r>
          <w:r w:rsidRPr="004F540F">
            <w:rPr>
              <w:b w:val="0"/>
              <w:lang w:val="de-CH"/>
            </w:rPr>
            <w:instrText xml:space="preserve"> </w:instrText>
          </w:r>
          <w:r>
            <w:rPr>
              <w:b w:val="0"/>
              <w:lang w:val="de-CH"/>
            </w:rPr>
            <w:instrText>NUMPAGES</w:instrText>
          </w:r>
          <w:r w:rsidRPr="004F540F">
            <w:rPr>
              <w:b w:val="0"/>
              <w:lang w:val="de-CH"/>
            </w:rPr>
            <w:instrText xml:space="preserve">  </w:instrText>
          </w:r>
          <w:r w:rsidRPr="009A7D34">
            <w:rPr>
              <w:b w:val="0"/>
            </w:rPr>
            <w:fldChar w:fldCharType="separate"/>
          </w:r>
          <w:r w:rsidR="007C0D12">
            <w:rPr>
              <w:b w:val="0"/>
              <w:noProof/>
              <w:lang w:val="de-CH"/>
            </w:rPr>
            <w:t>15</w:t>
          </w:r>
          <w:r w:rsidRPr="009A7D34">
            <w:rPr>
              <w:b w:val="0"/>
            </w:rPr>
            <w:fldChar w:fldCharType="end"/>
          </w:r>
          <w:r>
            <w:rPr>
              <w:noProof/>
              <w:lang w:val="fr-CH" w:eastAsia="fr-CH"/>
            </w:rPr>
            <w:drawing>
              <wp:anchor distT="0" distB="0" distL="114300" distR="114300" simplePos="0" relativeHeight="251658240" behindDoc="0" locked="1" layoutInCell="1" allowOverlap="1" wp14:anchorId="248C4B57" wp14:editId="35330F30">
                <wp:simplePos x="0" y="0"/>
                <wp:positionH relativeFrom="page">
                  <wp:posOffset>-215265</wp:posOffset>
                </wp:positionH>
                <wp:positionV relativeFrom="page">
                  <wp:posOffset>25400</wp:posOffset>
                </wp:positionV>
                <wp:extent cx="116205" cy="220980"/>
                <wp:effectExtent l="0" t="0" r="10795" b="7620"/>
                <wp:wrapNone/>
                <wp:docPr id="1"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anchor>
            </w:drawing>
          </w:r>
        </w:p>
      </w:tc>
    </w:tr>
  </w:tbl>
  <w:p w:rsidR="002F686B" w:rsidRPr="00F967EE" w:rsidRDefault="002F686B" w:rsidP="00391C63">
    <w:pPr>
      <w:rPr>
        <w:lang w:val="de-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CellMar>
        <w:left w:w="0" w:type="dxa"/>
        <w:right w:w="57" w:type="dxa"/>
      </w:tblCellMar>
      <w:tblLook w:val="01E0" w:firstRow="1" w:lastRow="1" w:firstColumn="1" w:lastColumn="1" w:noHBand="0" w:noVBand="0"/>
    </w:tblPr>
    <w:tblGrid>
      <w:gridCol w:w="5500"/>
      <w:gridCol w:w="4139"/>
    </w:tblGrid>
    <w:tr w:rsidR="002F686B" w:rsidRPr="004A0F2D">
      <w:trPr>
        <w:trHeight w:val="1701"/>
      </w:trPr>
      <w:tc>
        <w:tcPr>
          <w:tcW w:w="5500" w:type="dxa"/>
        </w:tcPr>
        <w:p w:rsidR="002F686B" w:rsidRPr="00145628" w:rsidRDefault="002F686B" w:rsidP="0079286F">
          <w:pPr>
            <w:pStyle w:val="TM1"/>
            <w:rPr>
              <w:noProof/>
            </w:rPr>
          </w:pPr>
          <w:r>
            <w:rPr>
              <w:noProof/>
              <w:lang w:val="fr-CH" w:eastAsia="fr-CH"/>
            </w:rPr>
            <w:drawing>
              <wp:anchor distT="0" distB="0" distL="114300" distR="114300" simplePos="0" relativeHeight="251657216" behindDoc="0" locked="0" layoutInCell="1" allowOverlap="1">
                <wp:simplePos x="0" y="0"/>
                <wp:positionH relativeFrom="page">
                  <wp:posOffset>-3175</wp:posOffset>
                </wp:positionH>
                <wp:positionV relativeFrom="page">
                  <wp:posOffset>635</wp:posOffset>
                </wp:positionV>
                <wp:extent cx="935990" cy="795655"/>
                <wp:effectExtent l="0" t="0" r="381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anchor>
            </w:drawing>
          </w:r>
        </w:p>
      </w:tc>
      <w:tc>
        <w:tcPr>
          <w:tcW w:w="4139" w:type="dxa"/>
        </w:tcPr>
        <w:p w:rsidR="002F686B" w:rsidRPr="003E0C17" w:rsidRDefault="002F686B" w:rsidP="00053112">
          <w:pPr>
            <w:pStyle w:val="01entteetbasdepage"/>
            <w:rPr>
              <w:b/>
            </w:rPr>
          </w:pPr>
          <w:r w:rsidRPr="009F4D5B">
            <w:rPr>
              <w:b/>
            </w:rPr>
            <w:t xml:space="preserve">Service de la santé publique </w:t>
          </w:r>
          <w:r>
            <w:t>SSP</w:t>
          </w:r>
        </w:p>
        <w:p w:rsidR="002F686B" w:rsidRPr="009F4D5B" w:rsidRDefault="002F686B" w:rsidP="00053112">
          <w:pPr>
            <w:pStyle w:val="01entteetbasdepage"/>
            <w:rPr>
              <w:lang w:val="de-DE"/>
            </w:rPr>
          </w:pPr>
          <w:r w:rsidRPr="009F4D5B">
            <w:rPr>
              <w:b/>
              <w:lang w:val="de-DE"/>
            </w:rPr>
            <w:t xml:space="preserve">Amt für Gesundheit </w:t>
          </w:r>
          <w:r w:rsidRPr="009F4D5B">
            <w:rPr>
              <w:lang w:val="de-DE"/>
            </w:rPr>
            <w:t>GesA</w:t>
          </w:r>
        </w:p>
        <w:p w:rsidR="002F686B" w:rsidRPr="009F4D5B" w:rsidRDefault="002F686B" w:rsidP="00053112">
          <w:pPr>
            <w:pStyle w:val="01entteetbasdepage"/>
            <w:rPr>
              <w:lang w:val="de-DE"/>
            </w:rPr>
          </w:pPr>
        </w:p>
        <w:p w:rsidR="002F686B" w:rsidRPr="004E7B9C" w:rsidRDefault="002F686B" w:rsidP="009F4D5B">
          <w:pPr>
            <w:pStyle w:val="01entteetbasdepage"/>
            <w:rPr>
              <w:szCs w:val="12"/>
              <w:lang w:val="de-CH"/>
            </w:rPr>
          </w:pPr>
          <w:r w:rsidRPr="004E7B9C">
            <w:rPr>
              <w:szCs w:val="12"/>
              <w:lang w:val="de-CH"/>
            </w:rPr>
            <w:t xml:space="preserve">Route des Cliniques 17, 1701 Freiburg </w:t>
          </w:r>
        </w:p>
        <w:p w:rsidR="002F686B" w:rsidRPr="00920A79" w:rsidRDefault="002F686B" w:rsidP="00053112">
          <w:pPr>
            <w:pStyle w:val="01entteetbasdepage"/>
          </w:pPr>
          <w:r>
            <w:t xml:space="preserve">T +41 </w:t>
          </w:r>
          <w:r w:rsidRPr="00920A79">
            <w:t xml:space="preserve">26 305 </w:t>
          </w:r>
          <w:r w:rsidRPr="009F4D5B">
            <w:t>29</w:t>
          </w:r>
          <w:r>
            <w:t xml:space="preserve"> </w:t>
          </w:r>
          <w:r w:rsidRPr="009F4D5B">
            <w:t>13</w:t>
          </w:r>
          <w:r>
            <w:t xml:space="preserve">, F +41 </w:t>
          </w:r>
          <w:r w:rsidRPr="00920A79">
            <w:t xml:space="preserve">26 305 </w:t>
          </w:r>
          <w:r>
            <w:t>29 39</w:t>
          </w:r>
        </w:p>
        <w:p w:rsidR="002F686B" w:rsidRPr="00053112" w:rsidRDefault="002F686B" w:rsidP="009F4D5B">
          <w:pPr>
            <w:pStyle w:val="01entteetbasdepage"/>
            <w:rPr>
              <w:rStyle w:val="Lienhypertexte"/>
              <w:color w:val="auto"/>
              <w:u w:val="none"/>
            </w:rPr>
          </w:pPr>
          <w:r>
            <w:t>www.fr.ch/gesa</w:t>
          </w:r>
        </w:p>
      </w:tc>
    </w:tr>
  </w:tbl>
  <w:p w:rsidR="002F686B" w:rsidRDefault="002F686B" w:rsidP="00391C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360" w:hanging="360"/>
      </w:pPr>
      <w:rPr>
        <w:rFonts w:ascii="Symbol" w:hAnsi="Symbol"/>
      </w:rPr>
    </w:lvl>
  </w:abstractNum>
  <w:abstractNum w:abstractNumId="1">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33B98"/>
    <w:multiLevelType w:val="hybridMultilevel"/>
    <w:tmpl w:val="E6D29FD6"/>
    <w:lvl w:ilvl="0" w:tplc="2C3ED56A">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A8460C2"/>
    <w:multiLevelType w:val="hybridMultilevel"/>
    <w:tmpl w:val="46FCB03A"/>
    <w:lvl w:ilvl="0" w:tplc="B3C636F8">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290A2B5F"/>
    <w:multiLevelType w:val="hybridMultilevel"/>
    <w:tmpl w:val="243C9BA0"/>
    <w:lvl w:ilvl="0" w:tplc="100C000F">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5">
    <w:nsid w:val="2A36030C"/>
    <w:multiLevelType w:val="multilevel"/>
    <w:tmpl w:val="ECD68568"/>
    <w:lvl w:ilvl="0">
      <w:start w:val="1"/>
      <w:numFmt w:val="decimal"/>
      <w:pStyle w:val="Style1"/>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cs="Times New Roman" w:hint="default"/>
      </w:rPr>
    </w:lvl>
    <w:lvl w:ilvl="2">
      <w:start w:val="1"/>
      <w:numFmt w:val="decimal"/>
      <w:pStyle w:val="Titre3"/>
      <w:lvlText w:val="%1.%2.%3"/>
      <w:lvlJc w:val="left"/>
      <w:pPr>
        <w:tabs>
          <w:tab w:val="num" w:pos="720"/>
        </w:tabs>
        <w:ind w:left="720" w:hanging="720"/>
      </w:pPr>
      <w:rPr>
        <w:rFonts w:ascii="Times New Roman" w:hAnsi="Times New Roman" w:cs="Arial,BoldItalic" w:hint="default"/>
      </w:rPr>
    </w:lvl>
    <w:lvl w:ilvl="3">
      <w:start w:val="1"/>
      <w:numFmt w:val="decimal"/>
      <w:lvlText w:val="%1.%2.%3.%4"/>
      <w:lvlJc w:val="left"/>
      <w:pPr>
        <w:tabs>
          <w:tab w:val="num" w:pos="720"/>
        </w:tabs>
        <w:ind w:left="720" w:hanging="720"/>
      </w:pPr>
      <w:rPr>
        <w:rFonts w:ascii="Arial,BoldItalic" w:hAnsi="Arial,BoldItalic" w:cs="Arial,BoldItalic" w:hint="default"/>
      </w:rPr>
    </w:lvl>
    <w:lvl w:ilvl="4">
      <w:start w:val="1"/>
      <w:numFmt w:val="decimal"/>
      <w:lvlText w:val="%1.%2.%3.%4.%5"/>
      <w:lvlJc w:val="left"/>
      <w:pPr>
        <w:tabs>
          <w:tab w:val="num" w:pos="1080"/>
        </w:tabs>
        <w:ind w:left="1080" w:hanging="1080"/>
      </w:pPr>
      <w:rPr>
        <w:rFonts w:ascii="Arial,BoldItalic" w:hAnsi="Arial,BoldItalic" w:cs="Arial,BoldItalic" w:hint="default"/>
      </w:rPr>
    </w:lvl>
    <w:lvl w:ilvl="5">
      <w:start w:val="1"/>
      <w:numFmt w:val="decimal"/>
      <w:lvlText w:val="%1.%2.%3.%4.%5.%6"/>
      <w:lvlJc w:val="left"/>
      <w:pPr>
        <w:tabs>
          <w:tab w:val="num" w:pos="1080"/>
        </w:tabs>
        <w:ind w:left="1080" w:hanging="1080"/>
      </w:pPr>
      <w:rPr>
        <w:rFonts w:ascii="Arial,BoldItalic" w:hAnsi="Arial,BoldItalic" w:cs="Arial,BoldItalic" w:hint="default"/>
      </w:rPr>
    </w:lvl>
    <w:lvl w:ilvl="6">
      <w:start w:val="1"/>
      <w:numFmt w:val="decimal"/>
      <w:lvlText w:val="%1.%2.%3.%4.%5.%6.%7"/>
      <w:lvlJc w:val="left"/>
      <w:pPr>
        <w:tabs>
          <w:tab w:val="num" w:pos="1440"/>
        </w:tabs>
        <w:ind w:left="1440" w:hanging="1440"/>
      </w:pPr>
      <w:rPr>
        <w:rFonts w:ascii="Arial,BoldItalic" w:hAnsi="Arial,BoldItalic" w:cs="Arial,BoldItalic" w:hint="default"/>
      </w:rPr>
    </w:lvl>
    <w:lvl w:ilvl="7">
      <w:start w:val="1"/>
      <w:numFmt w:val="decimal"/>
      <w:lvlText w:val="%1.%2.%3.%4.%5.%6.%7.%8"/>
      <w:lvlJc w:val="left"/>
      <w:pPr>
        <w:tabs>
          <w:tab w:val="num" w:pos="1440"/>
        </w:tabs>
        <w:ind w:left="1440" w:hanging="1440"/>
      </w:pPr>
      <w:rPr>
        <w:rFonts w:ascii="Arial,BoldItalic" w:hAnsi="Arial,BoldItalic" w:cs="Arial,BoldItalic" w:hint="default"/>
      </w:rPr>
    </w:lvl>
    <w:lvl w:ilvl="8">
      <w:start w:val="1"/>
      <w:numFmt w:val="decimal"/>
      <w:lvlText w:val="%1.%2.%3.%4.%5.%6.%7.%8.%9"/>
      <w:lvlJc w:val="left"/>
      <w:pPr>
        <w:tabs>
          <w:tab w:val="num" w:pos="1800"/>
        </w:tabs>
        <w:ind w:left="1800" w:hanging="1800"/>
      </w:pPr>
      <w:rPr>
        <w:rFonts w:ascii="Arial,BoldItalic" w:hAnsi="Arial,BoldItalic" w:cs="Arial,BoldItalic" w:hint="default"/>
      </w:rPr>
    </w:lvl>
  </w:abstractNum>
  <w:abstractNum w:abstractNumId="6">
    <w:nsid w:val="477811E6"/>
    <w:multiLevelType w:val="hybridMultilevel"/>
    <w:tmpl w:val="01F20D0E"/>
    <w:lvl w:ilvl="0" w:tplc="2C3ED56A">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nsid w:val="47BE1698"/>
    <w:multiLevelType w:val="hybridMultilevel"/>
    <w:tmpl w:val="CFC68DC0"/>
    <w:lvl w:ilvl="0" w:tplc="51B61AAC">
      <w:start w:val="1"/>
      <w:numFmt w:val="bullet"/>
      <w:pStyle w:val="005Paragrapheavantnouveauchapitre"/>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FD433D7"/>
    <w:multiLevelType w:val="hybridMultilevel"/>
    <w:tmpl w:val="3DC86C12"/>
    <w:lvl w:ilvl="0" w:tplc="7876D8B6">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9">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0">
    <w:nsid w:val="557D71ED"/>
    <w:multiLevelType w:val="multilevel"/>
    <w:tmpl w:val="B6A20858"/>
    <w:lvl w:ilvl="0">
      <w:start w:val="1"/>
      <w:numFmt w:val="decimal"/>
      <w:lvlText w:val="%1"/>
      <w:lvlJc w:val="left"/>
      <w:pPr>
        <w:tabs>
          <w:tab w:val="num" w:pos="705"/>
        </w:tabs>
        <w:ind w:left="703" w:hanging="703"/>
      </w:pPr>
      <w:rPr>
        <w:rFonts w:ascii="Arial,BoldItalic" w:hAnsi="Arial,BoldItalic" w:cs="Arial,BoldItalic" w:hint="default"/>
      </w:rPr>
    </w:lvl>
    <w:lvl w:ilvl="1">
      <w:start w:val="1"/>
      <w:numFmt w:val="decimal"/>
      <w:pStyle w:val="RapportSous-titre"/>
      <w:lvlText w:val="%1.%2."/>
      <w:lvlJc w:val="left"/>
      <w:pPr>
        <w:tabs>
          <w:tab w:val="num" w:pos="705"/>
        </w:tabs>
        <w:ind w:left="703" w:hanging="703"/>
      </w:pPr>
      <w:rPr>
        <w:rFonts w:ascii="Times New Roman" w:hAnsi="Times New Roman" w:cs="Times New Roman" w:hint="default"/>
        <w:b/>
        <w:i/>
        <w:caps w:val="0"/>
        <w:strike w:val="0"/>
        <w:dstrike w:val="0"/>
        <w:vanish w:val="0"/>
        <w:color w:val="000000"/>
        <w:sz w:val="22"/>
        <w:vertAlign w:val="baseline"/>
        <w:lang w:val="fr-CH"/>
      </w:rPr>
    </w:lvl>
    <w:lvl w:ilvl="2">
      <w:start w:val="1"/>
      <w:numFmt w:val="decimal"/>
      <w:lvlText w:val="%1.%2.%3"/>
      <w:lvlJc w:val="left"/>
      <w:pPr>
        <w:tabs>
          <w:tab w:val="num" w:pos="705"/>
        </w:tabs>
        <w:ind w:left="703" w:hanging="703"/>
      </w:pPr>
      <w:rPr>
        <w:rFonts w:ascii="Arial,BoldItalic" w:hAnsi="Arial,BoldItalic" w:cs="Arial,BoldItalic" w:hint="default"/>
      </w:rPr>
    </w:lvl>
    <w:lvl w:ilvl="3">
      <w:start w:val="1"/>
      <w:numFmt w:val="decimal"/>
      <w:lvlText w:val="%1.%2.%3.%4"/>
      <w:lvlJc w:val="left"/>
      <w:pPr>
        <w:tabs>
          <w:tab w:val="num" w:pos="705"/>
        </w:tabs>
        <w:ind w:left="703" w:hanging="703"/>
      </w:pPr>
      <w:rPr>
        <w:rFonts w:ascii="Arial,BoldItalic" w:hAnsi="Arial,BoldItalic" w:cs="Arial,BoldItalic" w:hint="default"/>
      </w:rPr>
    </w:lvl>
    <w:lvl w:ilvl="4">
      <w:start w:val="1"/>
      <w:numFmt w:val="decimal"/>
      <w:lvlText w:val="%1.%2.%3.%4.%5"/>
      <w:lvlJc w:val="left"/>
      <w:pPr>
        <w:tabs>
          <w:tab w:val="num" w:pos="705"/>
        </w:tabs>
        <w:ind w:left="703" w:hanging="703"/>
      </w:pPr>
      <w:rPr>
        <w:rFonts w:ascii="Arial,BoldItalic" w:hAnsi="Arial,BoldItalic" w:cs="Arial,BoldItalic" w:hint="default"/>
      </w:rPr>
    </w:lvl>
    <w:lvl w:ilvl="5">
      <w:start w:val="1"/>
      <w:numFmt w:val="decimal"/>
      <w:lvlText w:val="%1.%2.%3.%4.%5.%6"/>
      <w:lvlJc w:val="left"/>
      <w:pPr>
        <w:tabs>
          <w:tab w:val="num" w:pos="705"/>
        </w:tabs>
        <w:ind w:left="703" w:hanging="703"/>
      </w:pPr>
      <w:rPr>
        <w:rFonts w:ascii="Arial,BoldItalic" w:hAnsi="Arial,BoldItalic" w:cs="Arial,BoldItalic" w:hint="default"/>
      </w:rPr>
    </w:lvl>
    <w:lvl w:ilvl="6">
      <w:start w:val="1"/>
      <w:numFmt w:val="decimal"/>
      <w:lvlText w:val="%1.%2.%3.%4.%5.%6.%7"/>
      <w:lvlJc w:val="left"/>
      <w:pPr>
        <w:tabs>
          <w:tab w:val="num" w:pos="705"/>
        </w:tabs>
        <w:ind w:left="703" w:hanging="703"/>
      </w:pPr>
      <w:rPr>
        <w:rFonts w:ascii="Arial,BoldItalic" w:hAnsi="Arial,BoldItalic" w:cs="Arial,BoldItalic" w:hint="default"/>
      </w:rPr>
    </w:lvl>
    <w:lvl w:ilvl="7">
      <w:start w:val="1"/>
      <w:numFmt w:val="decimal"/>
      <w:lvlText w:val="%1.%2.%3.%4.%5.%6.%7.%8"/>
      <w:lvlJc w:val="left"/>
      <w:pPr>
        <w:tabs>
          <w:tab w:val="num" w:pos="705"/>
        </w:tabs>
        <w:ind w:left="703" w:hanging="703"/>
      </w:pPr>
      <w:rPr>
        <w:rFonts w:ascii="Arial,BoldItalic" w:hAnsi="Arial,BoldItalic" w:cs="Arial,BoldItalic" w:hint="default"/>
      </w:rPr>
    </w:lvl>
    <w:lvl w:ilvl="8">
      <w:start w:val="1"/>
      <w:numFmt w:val="decimal"/>
      <w:lvlText w:val="%1.%2.%3.%4.%5.%6.%7.%8.%9"/>
      <w:lvlJc w:val="left"/>
      <w:pPr>
        <w:tabs>
          <w:tab w:val="num" w:pos="705"/>
        </w:tabs>
        <w:ind w:left="703" w:hanging="703"/>
      </w:pPr>
      <w:rPr>
        <w:rFonts w:ascii="Arial,BoldItalic" w:hAnsi="Arial,BoldItalic" w:cs="Arial,BoldItalic" w:hint="default"/>
      </w:rPr>
    </w:lvl>
  </w:abstractNum>
  <w:abstractNum w:abstractNumId="11">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A71BF"/>
    <w:multiLevelType w:val="hybridMultilevel"/>
    <w:tmpl w:val="DEE45490"/>
    <w:lvl w:ilvl="0" w:tplc="1CCC37D8">
      <w:start w:val="1"/>
      <w:numFmt w:val="decimal"/>
      <w:lvlText w:val="%1."/>
      <w:lvlJc w:val="left"/>
      <w:pPr>
        <w:ind w:left="785" w:hanging="360"/>
      </w:pPr>
    </w:lvl>
    <w:lvl w:ilvl="1" w:tplc="100C0019" w:tentative="1">
      <w:start w:val="1"/>
      <w:numFmt w:val="lowerLetter"/>
      <w:lvlText w:val="%2."/>
      <w:lvlJc w:val="left"/>
      <w:pPr>
        <w:ind w:left="1505" w:hanging="360"/>
      </w:pPr>
    </w:lvl>
    <w:lvl w:ilvl="2" w:tplc="100C001B" w:tentative="1">
      <w:start w:val="1"/>
      <w:numFmt w:val="lowerRoman"/>
      <w:lvlText w:val="%3."/>
      <w:lvlJc w:val="right"/>
      <w:pPr>
        <w:ind w:left="2225" w:hanging="180"/>
      </w:pPr>
    </w:lvl>
    <w:lvl w:ilvl="3" w:tplc="100C000F" w:tentative="1">
      <w:start w:val="1"/>
      <w:numFmt w:val="decimal"/>
      <w:lvlText w:val="%4."/>
      <w:lvlJc w:val="left"/>
      <w:pPr>
        <w:ind w:left="2945" w:hanging="360"/>
      </w:pPr>
    </w:lvl>
    <w:lvl w:ilvl="4" w:tplc="100C0019" w:tentative="1">
      <w:start w:val="1"/>
      <w:numFmt w:val="lowerLetter"/>
      <w:lvlText w:val="%5."/>
      <w:lvlJc w:val="left"/>
      <w:pPr>
        <w:ind w:left="3665" w:hanging="360"/>
      </w:pPr>
    </w:lvl>
    <w:lvl w:ilvl="5" w:tplc="100C001B" w:tentative="1">
      <w:start w:val="1"/>
      <w:numFmt w:val="lowerRoman"/>
      <w:lvlText w:val="%6."/>
      <w:lvlJc w:val="right"/>
      <w:pPr>
        <w:ind w:left="4385" w:hanging="180"/>
      </w:pPr>
    </w:lvl>
    <w:lvl w:ilvl="6" w:tplc="100C000F" w:tentative="1">
      <w:start w:val="1"/>
      <w:numFmt w:val="decimal"/>
      <w:lvlText w:val="%7."/>
      <w:lvlJc w:val="left"/>
      <w:pPr>
        <w:ind w:left="5105" w:hanging="360"/>
      </w:pPr>
    </w:lvl>
    <w:lvl w:ilvl="7" w:tplc="100C0019" w:tentative="1">
      <w:start w:val="1"/>
      <w:numFmt w:val="lowerLetter"/>
      <w:lvlText w:val="%8."/>
      <w:lvlJc w:val="left"/>
      <w:pPr>
        <w:ind w:left="5825" w:hanging="360"/>
      </w:pPr>
    </w:lvl>
    <w:lvl w:ilvl="8" w:tplc="100C001B" w:tentative="1">
      <w:start w:val="1"/>
      <w:numFmt w:val="lowerRoman"/>
      <w:lvlText w:val="%9."/>
      <w:lvlJc w:val="right"/>
      <w:pPr>
        <w:ind w:left="6545" w:hanging="180"/>
      </w:pPr>
    </w:lvl>
  </w:abstractNum>
  <w:abstractNum w:abstractNumId="14">
    <w:nsid w:val="5FE34DC6"/>
    <w:multiLevelType w:val="multilevel"/>
    <w:tmpl w:val="308E2C2E"/>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97A4428"/>
    <w:multiLevelType w:val="hybridMultilevel"/>
    <w:tmpl w:val="1326DE60"/>
    <w:lvl w:ilvl="0" w:tplc="3906FA6E">
      <w:start w:val="1"/>
      <w:numFmt w:val="bullet"/>
      <w:pStyle w:val="08puces"/>
      <w:lvlText w:val="&gt;"/>
      <w:lvlJc w:val="left"/>
      <w:pPr>
        <w:ind w:left="8015" w:hanging="360"/>
      </w:pPr>
      <w:rPr>
        <w:rFonts w:ascii="Times New Roman" w:hAnsi="Times New Roman" w:cs="Times New Roman" w:hint="default"/>
        <w:b/>
        <w:i w:val="0"/>
        <w:caps w:val="0"/>
        <w:strike w:val="0"/>
        <w:dstrike w:val="0"/>
        <w:vanish w:val="0"/>
        <w:color w:val="auto"/>
        <w:sz w:val="20"/>
        <w:szCs w:val="20"/>
        <w:u w:val="none"/>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B7822C8"/>
    <w:multiLevelType w:val="hybridMultilevel"/>
    <w:tmpl w:val="A482ACE6"/>
    <w:lvl w:ilvl="0" w:tplc="466AAF04">
      <w:start w:val="1"/>
      <w:numFmt w:val="bullet"/>
      <w:pStyle w:val="Style3"/>
      <w:lvlText w:val=""/>
      <w:lvlJc w:val="left"/>
      <w:pPr>
        <w:tabs>
          <w:tab w:val="num" w:pos="1124"/>
        </w:tabs>
        <w:ind w:left="1124" w:hanging="360"/>
      </w:pPr>
      <w:rPr>
        <w:rFonts w:ascii="Symbol" w:hAnsi="Symbol" w:hint="default"/>
      </w:rPr>
    </w:lvl>
    <w:lvl w:ilvl="1" w:tplc="100C0005">
      <w:start w:val="1"/>
      <w:numFmt w:val="bullet"/>
      <w:lvlText w:val=""/>
      <w:lvlJc w:val="left"/>
      <w:pPr>
        <w:tabs>
          <w:tab w:val="num" w:pos="2204"/>
        </w:tabs>
        <w:ind w:left="2204" w:hanging="360"/>
      </w:pPr>
      <w:rPr>
        <w:rFonts w:ascii="Wingdings" w:hAnsi="Wingdings" w:hint="default"/>
      </w:rPr>
    </w:lvl>
    <w:lvl w:ilvl="2" w:tplc="040C0005" w:tentative="1">
      <w:start w:val="1"/>
      <w:numFmt w:val="bullet"/>
      <w:lvlText w:val=""/>
      <w:lvlJc w:val="left"/>
      <w:pPr>
        <w:tabs>
          <w:tab w:val="num" w:pos="2924"/>
        </w:tabs>
        <w:ind w:left="2924" w:hanging="360"/>
      </w:pPr>
      <w:rPr>
        <w:rFonts w:ascii="Wingdings" w:hAnsi="Wingdings" w:hint="default"/>
      </w:rPr>
    </w:lvl>
    <w:lvl w:ilvl="3" w:tplc="040C0001" w:tentative="1">
      <w:start w:val="1"/>
      <w:numFmt w:val="bullet"/>
      <w:lvlText w:val=""/>
      <w:lvlJc w:val="left"/>
      <w:pPr>
        <w:tabs>
          <w:tab w:val="num" w:pos="3644"/>
        </w:tabs>
        <w:ind w:left="3644" w:hanging="360"/>
      </w:pPr>
      <w:rPr>
        <w:rFonts w:ascii="Symbol" w:hAnsi="Symbol" w:hint="default"/>
      </w:rPr>
    </w:lvl>
    <w:lvl w:ilvl="4" w:tplc="040C0003" w:tentative="1">
      <w:start w:val="1"/>
      <w:numFmt w:val="bullet"/>
      <w:lvlText w:val="o"/>
      <w:lvlJc w:val="left"/>
      <w:pPr>
        <w:tabs>
          <w:tab w:val="num" w:pos="4364"/>
        </w:tabs>
        <w:ind w:left="4364" w:hanging="360"/>
      </w:pPr>
      <w:rPr>
        <w:rFonts w:ascii="Courier New" w:hAnsi="Courier New" w:cs="Courier New" w:hint="default"/>
      </w:rPr>
    </w:lvl>
    <w:lvl w:ilvl="5" w:tplc="040C0005" w:tentative="1">
      <w:start w:val="1"/>
      <w:numFmt w:val="bullet"/>
      <w:lvlText w:val=""/>
      <w:lvlJc w:val="left"/>
      <w:pPr>
        <w:tabs>
          <w:tab w:val="num" w:pos="5084"/>
        </w:tabs>
        <w:ind w:left="5084" w:hanging="360"/>
      </w:pPr>
      <w:rPr>
        <w:rFonts w:ascii="Wingdings" w:hAnsi="Wingdings" w:hint="default"/>
      </w:rPr>
    </w:lvl>
    <w:lvl w:ilvl="6" w:tplc="040C0001" w:tentative="1">
      <w:start w:val="1"/>
      <w:numFmt w:val="bullet"/>
      <w:lvlText w:val=""/>
      <w:lvlJc w:val="left"/>
      <w:pPr>
        <w:tabs>
          <w:tab w:val="num" w:pos="5804"/>
        </w:tabs>
        <w:ind w:left="5804" w:hanging="360"/>
      </w:pPr>
      <w:rPr>
        <w:rFonts w:ascii="Symbol" w:hAnsi="Symbol" w:hint="default"/>
      </w:rPr>
    </w:lvl>
    <w:lvl w:ilvl="7" w:tplc="040C0003" w:tentative="1">
      <w:start w:val="1"/>
      <w:numFmt w:val="bullet"/>
      <w:lvlText w:val="o"/>
      <w:lvlJc w:val="left"/>
      <w:pPr>
        <w:tabs>
          <w:tab w:val="num" w:pos="6524"/>
        </w:tabs>
        <w:ind w:left="6524" w:hanging="360"/>
      </w:pPr>
      <w:rPr>
        <w:rFonts w:ascii="Courier New" w:hAnsi="Courier New" w:cs="Courier New" w:hint="default"/>
      </w:rPr>
    </w:lvl>
    <w:lvl w:ilvl="8" w:tplc="040C0005" w:tentative="1">
      <w:start w:val="1"/>
      <w:numFmt w:val="bullet"/>
      <w:lvlText w:val=""/>
      <w:lvlJc w:val="left"/>
      <w:pPr>
        <w:tabs>
          <w:tab w:val="num" w:pos="7244"/>
        </w:tabs>
        <w:ind w:left="7244" w:hanging="360"/>
      </w:pPr>
      <w:rPr>
        <w:rFonts w:ascii="Wingdings" w:hAnsi="Wingdings" w:hint="default"/>
      </w:rPr>
    </w:lvl>
  </w:abstractNum>
  <w:abstractNum w:abstractNumId="19">
    <w:nsid w:val="6D5C3F92"/>
    <w:multiLevelType w:val="hybridMultilevel"/>
    <w:tmpl w:val="FB207D2C"/>
    <w:lvl w:ilvl="0" w:tplc="EC52CCB0">
      <w:start w:val="1"/>
      <w:numFmt w:val="decimal"/>
      <w:lvlText w:val="%1."/>
      <w:lvlJc w:val="left"/>
      <w:pPr>
        <w:ind w:left="720" w:hanging="360"/>
      </w:pPr>
      <w:rPr>
        <w:rFonts w:hint="default"/>
        <w:b/>
        <w: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nsid w:val="74EE11D7"/>
    <w:multiLevelType w:val="hybridMultilevel"/>
    <w:tmpl w:val="F4FAAB46"/>
    <w:lvl w:ilvl="0" w:tplc="34BEE136">
      <w:start w:val="1"/>
      <w:numFmt w:val="bullet"/>
      <w:pStyle w:val="003Paragrapheavecparagraphesuivant"/>
      <w:lvlText w:val="-"/>
      <w:lvlJc w:val="left"/>
      <w:pPr>
        <w:tabs>
          <w:tab w:val="num" w:pos="1063"/>
        </w:tabs>
        <w:ind w:left="1063" w:hanging="360"/>
      </w:pPr>
      <w:rPr>
        <w:rFonts w:ascii="Arial" w:hAnsi="Arial" w:hint="default"/>
      </w:rPr>
    </w:lvl>
    <w:lvl w:ilvl="1" w:tplc="100C0005">
      <w:start w:val="1"/>
      <w:numFmt w:val="bullet"/>
      <w:lvlText w:val=""/>
      <w:lvlJc w:val="left"/>
      <w:pPr>
        <w:tabs>
          <w:tab w:val="num" w:pos="-1543"/>
        </w:tabs>
        <w:ind w:left="-1543" w:hanging="360"/>
      </w:pPr>
      <w:rPr>
        <w:rFonts w:ascii="Wingdings" w:hAnsi="Wingdings" w:hint="default"/>
      </w:rPr>
    </w:lvl>
    <w:lvl w:ilvl="2" w:tplc="040C0005">
      <w:start w:val="1"/>
      <w:numFmt w:val="bullet"/>
      <w:lvlText w:val=""/>
      <w:lvlJc w:val="left"/>
      <w:pPr>
        <w:tabs>
          <w:tab w:val="num" w:pos="-823"/>
        </w:tabs>
        <w:ind w:left="-823" w:hanging="360"/>
      </w:pPr>
      <w:rPr>
        <w:rFonts w:ascii="Wingdings" w:hAnsi="Wingdings" w:hint="default"/>
      </w:rPr>
    </w:lvl>
    <w:lvl w:ilvl="3" w:tplc="040C0001" w:tentative="1">
      <w:start w:val="1"/>
      <w:numFmt w:val="bullet"/>
      <w:lvlText w:val=""/>
      <w:lvlJc w:val="left"/>
      <w:pPr>
        <w:tabs>
          <w:tab w:val="num" w:pos="-103"/>
        </w:tabs>
        <w:ind w:left="-103" w:hanging="360"/>
      </w:pPr>
      <w:rPr>
        <w:rFonts w:ascii="Symbol" w:hAnsi="Symbol" w:hint="default"/>
      </w:rPr>
    </w:lvl>
    <w:lvl w:ilvl="4" w:tplc="040C0003" w:tentative="1">
      <w:start w:val="1"/>
      <w:numFmt w:val="bullet"/>
      <w:lvlText w:val="o"/>
      <w:lvlJc w:val="left"/>
      <w:pPr>
        <w:tabs>
          <w:tab w:val="num" w:pos="617"/>
        </w:tabs>
        <w:ind w:left="617" w:hanging="360"/>
      </w:pPr>
      <w:rPr>
        <w:rFonts w:ascii="Courier New" w:hAnsi="Courier New" w:cs="Courier New" w:hint="default"/>
      </w:rPr>
    </w:lvl>
    <w:lvl w:ilvl="5" w:tplc="040C0005" w:tentative="1">
      <w:start w:val="1"/>
      <w:numFmt w:val="bullet"/>
      <w:lvlText w:val=""/>
      <w:lvlJc w:val="left"/>
      <w:pPr>
        <w:tabs>
          <w:tab w:val="num" w:pos="1337"/>
        </w:tabs>
        <w:ind w:left="1337" w:hanging="360"/>
      </w:pPr>
      <w:rPr>
        <w:rFonts w:ascii="Wingdings" w:hAnsi="Wingdings" w:hint="default"/>
      </w:rPr>
    </w:lvl>
    <w:lvl w:ilvl="6" w:tplc="040C0001" w:tentative="1">
      <w:start w:val="1"/>
      <w:numFmt w:val="bullet"/>
      <w:lvlText w:val=""/>
      <w:lvlJc w:val="left"/>
      <w:pPr>
        <w:tabs>
          <w:tab w:val="num" w:pos="2057"/>
        </w:tabs>
        <w:ind w:left="2057" w:hanging="360"/>
      </w:pPr>
      <w:rPr>
        <w:rFonts w:ascii="Symbol" w:hAnsi="Symbol" w:hint="default"/>
      </w:rPr>
    </w:lvl>
    <w:lvl w:ilvl="7" w:tplc="040C0003" w:tentative="1">
      <w:start w:val="1"/>
      <w:numFmt w:val="bullet"/>
      <w:lvlText w:val="o"/>
      <w:lvlJc w:val="left"/>
      <w:pPr>
        <w:tabs>
          <w:tab w:val="num" w:pos="2777"/>
        </w:tabs>
        <w:ind w:left="2777" w:hanging="360"/>
      </w:pPr>
      <w:rPr>
        <w:rFonts w:ascii="Courier New" w:hAnsi="Courier New" w:cs="Courier New" w:hint="default"/>
      </w:rPr>
    </w:lvl>
    <w:lvl w:ilvl="8" w:tplc="040C0005" w:tentative="1">
      <w:start w:val="1"/>
      <w:numFmt w:val="bullet"/>
      <w:lvlText w:val=""/>
      <w:lvlJc w:val="left"/>
      <w:pPr>
        <w:tabs>
          <w:tab w:val="num" w:pos="3497"/>
        </w:tabs>
        <w:ind w:left="3497" w:hanging="360"/>
      </w:pPr>
      <w:rPr>
        <w:rFonts w:ascii="Wingdings" w:hAnsi="Wingdings" w:hint="default"/>
      </w:rPr>
    </w:lvl>
  </w:abstractNum>
  <w:abstractNum w:abstractNumId="21">
    <w:nsid w:val="757B425D"/>
    <w:multiLevelType w:val="hybridMultilevel"/>
    <w:tmpl w:val="01FA2C98"/>
    <w:lvl w:ilvl="0" w:tplc="07A6E090">
      <w:start w:val="1"/>
      <w:numFmt w:val="bullet"/>
      <w:pStyle w:val="007Paragraphesanspuce12"/>
      <w:lvlText w:val="-"/>
      <w:lvlJc w:val="left"/>
      <w:pPr>
        <w:ind w:left="1069" w:hanging="360"/>
      </w:pPr>
      <w:rPr>
        <w:rFonts w:ascii="Courier New" w:hAnsi="Courier New"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22">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22"/>
  </w:num>
  <w:num w:numId="4">
    <w:abstractNumId w:val="17"/>
  </w:num>
  <w:num w:numId="5">
    <w:abstractNumId w:val="15"/>
  </w:num>
  <w:num w:numId="6">
    <w:abstractNumId w:val="12"/>
  </w:num>
  <w:num w:numId="7">
    <w:abstractNumId w:val="11"/>
  </w:num>
  <w:num w:numId="8">
    <w:abstractNumId w:val="9"/>
  </w:num>
  <w:num w:numId="9">
    <w:abstractNumId w:val="1"/>
  </w:num>
  <w:num w:numId="10">
    <w:abstractNumId w:val="10"/>
  </w:num>
  <w:num w:numId="11">
    <w:abstractNumId w:val="20"/>
  </w:num>
  <w:num w:numId="12">
    <w:abstractNumId w:val="18"/>
  </w:num>
  <w:num w:numId="13">
    <w:abstractNumId w:val="7"/>
  </w:num>
  <w:num w:numId="14">
    <w:abstractNumId w:val="21"/>
  </w:num>
  <w:num w:numId="15">
    <w:abstractNumId w:val="5"/>
  </w:num>
  <w:num w:numId="16">
    <w:abstractNumId w:val="19"/>
  </w:num>
  <w:num w:numId="17">
    <w:abstractNumId w:val="6"/>
  </w:num>
  <w:num w:numId="18">
    <w:abstractNumId w:val="2"/>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4"/>
  </w:num>
  <w:num w:numId="32">
    <w:abstractNumId w:val="13"/>
  </w:num>
  <w:num w:numId="33">
    <w:abstractNumId w:val="16"/>
  </w:num>
  <w:num w:numId="34">
    <w:abstractNumId w:val="8"/>
  </w:num>
  <w:num w:numId="35">
    <w:abstractNumId w:val="3"/>
  </w:num>
  <w:num w:numId="36">
    <w:abstractNumId w:val="16"/>
  </w:num>
  <w:num w:numId="37">
    <w:abstractNumId w:val="16"/>
  </w:num>
  <w:num w:numId="3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Full" w:cryptAlgorithmClass="hash" w:cryptAlgorithmType="typeAny" w:cryptAlgorithmSid="4" w:cryptSpinCount="100000" w:hash="2fQOUCy0YK2Bs77hQR6p1hJEWDA=" w:salt="rDjGySEzgRwKxNPKddq+Ig=="/>
  <w:styleLockTheme/>
  <w:styleLockQFSet/>
  <w:defaultTabStop w:val="709"/>
  <w:hyphenationZone w:val="425"/>
  <w:noPunctuationKerning/>
  <w:characterSpacingControl w:val="doNotCompress"/>
  <w:hdrShapeDefaults>
    <o:shapedefaults v:ext="edit" spidmax="6145">
      <o:colormru v:ext="edit" colors="#00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96"/>
    <w:rsid w:val="00007029"/>
    <w:rsid w:val="00011403"/>
    <w:rsid w:val="00013B3D"/>
    <w:rsid w:val="00013B4F"/>
    <w:rsid w:val="00013D56"/>
    <w:rsid w:val="00013E8F"/>
    <w:rsid w:val="00014286"/>
    <w:rsid w:val="0001660A"/>
    <w:rsid w:val="00021FA7"/>
    <w:rsid w:val="00022CB3"/>
    <w:rsid w:val="00023E01"/>
    <w:rsid w:val="000274C7"/>
    <w:rsid w:val="00030073"/>
    <w:rsid w:val="00030FAE"/>
    <w:rsid w:val="00031587"/>
    <w:rsid w:val="00032176"/>
    <w:rsid w:val="00035D67"/>
    <w:rsid w:val="00042357"/>
    <w:rsid w:val="00042B66"/>
    <w:rsid w:val="000434BA"/>
    <w:rsid w:val="00044E16"/>
    <w:rsid w:val="00046DBD"/>
    <w:rsid w:val="000505DC"/>
    <w:rsid w:val="00050CAE"/>
    <w:rsid w:val="000510A2"/>
    <w:rsid w:val="00053112"/>
    <w:rsid w:val="000547DF"/>
    <w:rsid w:val="0005590E"/>
    <w:rsid w:val="000568F8"/>
    <w:rsid w:val="00057159"/>
    <w:rsid w:val="00061D04"/>
    <w:rsid w:val="00062856"/>
    <w:rsid w:val="0006311E"/>
    <w:rsid w:val="000631DD"/>
    <w:rsid w:val="00066C66"/>
    <w:rsid w:val="00070816"/>
    <w:rsid w:val="000768D6"/>
    <w:rsid w:val="00077379"/>
    <w:rsid w:val="00081A55"/>
    <w:rsid w:val="00082368"/>
    <w:rsid w:val="00083FE8"/>
    <w:rsid w:val="000856C4"/>
    <w:rsid w:val="0008578B"/>
    <w:rsid w:val="00091697"/>
    <w:rsid w:val="0009218F"/>
    <w:rsid w:val="000964EA"/>
    <w:rsid w:val="00097A55"/>
    <w:rsid w:val="000A3AD2"/>
    <w:rsid w:val="000A451E"/>
    <w:rsid w:val="000A7A9A"/>
    <w:rsid w:val="000B18D9"/>
    <w:rsid w:val="000B24FD"/>
    <w:rsid w:val="000B312B"/>
    <w:rsid w:val="000B37E0"/>
    <w:rsid w:val="000B4A6D"/>
    <w:rsid w:val="000B4CDB"/>
    <w:rsid w:val="000B573B"/>
    <w:rsid w:val="000C2515"/>
    <w:rsid w:val="000D0DF1"/>
    <w:rsid w:val="000D1121"/>
    <w:rsid w:val="000D1625"/>
    <w:rsid w:val="000D268B"/>
    <w:rsid w:val="000D4FC5"/>
    <w:rsid w:val="000D6BC6"/>
    <w:rsid w:val="000E01B6"/>
    <w:rsid w:val="000E0941"/>
    <w:rsid w:val="000E0FF5"/>
    <w:rsid w:val="000E50C6"/>
    <w:rsid w:val="000F7701"/>
    <w:rsid w:val="0010080C"/>
    <w:rsid w:val="00102A55"/>
    <w:rsid w:val="001034F7"/>
    <w:rsid w:val="001052F7"/>
    <w:rsid w:val="00105D4B"/>
    <w:rsid w:val="00106C6B"/>
    <w:rsid w:val="00110B05"/>
    <w:rsid w:val="00110BFC"/>
    <w:rsid w:val="00110D12"/>
    <w:rsid w:val="00111595"/>
    <w:rsid w:val="001178E7"/>
    <w:rsid w:val="00123034"/>
    <w:rsid w:val="00124364"/>
    <w:rsid w:val="00125DAC"/>
    <w:rsid w:val="0013045F"/>
    <w:rsid w:val="00130E08"/>
    <w:rsid w:val="00131E90"/>
    <w:rsid w:val="0013321E"/>
    <w:rsid w:val="00142AA9"/>
    <w:rsid w:val="00145628"/>
    <w:rsid w:val="001460A0"/>
    <w:rsid w:val="00146ED6"/>
    <w:rsid w:val="00147143"/>
    <w:rsid w:val="0014786E"/>
    <w:rsid w:val="00150B99"/>
    <w:rsid w:val="00151960"/>
    <w:rsid w:val="00157346"/>
    <w:rsid w:val="00157510"/>
    <w:rsid w:val="001601EB"/>
    <w:rsid w:val="00163650"/>
    <w:rsid w:val="00163A14"/>
    <w:rsid w:val="00163CA8"/>
    <w:rsid w:val="00164E55"/>
    <w:rsid w:val="001713C8"/>
    <w:rsid w:val="00171842"/>
    <w:rsid w:val="0017441C"/>
    <w:rsid w:val="00182E6E"/>
    <w:rsid w:val="00185A09"/>
    <w:rsid w:val="00185C4E"/>
    <w:rsid w:val="001871A4"/>
    <w:rsid w:val="00187DBF"/>
    <w:rsid w:val="00191F2D"/>
    <w:rsid w:val="00193A01"/>
    <w:rsid w:val="001A0084"/>
    <w:rsid w:val="001A23A7"/>
    <w:rsid w:val="001A3D48"/>
    <w:rsid w:val="001A4A7A"/>
    <w:rsid w:val="001A5256"/>
    <w:rsid w:val="001B01C1"/>
    <w:rsid w:val="001B0D29"/>
    <w:rsid w:val="001B0FBB"/>
    <w:rsid w:val="001B1A42"/>
    <w:rsid w:val="001B2980"/>
    <w:rsid w:val="001B4468"/>
    <w:rsid w:val="001B5E74"/>
    <w:rsid w:val="001C4266"/>
    <w:rsid w:val="001C64A9"/>
    <w:rsid w:val="001D0E7A"/>
    <w:rsid w:val="001D1BF9"/>
    <w:rsid w:val="001D27D7"/>
    <w:rsid w:val="001D3ED0"/>
    <w:rsid w:val="001D58D7"/>
    <w:rsid w:val="001E1CF5"/>
    <w:rsid w:val="001E1FB3"/>
    <w:rsid w:val="001E399D"/>
    <w:rsid w:val="001E4192"/>
    <w:rsid w:val="001E5C12"/>
    <w:rsid w:val="001E73B9"/>
    <w:rsid w:val="001F2D73"/>
    <w:rsid w:val="001F3C05"/>
    <w:rsid w:val="00201E15"/>
    <w:rsid w:val="00202300"/>
    <w:rsid w:val="00203A9C"/>
    <w:rsid w:val="00206FED"/>
    <w:rsid w:val="00210542"/>
    <w:rsid w:val="002120CF"/>
    <w:rsid w:val="00213D11"/>
    <w:rsid w:val="00217922"/>
    <w:rsid w:val="00223D5D"/>
    <w:rsid w:val="0022410A"/>
    <w:rsid w:val="0022446B"/>
    <w:rsid w:val="00225F50"/>
    <w:rsid w:val="00234550"/>
    <w:rsid w:val="00235DDE"/>
    <w:rsid w:val="00236D23"/>
    <w:rsid w:val="00237337"/>
    <w:rsid w:val="0024012F"/>
    <w:rsid w:val="002404AF"/>
    <w:rsid w:val="002404D3"/>
    <w:rsid w:val="002422D3"/>
    <w:rsid w:val="00242F30"/>
    <w:rsid w:val="0024459C"/>
    <w:rsid w:val="00251117"/>
    <w:rsid w:val="00253BCC"/>
    <w:rsid w:val="00253D61"/>
    <w:rsid w:val="00256577"/>
    <w:rsid w:val="0026257B"/>
    <w:rsid w:val="00266774"/>
    <w:rsid w:val="00272697"/>
    <w:rsid w:val="00277D43"/>
    <w:rsid w:val="002823C2"/>
    <w:rsid w:val="002838D6"/>
    <w:rsid w:val="00284754"/>
    <w:rsid w:val="00286865"/>
    <w:rsid w:val="00286CCC"/>
    <w:rsid w:val="00291D20"/>
    <w:rsid w:val="00292D2C"/>
    <w:rsid w:val="002948EA"/>
    <w:rsid w:val="002965BB"/>
    <w:rsid w:val="00296636"/>
    <w:rsid w:val="0029796E"/>
    <w:rsid w:val="00297C73"/>
    <w:rsid w:val="002A076A"/>
    <w:rsid w:val="002A0776"/>
    <w:rsid w:val="002A63D8"/>
    <w:rsid w:val="002B1F4E"/>
    <w:rsid w:val="002B3BE0"/>
    <w:rsid w:val="002B4266"/>
    <w:rsid w:val="002B43A1"/>
    <w:rsid w:val="002C0AE5"/>
    <w:rsid w:val="002C2EFF"/>
    <w:rsid w:val="002C5723"/>
    <w:rsid w:val="002C6422"/>
    <w:rsid w:val="002C7ADC"/>
    <w:rsid w:val="002C7D87"/>
    <w:rsid w:val="002D1191"/>
    <w:rsid w:val="002D174E"/>
    <w:rsid w:val="002D6E73"/>
    <w:rsid w:val="002E0E87"/>
    <w:rsid w:val="002E2119"/>
    <w:rsid w:val="002E5016"/>
    <w:rsid w:val="002E6217"/>
    <w:rsid w:val="002F0859"/>
    <w:rsid w:val="002F0D9F"/>
    <w:rsid w:val="002F2DCC"/>
    <w:rsid w:val="002F686B"/>
    <w:rsid w:val="002F72BD"/>
    <w:rsid w:val="002F7A28"/>
    <w:rsid w:val="0030010C"/>
    <w:rsid w:val="003032DF"/>
    <w:rsid w:val="003109BB"/>
    <w:rsid w:val="003159EA"/>
    <w:rsid w:val="00315D00"/>
    <w:rsid w:val="003204F1"/>
    <w:rsid w:val="00321513"/>
    <w:rsid w:val="003216E5"/>
    <w:rsid w:val="00322E84"/>
    <w:rsid w:val="00330B47"/>
    <w:rsid w:val="003330C1"/>
    <w:rsid w:val="003330DB"/>
    <w:rsid w:val="00334311"/>
    <w:rsid w:val="0033588A"/>
    <w:rsid w:val="00343BCC"/>
    <w:rsid w:val="00345115"/>
    <w:rsid w:val="003465A2"/>
    <w:rsid w:val="0035160A"/>
    <w:rsid w:val="003542F9"/>
    <w:rsid w:val="00354E00"/>
    <w:rsid w:val="00357D18"/>
    <w:rsid w:val="00362E45"/>
    <w:rsid w:val="003655C5"/>
    <w:rsid w:val="00371A9E"/>
    <w:rsid w:val="00371F3D"/>
    <w:rsid w:val="00372AA8"/>
    <w:rsid w:val="00374028"/>
    <w:rsid w:val="00375B98"/>
    <w:rsid w:val="00375E5F"/>
    <w:rsid w:val="00377840"/>
    <w:rsid w:val="00385093"/>
    <w:rsid w:val="00385B4E"/>
    <w:rsid w:val="003865FC"/>
    <w:rsid w:val="00386B3B"/>
    <w:rsid w:val="003913A3"/>
    <w:rsid w:val="00391C63"/>
    <w:rsid w:val="003926B2"/>
    <w:rsid w:val="003933D1"/>
    <w:rsid w:val="003950E7"/>
    <w:rsid w:val="00396F1D"/>
    <w:rsid w:val="003A0B5E"/>
    <w:rsid w:val="003A17E9"/>
    <w:rsid w:val="003A1AAA"/>
    <w:rsid w:val="003A33D0"/>
    <w:rsid w:val="003A6B09"/>
    <w:rsid w:val="003B50C7"/>
    <w:rsid w:val="003B5CB0"/>
    <w:rsid w:val="003B759D"/>
    <w:rsid w:val="003B79F1"/>
    <w:rsid w:val="003C12F5"/>
    <w:rsid w:val="003C73D6"/>
    <w:rsid w:val="003D3272"/>
    <w:rsid w:val="003D3A94"/>
    <w:rsid w:val="003D4225"/>
    <w:rsid w:val="003D43A2"/>
    <w:rsid w:val="003D5304"/>
    <w:rsid w:val="003D7754"/>
    <w:rsid w:val="003E5F6D"/>
    <w:rsid w:val="003E607B"/>
    <w:rsid w:val="003E6CFB"/>
    <w:rsid w:val="003F1B0F"/>
    <w:rsid w:val="003F5ED7"/>
    <w:rsid w:val="003F6130"/>
    <w:rsid w:val="003F6710"/>
    <w:rsid w:val="003F68DA"/>
    <w:rsid w:val="003F72F7"/>
    <w:rsid w:val="003F7BAE"/>
    <w:rsid w:val="004007E3"/>
    <w:rsid w:val="00400B98"/>
    <w:rsid w:val="00401155"/>
    <w:rsid w:val="004024F9"/>
    <w:rsid w:val="00403E9D"/>
    <w:rsid w:val="00404926"/>
    <w:rsid w:val="00413EC8"/>
    <w:rsid w:val="00415605"/>
    <w:rsid w:val="00417671"/>
    <w:rsid w:val="00424945"/>
    <w:rsid w:val="00425A42"/>
    <w:rsid w:val="00426735"/>
    <w:rsid w:val="00427A77"/>
    <w:rsid w:val="004319ED"/>
    <w:rsid w:val="00431BB3"/>
    <w:rsid w:val="004325B8"/>
    <w:rsid w:val="004336CF"/>
    <w:rsid w:val="00434CC1"/>
    <w:rsid w:val="00436480"/>
    <w:rsid w:val="00436C22"/>
    <w:rsid w:val="00437D59"/>
    <w:rsid w:val="00437E54"/>
    <w:rsid w:val="00441BF8"/>
    <w:rsid w:val="00443AE6"/>
    <w:rsid w:val="004441AA"/>
    <w:rsid w:val="00450EFA"/>
    <w:rsid w:val="004541AA"/>
    <w:rsid w:val="00456881"/>
    <w:rsid w:val="004578FB"/>
    <w:rsid w:val="00462024"/>
    <w:rsid w:val="00462401"/>
    <w:rsid w:val="004629E7"/>
    <w:rsid w:val="00463373"/>
    <w:rsid w:val="00463639"/>
    <w:rsid w:val="00466216"/>
    <w:rsid w:val="004740BF"/>
    <w:rsid w:val="0047416B"/>
    <w:rsid w:val="00481AF8"/>
    <w:rsid w:val="00485C45"/>
    <w:rsid w:val="00490F88"/>
    <w:rsid w:val="004922BB"/>
    <w:rsid w:val="004925D1"/>
    <w:rsid w:val="00492AA5"/>
    <w:rsid w:val="004A2800"/>
    <w:rsid w:val="004A4D0A"/>
    <w:rsid w:val="004B1225"/>
    <w:rsid w:val="004B429D"/>
    <w:rsid w:val="004B4E49"/>
    <w:rsid w:val="004B4EB8"/>
    <w:rsid w:val="004C06F2"/>
    <w:rsid w:val="004C1548"/>
    <w:rsid w:val="004C5988"/>
    <w:rsid w:val="004C6327"/>
    <w:rsid w:val="004C7EE2"/>
    <w:rsid w:val="004D2312"/>
    <w:rsid w:val="004D37D9"/>
    <w:rsid w:val="004D3BB5"/>
    <w:rsid w:val="004D3F26"/>
    <w:rsid w:val="004D68E9"/>
    <w:rsid w:val="004E550C"/>
    <w:rsid w:val="004E7B9C"/>
    <w:rsid w:val="004F0192"/>
    <w:rsid w:val="004F10A9"/>
    <w:rsid w:val="004F1CEC"/>
    <w:rsid w:val="004F3D29"/>
    <w:rsid w:val="004F4A8B"/>
    <w:rsid w:val="004F540F"/>
    <w:rsid w:val="004F6BB9"/>
    <w:rsid w:val="00501CEF"/>
    <w:rsid w:val="00517A55"/>
    <w:rsid w:val="005208E5"/>
    <w:rsid w:val="005222C8"/>
    <w:rsid w:val="005225E8"/>
    <w:rsid w:val="0052609B"/>
    <w:rsid w:val="00530246"/>
    <w:rsid w:val="005315D8"/>
    <w:rsid w:val="00534F08"/>
    <w:rsid w:val="00535845"/>
    <w:rsid w:val="00537640"/>
    <w:rsid w:val="00542B2F"/>
    <w:rsid w:val="00542F3D"/>
    <w:rsid w:val="0055039E"/>
    <w:rsid w:val="00553BB5"/>
    <w:rsid w:val="00556156"/>
    <w:rsid w:val="00557392"/>
    <w:rsid w:val="00560318"/>
    <w:rsid w:val="005643A1"/>
    <w:rsid w:val="00574720"/>
    <w:rsid w:val="00575C53"/>
    <w:rsid w:val="00575F2A"/>
    <w:rsid w:val="00577E11"/>
    <w:rsid w:val="00580F3A"/>
    <w:rsid w:val="005836E0"/>
    <w:rsid w:val="00583CF1"/>
    <w:rsid w:val="0058678B"/>
    <w:rsid w:val="005910F8"/>
    <w:rsid w:val="005911D0"/>
    <w:rsid w:val="005926FB"/>
    <w:rsid w:val="00595CA3"/>
    <w:rsid w:val="00596FC3"/>
    <w:rsid w:val="00597923"/>
    <w:rsid w:val="005A0762"/>
    <w:rsid w:val="005B459A"/>
    <w:rsid w:val="005B76A6"/>
    <w:rsid w:val="005C17D1"/>
    <w:rsid w:val="005C1B41"/>
    <w:rsid w:val="005C36E8"/>
    <w:rsid w:val="005C6FC3"/>
    <w:rsid w:val="005D0C2A"/>
    <w:rsid w:val="005D363C"/>
    <w:rsid w:val="005E03BA"/>
    <w:rsid w:val="005E6934"/>
    <w:rsid w:val="005F242B"/>
    <w:rsid w:val="006033DF"/>
    <w:rsid w:val="006033E7"/>
    <w:rsid w:val="00603609"/>
    <w:rsid w:val="006057E8"/>
    <w:rsid w:val="00605EA0"/>
    <w:rsid w:val="006137C6"/>
    <w:rsid w:val="00614F6D"/>
    <w:rsid w:val="00615977"/>
    <w:rsid w:val="00616FF7"/>
    <w:rsid w:val="00617389"/>
    <w:rsid w:val="0061763B"/>
    <w:rsid w:val="00617B9C"/>
    <w:rsid w:val="00625C98"/>
    <w:rsid w:val="006261F0"/>
    <w:rsid w:val="006273FC"/>
    <w:rsid w:val="00631A39"/>
    <w:rsid w:val="00632650"/>
    <w:rsid w:val="00640A88"/>
    <w:rsid w:val="00641FBB"/>
    <w:rsid w:val="00645389"/>
    <w:rsid w:val="00645692"/>
    <w:rsid w:val="006473FA"/>
    <w:rsid w:val="00651A30"/>
    <w:rsid w:val="006531F9"/>
    <w:rsid w:val="00655F10"/>
    <w:rsid w:val="00656713"/>
    <w:rsid w:val="00657F66"/>
    <w:rsid w:val="00662C08"/>
    <w:rsid w:val="00662D7A"/>
    <w:rsid w:val="00663286"/>
    <w:rsid w:val="00663DB8"/>
    <w:rsid w:val="006647C4"/>
    <w:rsid w:val="00673B43"/>
    <w:rsid w:val="0067441E"/>
    <w:rsid w:val="00681710"/>
    <w:rsid w:val="006830A4"/>
    <w:rsid w:val="00685369"/>
    <w:rsid w:val="00685E00"/>
    <w:rsid w:val="006867F3"/>
    <w:rsid w:val="00687079"/>
    <w:rsid w:val="00687C8C"/>
    <w:rsid w:val="00693951"/>
    <w:rsid w:val="00695810"/>
    <w:rsid w:val="006A6354"/>
    <w:rsid w:val="006A6A2A"/>
    <w:rsid w:val="006B0162"/>
    <w:rsid w:val="006B37E4"/>
    <w:rsid w:val="006B466B"/>
    <w:rsid w:val="006B5599"/>
    <w:rsid w:val="006B6731"/>
    <w:rsid w:val="006C0993"/>
    <w:rsid w:val="006C4352"/>
    <w:rsid w:val="006C5EF1"/>
    <w:rsid w:val="006C6EEC"/>
    <w:rsid w:val="006D5A7A"/>
    <w:rsid w:val="006D7BFB"/>
    <w:rsid w:val="006E1747"/>
    <w:rsid w:val="006E3300"/>
    <w:rsid w:val="006E5515"/>
    <w:rsid w:val="006E641D"/>
    <w:rsid w:val="006E6765"/>
    <w:rsid w:val="006E70D3"/>
    <w:rsid w:val="006F5475"/>
    <w:rsid w:val="006F6ED8"/>
    <w:rsid w:val="006F7896"/>
    <w:rsid w:val="00702933"/>
    <w:rsid w:val="007107B8"/>
    <w:rsid w:val="00710DE6"/>
    <w:rsid w:val="00711670"/>
    <w:rsid w:val="00712A2C"/>
    <w:rsid w:val="00720675"/>
    <w:rsid w:val="00722714"/>
    <w:rsid w:val="00723F9F"/>
    <w:rsid w:val="00730C6B"/>
    <w:rsid w:val="007319DE"/>
    <w:rsid w:val="00734CFB"/>
    <w:rsid w:val="00746053"/>
    <w:rsid w:val="00750BD2"/>
    <w:rsid w:val="00753456"/>
    <w:rsid w:val="00756885"/>
    <w:rsid w:val="00760AB4"/>
    <w:rsid w:val="0076154D"/>
    <w:rsid w:val="00764AB0"/>
    <w:rsid w:val="00772169"/>
    <w:rsid w:val="00772E12"/>
    <w:rsid w:val="00773237"/>
    <w:rsid w:val="007739FF"/>
    <w:rsid w:val="007760CF"/>
    <w:rsid w:val="007769D1"/>
    <w:rsid w:val="00785B5F"/>
    <w:rsid w:val="0079286F"/>
    <w:rsid w:val="007934BD"/>
    <w:rsid w:val="007937AA"/>
    <w:rsid w:val="0079603C"/>
    <w:rsid w:val="007A0F1E"/>
    <w:rsid w:val="007A4AE8"/>
    <w:rsid w:val="007A69AE"/>
    <w:rsid w:val="007A7824"/>
    <w:rsid w:val="007A791D"/>
    <w:rsid w:val="007B6097"/>
    <w:rsid w:val="007C0D12"/>
    <w:rsid w:val="007C221C"/>
    <w:rsid w:val="007C2BC0"/>
    <w:rsid w:val="007C3B4D"/>
    <w:rsid w:val="007C4CFD"/>
    <w:rsid w:val="007C6FFE"/>
    <w:rsid w:val="007D0185"/>
    <w:rsid w:val="007D1D2A"/>
    <w:rsid w:val="007E0EEC"/>
    <w:rsid w:val="007E1AB0"/>
    <w:rsid w:val="007E7928"/>
    <w:rsid w:val="007E7C72"/>
    <w:rsid w:val="007F1882"/>
    <w:rsid w:val="007F2E4D"/>
    <w:rsid w:val="007F4E19"/>
    <w:rsid w:val="007F6328"/>
    <w:rsid w:val="00800D97"/>
    <w:rsid w:val="0080295E"/>
    <w:rsid w:val="00804747"/>
    <w:rsid w:val="008051C9"/>
    <w:rsid w:val="00805851"/>
    <w:rsid w:val="008070C5"/>
    <w:rsid w:val="008115F5"/>
    <w:rsid w:val="00812915"/>
    <w:rsid w:val="00814276"/>
    <w:rsid w:val="00815432"/>
    <w:rsid w:val="0081755C"/>
    <w:rsid w:val="00826529"/>
    <w:rsid w:val="00830223"/>
    <w:rsid w:val="0084117E"/>
    <w:rsid w:val="00847E72"/>
    <w:rsid w:val="0085388E"/>
    <w:rsid w:val="0085787A"/>
    <w:rsid w:val="00860387"/>
    <w:rsid w:val="008613BE"/>
    <w:rsid w:val="008629DE"/>
    <w:rsid w:val="00863EBA"/>
    <w:rsid w:val="00864591"/>
    <w:rsid w:val="00864E57"/>
    <w:rsid w:val="00866135"/>
    <w:rsid w:val="008703FE"/>
    <w:rsid w:val="00870C75"/>
    <w:rsid w:val="00874E34"/>
    <w:rsid w:val="00875059"/>
    <w:rsid w:val="00881346"/>
    <w:rsid w:val="00881623"/>
    <w:rsid w:val="00887D27"/>
    <w:rsid w:val="008938F9"/>
    <w:rsid w:val="008941A3"/>
    <w:rsid w:val="00894E62"/>
    <w:rsid w:val="00895575"/>
    <w:rsid w:val="008A4CD4"/>
    <w:rsid w:val="008A5377"/>
    <w:rsid w:val="008A6BB9"/>
    <w:rsid w:val="008B063E"/>
    <w:rsid w:val="008B0F2F"/>
    <w:rsid w:val="008C0EFF"/>
    <w:rsid w:val="008C374D"/>
    <w:rsid w:val="008C3E87"/>
    <w:rsid w:val="008C467D"/>
    <w:rsid w:val="008C7A56"/>
    <w:rsid w:val="008D0E39"/>
    <w:rsid w:val="008D38DF"/>
    <w:rsid w:val="008D6176"/>
    <w:rsid w:val="008E0C38"/>
    <w:rsid w:val="008E2474"/>
    <w:rsid w:val="008E33F7"/>
    <w:rsid w:val="008E39A5"/>
    <w:rsid w:val="008E4779"/>
    <w:rsid w:val="008E4ABB"/>
    <w:rsid w:val="008E5896"/>
    <w:rsid w:val="008E6D9A"/>
    <w:rsid w:val="008E753E"/>
    <w:rsid w:val="008E77DA"/>
    <w:rsid w:val="008F229A"/>
    <w:rsid w:val="008F523C"/>
    <w:rsid w:val="008F71BF"/>
    <w:rsid w:val="00900487"/>
    <w:rsid w:val="00901FB3"/>
    <w:rsid w:val="00912766"/>
    <w:rsid w:val="00913550"/>
    <w:rsid w:val="00915A0F"/>
    <w:rsid w:val="00916ACB"/>
    <w:rsid w:val="009177CB"/>
    <w:rsid w:val="00920BAA"/>
    <w:rsid w:val="00921508"/>
    <w:rsid w:val="00923AD9"/>
    <w:rsid w:val="00925CB8"/>
    <w:rsid w:val="0092746E"/>
    <w:rsid w:val="00927EB3"/>
    <w:rsid w:val="0093393A"/>
    <w:rsid w:val="00937221"/>
    <w:rsid w:val="00944B32"/>
    <w:rsid w:val="00947FAF"/>
    <w:rsid w:val="00950950"/>
    <w:rsid w:val="009570F0"/>
    <w:rsid w:val="00957E5A"/>
    <w:rsid w:val="0096018C"/>
    <w:rsid w:val="00962B74"/>
    <w:rsid w:val="00963396"/>
    <w:rsid w:val="00963928"/>
    <w:rsid w:val="00964A51"/>
    <w:rsid w:val="0096571F"/>
    <w:rsid w:val="0097109D"/>
    <w:rsid w:val="00974628"/>
    <w:rsid w:val="00981675"/>
    <w:rsid w:val="00982B2B"/>
    <w:rsid w:val="00985E9A"/>
    <w:rsid w:val="00986E19"/>
    <w:rsid w:val="009914DE"/>
    <w:rsid w:val="00993FCC"/>
    <w:rsid w:val="009944CF"/>
    <w:rsid w:val="0099703A"/>
    <w:rsid w:val="009A0718"/>
    <w:rsid w:val="009A26DF"/>
    <w:rsid w:val="009A4BB4"/>
    <w:rsid w:val="009B28BC"/>
    <w:rsid w:val="009C03B6"/>
    <w:rsid w:val="009C09AB"/>
    <w:rsid w:val="009C23FA"/>
    <w:rsid w:val="009C3B4E"/>
    <w:rsid w:val="009C441B"/>
    <w:rsid w:val="009D6388"/>
    <w:rsid w:val="009E0CC0"/>
    <w:rsid w:val="009E2AA5"/>
    <w:rsid w:val="009E43A3"/>
    <w:rsid w:val="009E769E"/>
    <w:rsid w:val="009E7E73"/>
    <w:rsid w:val="009E7E88"/>
    <w:rsid w:val="009F1E3C"/>
    <w:rsid w:val="009F4D5B"/>
    <w:rsid w:val="00A00480"/>
    <w:rsid w:val="00A010C2"/>
    <w:rsid w:val="00A011B7"/>
    <w:rsid w:val="00A01A00"/>
    <w:rsid w:val="00A03346"/>
    <w:rsid w:val="00A1042D"/>
    <w:rsid w:val="00A10550"/>
    <w:rsid w:val="00A1058E"/>
    <w:rsid w:val="00A11BBB"/>
    <w:rsid w:val="00A1348B"/>
    <w:rsid w:val="00A14265"/>
    <w:rsid w:val="00A15C15"/>
    <w:rsid w:val="00A163DD"/>
    <w:rsid w:val="00A220D0"/>
    <w:rsid w:val="00A23501"/>
    <w:rsid w:val="00A23E45"/>
    <w:rsid w:val="00A25B06"/>
    <w:rsid w:val="00A300B0"/>
    <w:rsid w:val="00A318D2"/>
    <w:rsid w:val="00A35EF3"/>
    <w:rsid w:val="00A42CC0"/>
    <w:rsid w:val="00A50166"/>
    <w:rsid w:val="00A50D48"/>
    <w:rsid w:val="00A54FE9"/>
    <w:rsid w:val="00A552C2"/>
    <w:rsid w:val="00A60304"/>
    <w:rsid w:val="00A60441"/>
    <w:rsid w:val="00A63822"/>
    <w:rsid w:val="00A67B1B"/>
    <w:rsid w:val="00A7194D"/>
    <w:rsid w:val="00A720DB"/>
    <w:rsid w:val="00A82191"/>
    <w:rsid w:val="00A83EDE"/>
    <w:rsid w:val="00A85A54"/>
    <w:rsid w:val="00A85C8D"/>
    <w:rsid w:val="00A870BB"/>
    <w:rsid w:val="00A927D1"/>
    <w:rsid w:val="00A931EB"/>
    <w:rsid w:val="00A9438D"/>
    <w:rsid w:val="00A96FEF"/>
    <w:rsid w:val="00AA05ED"/>
    <w:rsid w:val="00AB14D2"/>
    <w:rsid w:val="00AB1C2C"/>
    <w:rsid w:val="00AC12A0"/>
    <w:rsid w:val="00AC1DB5"/>
    <w:rsid w:val="00AC5867"/>
    <w:rsid w:val="00AC5974"/>
    <w:rsid w:val="00AC5F68"/>
    <w:rsid w:val="00AC5FB1"/>
    <w:rsid w:val="00AC796A"/>
    <w:rsid w:val="00AD0E3F"/>
    <w:rsid w:val="00AD28BE"/>
    <w:rsid w:val="00AD2B31"/>
    <w:rsid w:val="00AD6009"/>
    <w:rsid w:val="00AD67FC"/>
    <w:rsid w:val="00AD73E8"/>
    <w:rsid w:val="00AE0347"/>
    <w:rsid w:val="00AE77CF"/>
    <w:rsid w:val="00AF1636"/>
    <w:rsid w:val="00AF1736"/>
    <w:rsid w:val="00AF59D6"/>
    <w:rsid w:val="00AF6211"/>
    <w:rsid w:val="00AF624C"/>
    <w:rsid w:val="00AF6546"/>
    <w:rsid w:val="00AF6A4D"/>
    <w:rsid w:val="00AF7AC0"/>
    <w:rsid w:val="00B040AD"/>
    <w:rsid w:val="00B04B06"/>
    <w:rsid w:val="00B071A2"/>
    <w:rsid w:val="00B07B19"/>
    <w:rsid w:val="00B11136"/>
    <w:rsid w:val="00B139F2"/>
    <w:rsid w:val="00B14637"/>
    <w:rsid w:val="00B14E60"/>
    <w:rsid w:val="00B16679"/>
    <w:rsid w:val="00B177CA"/>
    <w:rsid w:val="00B20AA5"/>
    <w:rsid w:val="00B21A51"/>
    <w:rsid w:val="00B21ACE"/>
    <w:rsid w:val="00B23921"/>
    <w:rsid w:val="00B23DCA"/>
    <w:rsid w:val="00B2487E"/>
    <w:rsid w:val="00B25E0D"/>
    <w:rsid w:val="00B26541"/>
    <w:rsid w:val="00B375C6"/>
    <w:rsid w:val="00B42B83"/>
    <w:rsid w:val="00B44799"/>
    <w:rsid w:val="00B454C7"/>
    <w:rsid w:val="00B557FD"/>
    <w:rsid w:val="00B6018B"/>
    <w:rsid w:val="00B6233E"/>
    <w:rsid w:val="00B64509"/>
    <w:rsid w:val="00B72229"/>
    <w:rsid w:val="00B72559"/>
    <w:rsid w:val="00B7357C"/>
    <w:rsid w:val="00B742B7"/>
    <w:rsid w:val="00B7513B"/>
    <w:rsid w:val="00B75B09"/>
    <w:rsid w:val="00B81503"/>
    <w:rsid w:val="00B820F9"/>
    <w:rsid w:val="00B851B6"/>
    <w:rsid w:val="00B931C0"/>
    <w:rsid w:val="00B933E7"/>
    <w:rsid w:val="00B9448B"/>
    <w:rsid w:val="00B978F4"/>
    <w:rsid w:val="00BA16FC"/>
    <w:rsid w:val="00BA545F"/>
    <w:rsid w:val="00BA6029"/>
    <w:rsid w:val="00BA7A6D"/>
    <w:rsid w:val="00BB091F"/>
    <w:rsid w:val="00BB3BB9"/>
    <w:rsid w:val="00BB6C02"/>
    <w:rsid w:val="00BC0578"/>
    <w:rsid w:val="00BC0D05"/>
    <w:rsid w:val="00BC1055"/>
    <w:rsid w:val="00BC5C79"/>
    <w:rsid w:val="00BD304F"/>
    <w:rsid w:val="00BD3698"/>
    <w:rsid w:val="00BD41F3"/>
    <w:rsid w:val="00BD5B90"/>
    <w:rsid w:val="00BD6F3E"/>
    <w:rsid w:val="00BD7AF3"/>
    <w:rsid w:val="00BE06C5"/>
    <w:rsid w:val="00BE2D2B"/>
    <w:rsid w:val="00BE4B64"/>
    <w:rsid w:val="00BE68A9"/>
    <w:rsid w:val="00BF08A3"/>
    <w:rsid w:val="00BF0E14"/>
    <w:rsid w:val="00BF4F9F"/>
    <w:rsid w:val="00C066C2"/>
    <w:rsid w:val="00C07476"/>
    <w:rsid w:val="00C16D22"/>
    <w:rsid w:val="00C17A7E"/>
    <w:rsid w:val="00C17BE1"/>
    <w:rsid w:val="00C23AE8"/>
    <w:rsid w:val="00C2734F"/>
    <w:rsid w:val="00C276CB"/>
    <w:rsid w:val="00C31869"/>
    <w:rsid w:val="00C3186D"/>
    <w:rsid w:val="00C31984"/>
    <w:rsid w:val="00C34DA8"/>
    <w:rsid w:val="00C3539E"/>
    <w:rsid w:val="00C36D94"/>
    <w:rsid w:val="00C37695"/>
    <w:rsid w:val="00C37EE2"/>
    <w:rsid w:val="00C402AB"/>
    <w:rsid w:val="00C408EB"/>
    <w:rsid w:val="00C43874"/>
    <w:rsid w:val="00C43FF7"/>
    <w:rsid w:val="00C525A1"/>
    <w:rsid w:val="00C53093"/>
    <w:rsid w:val="00C54625"/>
    <w:rsid w:val="00C5498A"/>
    <w:rsid w:val="00C57FFA"/>
    <w:rsid w:val="00C63BB3"/>
    <w:rsid w:val="00C6483A"/>
    <w:rsid w:val="00C6571B"/>
    <w:rsid w:val="00C65E4F"/>
    <w:rsid w:val="00C720B3"/>
    <w:rsid w:val="00C745C2"/>
    <w:rsid w:val="00C77FE4"/>
    <w:rsid w:val="00C81688"/>
    <w:rsid w:val="00C830F5"/>
    <w:rsid w:val="00C84D80"/>
    <w:rsid w:val="00C870CC"/>
    <w:rsid w:val="00C87A79"/>
    <w:rsid w:val="00C90D6B"/>
    <w:rsid w:val="00C90ED7"/>
    <w:rsid w:val="00C911C8"/>
    <w:rsid w:val="00C92307"/>
    <w:rsid w:val="00C95B8C"/>
    <w:rsid w:val="00C978F4"/>
    <w:rsid w:val="00CA40D2"/>
    <w:rsid w:val="00CA4194"/>
    <w:rsid w:val="00CA4CC7"/>
    <w:rsid w:val="00CB0545"/>
    <w:rsid w:val="00CB062E"/>
    <w:rsid w:val="00CB08B4"/>
    <w:rsid w:val="00CB155B"/>
    <w:rsid w:val="00CC5C5D"/>
    <w:rsid w:val="00CC60A0"/>
    <w:rsid w:val="00CD0180"/>
    <w:rsid w:val="00CD213B"/>
    <w:rsid w:val="00CD27AC"/>
    <w:rsid w:val="00CD5560"/>
    <w:rsid w:val="00CD7641"/>
    <w:rsid w:val="00CE2432"/>
    <w:rsid w:val="00CE6618"/>
    <w:rsid w:val="00CF072A"/>
    <w:rsid w:val="00CF09DB"/>
    <w:rsid w:val="00CF1CB3"/>
    <w:rsid w:val="00CF2357"/>
    <w:rsid w:val="00CF2BBF"/>
    <w:rsid w:val="00CF3D93"/>
    <w:rsid w:val="00CF46D9"/>
    <w:rsid w:val="00D02E17"/>
    <w:rsid w:val="00D05CAF"/>
    <w:rsid w:val="00D05F84"/>
    <w:rsid w:val="00D10038"/>
    <w:rsid w:val="00D1603C"/>
    <w:rsid w:val="00D2005B"/>
    <w:rsid w:val="00D200CA"/>
    <w:rsid w:val="00D23F1D"/>
    <w:rsid w:val="00D24A8E"/>
    <w:rsid w:val="00D24F8C"/>
    <w:rsid w:val="00D25DAE"/>
    <w:rsid w:val="00D277D2"/>
    <w:rsid w:val="00D300AD"/>
    <w:rsid w:val="00D30B37"/>
    <w:rsid w:val="00D310F3"/>
    <w:rsid w:val="00D31142"/>
    <w:rsid w:val="00D3164C"/>
    <w:rsid w:val="00D35294"/>
    <w:rsid w:val="00D35FD8"/>
    <w:rsid w:val="00D362FF"/>
    <w:rsid w:val="00D442C3"/>
    <w:rsid w:val="00D44752"/>
    <w:rsid w:val="00D45AAA"/>
    <w:rsid w:val="00D52828"/>
    <w:rsid w:val="00D559A6"/>
    <w:rsid w:val="00D55FF5"/>
    <w:rsid w:val="00D569B1"/>
    <w:rsid w:val="00D57FC1"/>
    <w:rsid w:val="00D66505"/>
    <w:rsid w:val="00D72038"/>
    <w:rsid w:val="00D73F93"/>
    <w:rsid w:val="00D75107"/>
    <w:rsid w:val="00D808C2"/>
    <w:rsid w:val="00D85EB4"/>
    <w:rsid w:val="00D86811"/>
    <w:rsid w:val="00D871BA"/>
    <w:rsid w:val="00D90727"/>
    <w:rsid w:val="00D926AE"/>
    <w:rsid w:val="00D93E74"/>
    <w:rsid w:val="00DA1951"/>
    <w:rsid w:val="00DA3D7D"/>
    <w:rsid w:val="00DA5597"/>
    <w:rsid w:val="00DA57B2"/>
    <w:rsid w:val="00DB0310"/>
    <w:rsid w:val="00DB3AA6"/>
    <w:rsid w:val="00DC23FE"/>
    <w:rsid w:val="00DC2B52"/>
    <w:rsid w:val="00DC7BC3"/>
    <w:rsid w:val="00DD0FDE"/>
    <w:rsid w:val="00DD5AC9"/>
    <w:rsid w:val="00DE2E70"/>
    <w:rsid w:val="00DE464E"/>
    <w:rsid w:val="00DE7072"/>
    <w:rsid w:val="00DF4FA4"/>
    <w:rsid w:val="00DF5BAC"/>
    <w:rsid w:val="00DF652C"/>
    <w:rsid w:val="00DF7C03"/>
    <w:rsid w:val="00E0767A"/>
    <w:rsid w:val="00E1296B"/>
    <w:rsid w:val="00E142CD"/>
    <w:rsid w:val="00E15123"/>
    <w:rsid w:val="00E204E8"/>
    <w:rsid w:val="00E210D8"/>
    <w:rsid w:val="00E24375"/>
    <w:rsid w:val="00E24822"/>
    <w:rsid w:val="00E24FDA"/>
    <w:rsid w:val="00E26517"/>
    <w:rsid w:val="00E31564"/>
    <w:rsid w:val="00E32181"/>
    <w:rsid w:val="00E32717"/>
    <w:rsid w:val="00E362CF"/>
    <w:rsid w:val="00E4769D"/>
    <w:rsid w:val="00E50679"/>
    <w:rsid w:val="00E51115"/>
    <w:rsid w:val="00E522D2"/>
    <w:rsid w:val="00E54F92"/>
    <w:rsid w:val="00E5681B"/>
    <w:rsid w:val="00E576B7"/>
    <w:rsid w:val="00E6149C"/>
    <w:rsid w:val="00E67279"/>
    <w:rsid w:val="00E67CC3"/>
    <w:rsid w:val="00E70C52"/>
    <w:rsid w:val="00E71743"/>
    <w:rsid w:val="00E71AEA"/>
    <w:rsid w:val="00E71EC8"/>
    <w:rsid w:val="00E72D86"/>
    <w:rsid w:val="00E76816"/>
    <w:rsid w:val="00E76FFB"/>
    <w:rsid w:val="00E804E5"/>
    <w:rsid w:val="00E82C42"/>
    <w:rsid w:val="00E82FDC"/>
    <w:rsid w:val="00E873E8"/>
    <w:rsid w:val="00E87B42"/>
    <w:rsid w:val="00E87B69"/>
    <w:rsid w:val="00E87B84"/>
    <w:rsid w:val="00E925D1"/>
    <w:rsid w:val="00E92DBC"/>
    <w:rsid w:val="00E93E6D"/>
    <w:rsid w:val="00E93F1F"/>
    <w:rsid w:val="00E96B76"/>
    <w:rsid w:val="00EA21C0"/>
    <w:rsid w:val="00EA2AE8"/>
    <w:rsid w:val="00EA345A"/>
    <w:rsid w:val="00EA4124"/>
    <w:rsid w:val="00EA4427"/>
    <w:rsid w:val="00EB32F9"/>
    <w:rsid w:val="00EB4C62"/>
    <w:rsid w:val="00EB6097"/>
    <w:rsid w:val="00EB6C42"/>
    <w:rsid w:val="00EB7429"/>
    <w:rsid w:val="00EB7F09"/>
    <w:rsid w:val="00EC0CC0"/>
    <w:rsid w:val="00EC0F70"/>
    <w:rsid w:val="00EC2DFF"/>
    <w:rsid w:val="00EC3AE2"/>
    <w:rsid w:val="00ED05C6"/>
    <w:rsid w:val="00ED2057"/>
    <w:rsid w:val="00ED2C31"/>
    <w:rsid w:val="00ED2FEF"/>
    <w:rsid w:val="00ED32E2"/>
    <w:rsid w:val="00ED4179"/>
    <w:rsid w:val="00ED417B"/>
    <w:rsid w:val="00ED7D83"/>
    <w:rsid w:val="00EE0441"/>
    <w:rsid w:val="00EF0FB3"/>
    <w:rsid w:val="00EF3740"/>
    <w:rsid w:val="00EF3C53"/>
    <w:rsid w:val="00EF42BA"/>
    <w:rsid w:val="00EF640E"/>
    <w:rsid w:val="00EF74FC"/>
    <w:rsid w:val="00F0445D"/>
    <w:rsid w:val="00F05137"/>
    <w:rsid w:val="00F0520A"/>
    <w:rsid w:val="00F1183C"/>
    <w:rsid w:val="00F11FD8"/>
    <w:rsid w:val="00F15D64"/>
    <w:rsid w:val="00F16ED1"/>
    <w:rsid w:val="00F16F32"/>
    <w:rsid w:val="00F20174"/>
    <w:rsid w:val="00F20360"/>
    <w:rsid w:val="00F20CEC"/>
    <w:rsid w:val="00F23858"/>
    <w:rsid w:val="00F260D9"/>
    <w:rsid w:val="00F2651D"/>
    <w:rsid w:val="00F3234A"/>
    <w:rsid w:val="00F360E0"/>
    <w:rsid w:val="00F36AED"/>
    <w:rsid w:val="00F41FC5"/>
    <w:rsid w:val="00F42B96"/>
    <w:rsid w:val="00F433E8"/>
    <w:rsid w:val="00F44DFE"/>
    <w:rsid w:val="00F51F46"/>
    <w:rsid w:val="00F54753"/>
    <w:rsid w:val="00F55871"/>
    <w:rsid w:val="00F55A67"/>
    <w:rsid w:val="00F605A9"/>
    <w:rsid w:val="00F61CAC"/>
    <w:rsid w:val="00F61D6E"/>
    <w:rsid w:val="00F7295A"/>
    <w:rsid w:val="00F753A8"/>
    <w:rsid w:val="00F77BF7"/>
    <w:rsid w:val="00F8113A"/>
    <w:rsid w:val="00F82FDF"/>
    <w:rsid w:val="00F83098"/>
    <w:rsid w:val="00F839CA"/>
    <w:rsid w:val="00F83D82"/>
    <w:rsid w:val="00F865D6"/>
    <w:rsid w:val="00F8797B"/>
    <w:rsid w:val="00F90C22"/>
    <w:rsid w:val="00F967EE"/>
    <w:rsid w:val="00F97CDC"/>
    <w:rsid w:val="00FA0FA0"/>
    <w:rsid w:val="00FA12DC"/>
    <w:rsid w:val="00FA7995"/>
    <w:rsid w:val="00FB0256"/>
    <w:rsid w:val="00FB2CFF"/>
    <w:rsid w:val="00FB49C3"/>
    <w:rsid w:val="00FC1284"/>
    <w:rsid w:val="00FC152D"/>
    <w:rsid w:val="00FC2F68"/>
    <w:rsid w:val="00FC786C"/>
    <w:rsid w:val="00FD6C82"/>
    <w:rsid w:val="00FE0C46"/>
    <w:rsid w:val="00FE21A0"/>
    <w:rsid w:val="00FE4C1F"/>
    <w:rsid w:val="00FE5F45"/>
    <w:rsid w:val="00FF3412"/>
    <w:rsid w:val="00FF62BC"/>
    <w:rsid w:val="00FF72D2"/>
    <w:rsid w:val="00FF7F5B"/>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0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qFormat="1"/>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9A"/>
    <w:rPr>
      <w:sz w:val="22"/>
      <w:lang w:eastAsia="en-US"/>
    </w:rPr>
  </w:style>
  <w:style w:type="paragraph" w:styleId="Titre1">
    <w:name w:val="heading 1"/>
    <w:basedOn w:val="Normal"/>
    <w:next w:val="Normal"/>
    <w:qFormat/>
    <w:locked/>
    <w:rsid w:val="00A654C1"/>
    <w:pPr>
      <w:numPr>
        <w:numId w:val="1"/>
      </w:numPr>
      <w:spacing w:after="100"/>
      <w:outlineLvl w:val="0"/>
    </w:pPr>
    <w:rPr>
      <w:b/>
      <w:kern w:val="32"/>
    </w:rPr>
  </w:style>
  <w:style w:type="paragraph" w:styleId="Titre2">
    <w:name w:val="heading 2"/>
    <w:basedOn w:val="Normal"/>
    <w:next w:val="Normal"/>
    <w:qFormat/>
    <w:locked/>
    <w:rsid w:val="00A654C1"/>
    <w:pPr>
      <w:numPr>
        <w:ilvl w:val="1"/>
        <w:numId w:val="1"/>
      </w:numPr>
      <w:spacing w:after="100"/>
      <w:outlineLvl w:val="1"/>
    </w:pPr>
    <w:rPr>
      <w:b/>
      <w:color w:val="404040"/>
    </w:rPr>
  </w:style>
  <w:style w:type="paragraph" w:styleId="Titre3">
    <w:name w:val="heading 3"/>
    <w:basedOn w:val="Normal"/>
    <w:next w:val="Normal"/>
    <w:autoRedefine/>
    <w:qFormat/>
    <w:locked/>
    <w:rsid w:val="00A00480"/>
    <w:pPr>
      <w:numPr>
        <w:ilvl w:val="2"/>
        <w:numId w:val="15"/>
      </w:numPr>
      <w:spacing w:after="100"/>
      <w:outlineLvl w:val="2"/>
    </w:pPr>
    <w:rPr>
      <w:rFonts w:ascii="Times New Roman" w:hAnsi="Times New Roman"/>
      <w:sz w:val="24"/>
      <w:szCs w:val="24"/>
      <w:lang w:val="de-CH"/>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lang w:val="de-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locked/>
    <w:rsid w:val="00042B29"/>
    <w:rPr>
      <w:color w:val="0000FF"/>
      <w:u w:val="single"/>
    </w:rPr>
  </w:style>
  <w:style w:type="paragraph" w:styleId="TM1">
    <w:name w:val="toc 1"/>
    <w:basedOn w:val="Normal"/>
    <w:next w:val="Normal"/>
    <w:autoRedefine/>
    <w:uiPriority w:val="39"/>
    <w:qFormat/>
    <w:locked/>
    <w:rsid w:val="0079286F"/>
    <w:pPr>
      <w:tabs>
        <w:tab w:val="left" w:pos="567"/>
        <w:tab w:val="right" w:leader="dot" w:pos="9627"/>
      </w:tabs>
      <w:spacing w:before="120"/>
    </w:pPr>
    <w:rPr>
      <w:rFonts w:ascii="Calibri" w:hAnsi="Calibri" w:cs="Calibri"/>
      <w:b/>
      <w:bCs/>
      <w:i/>
      <w:iCs/>
      <w:sz w:val="24"/>
      <w:szCs w:val="24"/>
    </w:rPr>
  </w:style>
  <w:style w:type="paragraph" w:styleId="TM2">
    <w:name w:val="toc 2"/>
    <w:basedOn w:val="Titre2"/>
    <w:next w:val="Normal"/>
    <w:autoRedefine/>
    <w:uiPriority w:val="39"/>
    <w:qFormat/>
    <w:locked/>
    <w:rsid w:val="00155AF3"/>
    <w:pPr>
      <w:numPr>
        <w:ilvl w:val="0"/>
        <w:numId w:val="0"/>
      </w:numPr>
      <w:spacing w:before="120" w:after="0"/>
      <w:ind w:left="220"/>
      <w:outlineLvl w:val="9"/>
    </w:pPr>
    <w:rPr>
      <w:rFonts w:ascii="Calibri" w:hAnsi="Calibri" w:cs="Calibri"/>
      <w:bCs/>
      <w:color w:val="auto"/>
      <w:szCs w:val="22"/>
    </w:rPr>
  </w:style>
  <w:style w:type="paragraph" w:styleId="TM3">
    <w:name w:val="toc 3"/>
    <w:basedOn w:val="Normal"/>
    <w:next w:val="Normal"/>
    <w:autoRedefine/>
    <w:uiPriority w:val="39"/>
    <w:qFormat/>
    <w:locked/>
    <w:rsid w:val="00155AF3"/>
    <w:pPr>
      <w:ind w:left="440"/>
    </w:pPr>
    <w:rPr>
      <w:rFonts w:ascii="Calibri" w:hAnsi="Calibri" w:cs="Calibri"/>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link w:val="Titre4"/>
    <w:uiPriority w:val="9"/>
    <w:rsid w:val="00A654C1"/>
    <w:rPr>
      <w:bCs/>
      <w:i/>
      <w:sz w:val="22"/>
      <w:szCs w:val="28"/>
      <w:lang w:eastAsia="en-US"/>
    </w:rPr>
  </w:style>
  <w:style w:type="paragraph" w:customStyle="1" w:styleId="08puces">
    <w:name w:val="08_puces"/>
    <w:qFormat/>
    <w:rsid w:val="00772169"/>
    <w:pPr>
      <w:numPr>
        <w:numId w:val="2"/>
      </w:numPr>
      <w:spacing w:line="280" w:lineRule="exact"/>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A654C1"/>
    <w:rPr>
      <w:bCs/>
      <w:i/>
      <w:iCs/>
      <w:sz w:val="22"/>
      <w:szCs w:val="26"/>
      <w:lang w:eastAsia="en-US"/>
    </w:rPr>
  </w:style>
  <w:style w:type="paragraph" w:customStyle="1" w:styleId="rpertoire1">
    <w:name w:val="répertoire_1"/>
    <w:basedOn w:val="TM1"/>
    <w:qFormat/>
    <w:locked/>
    <w:rsid w:val="00A654C1"/>
    <w:pPr>
      <w:spacing w:after="100" w:line="280" w:lineRule="exact"/>
    </w:pPr>
    <w:rPr>
      <w:b w:val="0"/>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6"/>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660"/>
    </w:pPr>
    <w:rPr>
      <w:rFonts w:ascii="Calibri" w:hAnsi="Calibri" w:cs="Calibri"/>
      <w:sz w:val="20"/>
    </w:rPr>
  </w:style>
  <w:style w:type="paragraph" w:styleId="TM5">
    <w:name w:val="toc 5"/>
    <w:basedOn w:val="Normal"/>
    <w:next w:val="Normal"/>
    <w:autoRedefine/>
    <w:semiHidden/>
    <w:locked/>
    <w:rsid w:val="00155AF3"/>
    <w:pPr>
      <w:ind w:left="880"/>
    </w:pPr>
    <w:rPr>
      <w:rFonts w:ascii="Calibri" w:hAnsi="Calibri" w:cs="Calibri"/>
      <w:sz w:val="20"/>
    </w:rPr>
  </w:style>
  <w:style w:type="character" w:styleId="Lienhypertextesuivivisit">
    <w:name w:val="FollowedHyperlink"/>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Grillemoyenne21">
    <w:name w:val="Grille moyenne 21"/>
    <w:qFormat/>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7"/>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8"/>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9"/>
      </w:numPr>
      <w:spacing w:line="280" w:lineRule="exact"/>
    </w:pPr>
    <w:rPr>
      <w:rFonts w:ascii="Times New Roman" w:hAnsi="Times New Roman"/>
      <w:sz w:val="24"/>
      <w:szCs w:val="24"/>
    </w:rPr>
  </w:style>
  <w:style w:type="paragraph" w:styleId="Textedebulles">
    <w:name w:val="Balloon Text"/>
    <w:basedOn w:val="Normal"/>
    <w:link w:val="TextedebullesCar"/>
    <w:rsid w:val="007A0F1E"/>
    <w:rPr>
      <w:rFonts w:ascii="Tahoma" w:hAnsi="Tahoma"/>
      <w:sz w:val="16"/>
      <w:szCs w:val="16"/>
      <w:lang w:eastAsia="fr-FR"/>
    </w:rPr>
  </w:style>
  <w:style w:type="character" w:customStyle="1" w:styleId="TextedebullesCar">
    <w:name w:val="Texte de bulles Car"/>
    <w:link w:val="Textedebulles"/>
    <w:rsid w:val="007A0F1E"/>
    <w:rPr>
      <w:rFonts w:ascii="Tahoma" w:hAnsi="Tahoma" w:cs="Tahoma"/>
      <w:sz w:val="16"/>
      <w:szCs w:val="16"/>
      <w:lang w:val="fr-FR" w:eastAsia="fr-FR"/>
    </w:rPr>
  </w:style>
  <w:style w:type="paragraph" w:customStyle="1" w:styleId="06atexteprincipal">
    <w:name w:val="06a_texte_principal"/>
    <w:qFormat/>
    <w:rsid w:val="004F540F"/>
    <w:pPr>
      <w:spacing w:after="180" w:line="280" w:lineRule="exact"/>
    </w:pPr>
    <w:rPr>
      <w:rFonts w:ascii="Times New Roman" w:hAnsi="Times New Roman"/>
      <w:sz w:val="24"/>
      <w:szCs w:val="24"/>
    </w:rPr>
  </w:style>
  <w:style w:type="paragraph" w:customStyle="1" w:styleId="08annexecontactrenseignementsetc">
    <w:name w:val="08_annexe_contact_renseignements_etc."/>
    <w:qFormat/>
    <w:rsid w:val="004F540F"/>
    <w:pPr>
      <w:spacing w:line="220" w:lineRule="exact"/>
    </w:pPr>
    <w:rPr>
      <w:sz w:val="16"/>
      <w:szCs w:val="24"/>
    </w:rPr>
  </w:style>
  <w:style w:type="paragraph" w:customStyle="1" w:styleId="06btexteprincipalsansespacebloc">
    <w:name w:val="06b_texte_principal_sans_espace_bloc"/>
    <w:basedOn w:val="06atexteprincipal"/>
    <w:qFormat/>
    <w:rsid w:val="004F540F"/>
    <w:pPr>
      <w:spacing w:after="0"/>
    </w:pPr>
  </w:style>
  <w:style w:type="character" w:customStyle="1" w:styleId="Grillemoyenne11">
    <w:name w:val="Grille moyenne 11"/>
    <w:rsid w:val="004F540F"/>
    <w:rPr>
      <w:color w:val="808080"/>
    </w:rPr>
  </w:style>
  <w:style w:type="paragraph" w:customStyle="1" w:styleId="06aHaupttext">
    <w:name w:val="06a_Haupttext"/>
    <w:qFormat/>
    <w:rsid w:val="004336CF"/>
    <w:pPr>
      <w:spacing w:after="180" w:line="280" w:lineRule="exact"/>
    </w:pPr>
    <w:rPr>
      <w:rFonts w:ascii="Times New Roman" w:hAnsi="Times New Roman"/>
      <w:sz w:val="24"/>
      <w:szCs w:val="24"/>
      <w:lang w:val="de-CH"/>
    </w:rPr>
  </w:style>
  <w:style w:type="paragraph" w:customStyle="1" w:styleId="08AnhangKontaktAuskunft">
    <w:name w:val="08_Anhang_Kontakt_Auskunft"/>
    <w:qFormat/>
    <w:rsid w:val="004336CF"/>
    <w:pPr>
      <w:spacing w:line="220" w:lineRule="exact"/>
    </w:pPr>
    <w:rPr>
      <w:sz w:val="16"/>
      <w:szCs w:val="24"/>
      <w:lang w:val="de-CH"/>
    </w:rPr>
  </w:style>
  <w:style w:type="paragraph" w:customStyle="1" w:styleId="06bHaupttextohneAbstandnach">
    <w:name w:val="06b_Haupttext_ohne_Abstand_nach"/>
    <w:basedOn w:val="06aHaupttext"/>
    <w:qFormat/>
    <w:rsid w:val="004336CF"/>
    <w:pPr>
      <w:spacing w:after="0"/>
    </w:pPr>
  </w:style>
  <w:style w:type="paragraph" w:customStyle="1" w:styleId="003Paragrapheavecparagraphesuivant">
    <w:name w:val="003_Paragraphe_avec paragraphe suivant"/>
    <w:basedOn w:val="NormalWeb"/>
    <w:qFormat/>
    <w:rsid w:val="00EF0FB3"/>
    <w:pPr>
      <w:numPr>
        <w:numId w:val="11"/>
      </w:numPr>
      <w:spacing w:before="0" w:beforeAutospacing="0" w:after="120" w:afterAutospacing="0"/>
      <w:jc w:val="both"/>
    </w:pPr>
    <w:rPr>
      <w:rFonts w:ascii="Arial" w:hAnsi="Arial" w:cs="Arial"/>
      <w:sz w:val="22"/>
      <w:szCs w:val="22"/>
      <w:lang w:val="fr-CH"/>
    </w:rPr>
  </w:style>
  <w:style w:type="paragraph" w:customStyle="1" w:styleId="007Paragraphesanspuce12">
    <w:name w:val="007_Paragraphe_sans puce_12"/>
    <w:autoRedefine/>
    <w:qFormat/>
    <w:rsid w:val="00AB14D2"/>
    <w:pPr>
      <w:numPr>
        <w:numId w:val="14"/>
      </w:numPr>
      <w:spacing w:after="240"/>
      <w:jc w:val="both"/>
    </w:pPr>
    <w:rPr>
      <w:sz w:val="22"/>
      <w:szCs w:val="22"/>
    </w:rPr>
  </w:style>
  <w:style w:type="paragraph" w:customStyle="1" w:styleId="005Paragrapheavantnouveauchapitre">
    <w:name w:val="005_Paragraphe_avant nouveau chapitre"/>
    <w:basedOn w:val="07atexteprincipal"/>
    <w:qFormat/>
    <w:rsid w:val="00EF0FB3"/>
    <w:pPr>
      <w:numPr>
        <w:numId w:val="13"/>
      </w:numPr>
      <w:spacing w:after="360"/>
      <w:ind w:left="1069"/>
    </w:pPr>
    <w:rPr>
      <w:rFonts w:ascii="Arial" w:hAnsi="Arial"/>
      <w:sz w:val="22"/>
    </w:rPr>
  </w:style>
  <w:style w:type="paragraph" w:customStyle="1" w:styleId="004Paragraphesansparagraphesuivant">
    <w:name w:val="004_Paragraphe_sans paragraphe suivant"/>
    <w:basedOn w:val="003Paragrapheavecparagraphesuivant"/>
    <w:qFormat/>
    <w:rsid w:val="00EF0FB3"/>
    <w:pPr>
      <w:spacing w:after="240"/>
    </w:pPr>
  </w:style>
  <w:style w:type="paragraph" w:customStyle="1" w:styleId="006Paragraphesanspuce6">
    <w:name w:val="006_Paragraphe_sans puce_6"/>
    <w:basedOn w:val="007Paragraphesanspuce12"/>
    <w:qFormat/>
    <w:rsid w:val="00EF0FB3"/>
    <w:pPr>
      <w:tabs>
        <w:tab w:val="left" w:pos="0"/>
        <w:tab w:val="left" w:pos="1134"/>
      </w:tabs>
      <w:spacing w:after="120"/>
    </w:pPr>
  </w:style>
  <w:style w:type="paragraph" w:customStyle="1" w:styleId="Listecouleur-Accent11">
    <w:name w:val="Liste couleur - Accent 11"/>
    <w:basedOn w:val="Normal"/>
    <w:qFormat/>
    <w:rsid w:val="00EF0FB3"/>
    <w:pPr>
      <w:ind w:left="708"/>
    </w:pPr>
  </w:style>
  <w:style w:type="paragraph" w:customStyle="1" w:styleId="Normal12">
    <w:name w:val="Normal + 12"/>
    <w:basedOn w:val="Normal"/>
    <w:qFormat/>
    <w:rsid w:val="00EF0FB3"/>
    <w:pPr>
      <w:spacing w:after="360"/>
    </w:pPr>
  </w:style>
  <w:style w:type="paragraph" w:customStyle="1" w:styleId="Normal6">
    <w:name w:val="Normal + 6"/>
    <w:basedOn w:val="Normal"/>
    <w:qFormat/>
    <w:rsid w:val="00EF0FB3"/>
  </w:style>
  <w:style w:type="paragraph" w:customStyle="1" w:styleId="RapportSous-titre">
    <w:name w:val="Rapport Sous-titre"/>
    <w:basedOn w:val="Normal"/>
    <w:link w:val="RapportSous-titreCar"/>
    <w:autoRedefine/>
    <w:qFormat/>
    <w:rsid w:val="00C5498A"/>
    <w:pPr>
      <w:numPr>
        <w:ilvl w:val="1"/>
        <w:numId w:val="10"/>
      </w:numPr>
      <w:spacing w:before="120"/>
    </w:pPr>
    <w:rPr>
      <w:b/>
      <w:i/>
      <w:szCs w:val="22"/>
    </w:rPr>
  </w:style>
  <w:style w:type="paragraph" w:customStyle="1" w:styleId="Style1">
    <w:name w:val="Style1"/>
    <w:basedOn w:val="Normal"/>
    <w:link w:val="Style1Car"/>
    <w:rsid w:val="00EF0FB3"/>
    <w:pPr>
      <w:numPr>
        <w:numId w:val="15"/>
      </w:numPr>
      <w:pBdr>
        <w:top w:val="single" w:sz="4" w:space="1" w:color="auto"/>
        <w:left w:val="single" w:sz="4" w:space="0" w:color="auto"/>
        <w:bottom w:val="single" w:sz="4" w:space="1" w:color="auto"/>
        <w:right w:val="single" w:sz="4" w:space="4" w:color="auto"/>
      </w:pBdr>
      <w:shd w:val="clear" w:color="auto" w:fill="D9D9D9"/>
      <w:spacing w:before="240" w:after="240"/>
    </w:pPr>
    <w:rPr>
      <w:b/>
      <w:bCs/>
      <w:i/>
      <w:iCs/>
      <w:sz w:val="28"/>
      <w:szCs w:val="28"/>
    </w:rPr>
  </w:style>
  <w:style w:type="paragraph" w:styleId="NormalWeb">
    <w:name w:val="Normal (Web)"/>
    <w:basedOn w:val="Normal"/>
    <w:uiPriority w:val="99"/>
    <w:rsid w:val="00EF0FB3"/>
    <w:pPr>
      <w:spacing w:before="100" w:beforeAutospacing="1" w:after="100" w:afterAutospacing="1"/>
    </w:pPr>
    <w:rPr>
      <w:rFonts w:ascii="Times New Roman" w:hAnsi="Times New Roman"/>
      <w:sz w:val="24"/>
      <w:szCs w:val="24"/>
      <w:lang w:eastAsia="fr-FR"/>
    </w:rPr>
  </w:style>
  <w:style w:type="character" w:customStyle="1" w:styleId="Style1Car">
    <w:name w:val="Style1 Car"/>
    <w:link w:val="Style1"/>
    <w:rsid w:val="00EF0FB3"/>
    <w:rPr>
      <w:b/>
      <w:bCs/>
      <w:i/>
      <w:iCs/>
      <w:sz w:val="28"/>
      <w:szCs w:val="28"/>
      <w:shd w:val="clear" w:color="auto" w:fill="D9D9D9"/>
      <w:lang w:eastAsia="en-US"/>
    </w:rPr>
  </w:style>
  <w:style w:type="paragraph" w:customStyle="1" w:styleId="Style3">
    <w:name w:val="Style3"/>
    <w:basedOn w:val="Normal"/>
    <w:link w:val="Style3Car"/>
    <w:qFormat/>
    <w:rsid w:val="00EF0FB3"/>
    <w:pPr>
      <w:numPr>
        <w:numId w:val="12"/>
      </w:numPr>
      <w:tabs>
        <w:tab w:val="left" w:pos="770"/>
      </w:tabs>
      <w:spacing w:after="240"/>
    </w:pPr>
  </w:style>
  <w:style w:type="paragraph" w:customStyle="1" w:styleId="001Titrechapitre">
    <w:name w:val="001_Titre chapitre"/>
    <w:basedOn w:val="Style1"/>
    <w:link w:val="001TitrechapitreCar"/>
    <w:qFormat/>
    <w:rsid w:val="00EF0FB3"/>
    <w:pPr>
      <w:spacing w:before="0"/>
    </w:pPr>
  </w:style>
  <w:style w:type="paragraph" w:customStyle="1" w:styleId="002Titresous-chapitre">
    <w:name w:val="002_Titre sous-chapitre"/>
    <w:basedOn w:val="RapportSous-titre"/>
    <w:link w:val="002Titresous-chapitreCar"/>
    <w:qFormat/>
    <w:rsid w:val="00EF0FB3"/>
    <w:pPr>
      <w:ind w:hanging="561"/>
    </w:pPr>
  </w:style>
  <w:style w:type="character" w:customStyle="1" w:styleId="001TitrechapitreCar">
    <w:name w:val="001_Titre chapitre Car"/>
    <w:link w:val="001Titrechapitre"/>
    <w:rsid w:val="00EF0FB3"/>
    <w:rPr>
      <w:b/>
      <w:bCs/>
      <w:i/>
      <w:iCs/>
      <w:sz w:val="28"/>
      <w:szCs w:val="28"/>
      <w:shd w:val="clear" w:color="auto" w:fill="D9D9D9"/>
      <w:lang w:eastAsia="en-US"/>
    </w:rPr>
  </w:style>
  <w:style w:type="character" w:customStyle="1" w:styleId="RapportSous-titreCar">
    <w:name w:val="Rapport Sous-titre Car"/>
    <w:link w:val="RapportSous-titre"/>
    <w:rsid w:val="00C5498A"/>
    <w:rPr>
      <w:b/>
      <w:i/>
      <w:sz w:val="22"/>
      <w:szCs w:val="22"/>
      <w:lang w:eastAsia="en-US"/>
    </w:rPr>
  </w:style>
  <w:style w:type="character" w:customStyle="1" w:styleId="002Titresous-chapitreCar">
    <w:name w:val="002_Titre sous-chapitre Car"/>
    <w:link w:val="002Titresous-chapitre"/>
    <w:rsid w:val="00EF0FB3"/>
    <w:rPr>
      <w:b/>
      <w:i/>
      <w:sz w:val="22"/>
      <w:szCs w:val="22"/>
      <w:lang w:eastAsia="en-US"/>
    </w:rPr>
  </w:style>
  <w:style w:type="paragraph" w:customStyle="1" w:styleId="Default">
    <w:name w:val="Default"/>
    <w:rsid w:val="00DC7BC3"/>
    <w:pPr>
      <w:autoSpaceDE w:val="0"/>
      <w:autoSpaceDN w:val="0"/>
      <w:adjustRightInd w:val="0"/>
    </w:pPr>
    <w:rPr>
      <w:rFonts w:ascii="Times" w:hAnsi="Times" w:cs="Times"/>
      <w:color w:val="000000"/>
      <w:sz w:val="24"/>
      <w:szCs w:val="24"/>
      <w:lang w:val="fr-CH" w:eastAsia="fr-CH"/>
    </w:rPr>
  </w:style>
  <w:style w:type="paragraph" w:customStyle="1" w:styleId="Actetitre">
    <w:name w:val="Acte titre"/>
    <w:basedOn w:val="Default"/>
    <w:next w:val="Default"/>
    <w:uiPriority w:val="99"/>
    <w:rsid w:val="00DC7BC3"/>
    <w:rPr>
      <w:rFonts w:cs="Times New Roman"/>
      <w:color w:val="auto"/>
    </w:rPr>
  </w:style>
  <w:style w:type="paragraph" w:customStyle="1" w:styleId="Actedate">
    <w:name w:val="Acte date"/>
    <w:basedOn w:val="Default"/>
    <w:next w:val="Default"/>
    <w:uiPriority w:val="99"/>
    <w:rsid w:val="00DC7BC3"/>
    <w:rPr>
      <w:rFonts w:cs="Times New Roman"/>
      <w:color w:val="auto"/>
    </w:rPr>
  </w:style>
  <w:style w:type="paragraph" w:styleId="En-ttedetabledesmatires">
    <w:name w:val="TOC Heading"/>
    <w:basedOn w:val="Titre1"/>
    <w:next w:val="Normal"/>
    <w:uiPriority w:val="39"/>
    <w:unhideWhenUsed/>
    <w:qFormat/>
    <w:rsid w:val="00B04B06"/>
    <w:pPr>
      <w:keepNext/>
      <w:keepLines/>
      <w:numPr>
        <w:numId w:val="0"/>
      </w:numPr>
      <w:spacing w:before="480" w:after="0" w:line="276" w:lineRule="auto"/>
      <w:outlineLvl w:val="9"/>
    </w:pPr>
    <w:rPr>
      <w:rFonts w:ascii="Cambria" w:eastAsia="MS Gothic" w:hAnsi="Cambria"/>
      <w:bCs/>
      <w:color w:val="365F91"/>
      <w:kern w:val="0"/>
      <w:sz w:val="28"/>
      <w:szCs w:val="28"/>
      <w:lang w:val="fr-CH" w:eastAsia="fr-CH"/>
    </w:rPr>
  </w:style>
  <w:style w:type="paragraph" w:styleId="Notedebasdepage">
    <w:name w:val="footnote text"/>
    <w:basedOn w:val="Normal"/>
    <w:link w:val="NotedebasdepageCar"/>
    <w:rsid w:val="00B04B06"/>
    <w:rPr>
      <w:sz w:val="20"/>
    </w:rPr>
  </w:style>
  <w:style w:type="character" w:customStyle="1" w:styleId="NotedebasdepageCar">
    <w:name w:val="Note de bas de page Car"/>
    <w:link w:val="Notedebasdepage"/>
    <w:rsid w:val="00B04B06"/>
    <w:rPr>
      <w:lang w:val="fr-FR" w:eastAsia="en-US"/>
    </w:rPr>
  </w:style>
  <w:style w:type="character" w:styleId="Appelnotedebasdep">
    <w:name w:val="footnote reference"/>
    <w:rsid w:val="00B04B06"/>
    <w:rPr>
      <w:vertAlign w:val="superscript"/>
    </w:rPr>
  </w:style>
  <w:style w:type="paragraph" w:styleId="TM6">
    <w:name w:val="toc 6"/>
    <w:basedOn w:val="Normal"/>
    <w:next w:val="Normal"/>
    <w:autoRedefine/>
    <w:rsid w:val="00E54F92"/>
    <w:pPr>
      <w:ind w:left="1100"/>
    </w:pPr>
    <w:rPr>
      <w:rFonts w:ascii="Calibri" w:hAnsi="Calibri" w:cs="Calibri"/>
      <w:sz w:val="20"/>
    </w:rPr>
  </w:style>
  <w:style w:type="paragraph" w:styleId="TM7">
    <w:name w:val="toc 7"/>
    <w:basedOn w:val="Normal"/>
    <w:next w:val="Normal"/>
    <w:autoRedefine/>
    <w:rsid w:val="00E54F92"/>
    <w:pPr>
      <w:ind w:left="1320"/>
    </w:pPr>
    <w:rPr>
      <w:rFonts w:ascii="Calibri" w:hAnsi="Calibri" w:cs="Calibri"/>
      <w:sz w:val="20"/>
    </w:rPr>
  </w:style>
  <w:style w:type="paragraph" w:styleId="TM8">
    <w:name w:val="toc 8"/>
    <w:basedOn w:val="Normal"/>
    <w:next w:val="Normal"/>
    <w:autoRedefine/>
    <w:rsid w:val="00E54F92"/>
    <w:pPr>
      <w:ind w:left="1540"/>
    </w:pPr>
    <w:rPr>
      <w:rFonts w:ascii="Calibri" w:hAnsi="Calibri" w:cs="Calibri"/>
      <w:sz w:val="20"/>
    </w:rPr>
  </w:style>
  <w:style w:type="paragraph" w:styleId="TM9">
    <w:name w:val="toc 9"/>
    <w:basedOn w:val="Normal"/>
    <w:next w:val="Normal"/>
    <w:autoRedefine/>
    <w:rsid w:val="00E54F92"/>
    <w:pPr>
      <w:ind w:left="1760"/>
    </w:pPr>
    <w:rPr>
      <w:rFonts w:ascii="Calibri" w:hAnsi="Calibri" w:cs="Calibri"/>
      <w:sz w:val="20"/>
    </w:rPr>
  </w:style>
  <w:style w:type="character" w:styleId="Marquedecommentaire">
    <w:name w:val="annotation reference"/>
    <w:rsid w:val="00FD6C82"/>
    <w:rPr>
      <w:sz w:val="16"/>
      <w:szCs w:val="16"/>
    </w:rPr>
  </w:style>
  <w:style w:type="paragraph" w:styleId="Commentaire">
    <w:name w:val="annotation text"/>
    <w:basedOn w:val="Normal"/>
    <w:link w:val="CommentaireCar"/>
    <w:rsid w:val="00FD6C82"/>
    <w:rPr>
      <w:sz w:val="20"/>
    </w:rPr>
  </w:style>
  <w:style w:type="character" w:customStyle="1" w:styleId="CommentaireCar">
    <w:name w:val="Commentaire Car"/>
    <w:link w:val="Commentaire"/>
    <w:rsid w:val="00FD6C82"/>
    <w:rPr>
      <w:lang w:val="fr-FR" w:eastAsia="en-US"/>
    </w:rPr>
  </w:style>
  <w:style w:type="paragraph" w:styleId="Objetducommentaire">
    <w:name w:val="annotation subject"/>
    <w:basedOn w:val="Commentaire"/>
    <w:next w:val="Commentaire"/>
    <w:link w:val="ObjetducommentaireCar"/>
    <w:rsid w:val="00FD6C82"/>
    <w:rPr>
      <w:b/>
      <w:bCs/>
    </w:rPr>
  </w:style>
  <w:style w:type="character" w:customStyle="1" w:styleId="ObjetducommentaireCar">
    <w:name w:val="Objet du commentaire Car"/>
    <w:link w:val="Objetducommentaire"/>
    <w:rsid w:val="00FD6C82"/>
    <w:rPr>
      <w:b/>
      <w:bCs/>
      <w:lang w:val="fr-FR" w:eastAsia="en-US"/>
    </w:rPr>
  </w:style>
  <w:style w:type="character" w:customStyle="1" w:styleId="Style3Car">
    <w:name w:val="Style3 Car"/>
    <w:link w:val="Style3"/>
    <w:rsid w:val="009177CB"/>
    <w:rPr>
      <w:sz w:val="22"/>
      <w:lang w:eastAsia="en-US"/>
    </w:rPr>
  </w:style>
  <w:style w:type="character" w:customStyle="1" w:styleId="st">
    <w:name w:val="st"/>
    <w:rsid w:val="00334311"/>
  </w:style>
  <w:style w:type="character" w:styleId="Accentuation">
    <w:name w:val="Emphasis"/>
    <w:uiPriority w:val="20"/>
    <w:qFormat/>
    <w:rsid w:val="00334311"/>
    <w:rPr>
      <w:i/>
      <w:iCs/>
    </w:rPr>
  </w:style>
  <w:style w:type="paragraph" w:styleId="Paragraphedeliste">
    <w:name w:val="List Paragraph"/>
    <w:basedOn w:val="Normal"/>
    <w:qFormat/>
    <w:rsid w:val="00E87B69"/>
    <w:pPr>
      <w:ind w:left="708"/>
    </w:pPr>
  </w:style>
  <w:style w:type="character" w:styleId="Textedelespacerserv">
    <w:name w:val="Placeholder Text"/>
    <w:basedOn w:val="Policepardfaut"/>
    <w:rsid w:val="004F1CE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qFormat="1"/>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9A"/>
    <w:rPr>
      <w:sz w:val="22"/>
      <w:lang w:eastAsia="en-US"/>
    </w:rPr>
  </w:style>
  <w:style w:type="paragraph" w:styleId="Titre1">
    <w:name w:val="heading 1"/>
    <w:basedOn w:val="Normal"/>
    <w:next w:val="Normal"/>
    <w:qFormat/>
    <w:locked/>
    <w:rsid w:val="00A654C1"/>
    <w:pPr>
      <w:numPr>
        <w:numId w:val="1"/>
      </w:numPr>
      <w:spacing w:after="100"/>
      <w:outlineLvl w:val="0"/>
    </w:pPr>
    <w:rPr>
      <w:b/>
      <w:kern w:val="32"/>
    </w:rPr>
  </w:style>
  <w:style w:type="paragraph" w:styleId="Titre2">
    <w:name w:val="heading 2"/>
    <w:basedOn w:val="Normal"/>
    <w:next w:val="Normal"/>
    <w:qFormat/>
    <w:locked/>
    <w:rsid w:val="00A654C1"/>
    <w:pPr>
      <w:numPr>
        <w:ilvl w:val="1"/>
        <w:numId w:val="1"/>
      </w:numPr>
      <w:spacing w:after="100"/>
      <w:outlineLvl w:val="1"/>
    </w:pPr>
    <w:rPr>
      <w:b/>
      <w:color w:val="404040"/>
    </w:rPr>
  </w:style>
  <w:style w:type="paragraph" w:styleId="Titre3">
    <w:name w:val="heading 3"/>
    <w:basedOn w:val="Normal"/>
    <w:next w:val="Normal"/>
    <w:autoRedefine/>
    <w:qFormat/>
    <w:locked/>
    <w:rsid w:val="00A00480"/>
    <w:pPr>
      <w:numPr>
        <w:ilvl w:val="2"/>
        <w:numId w:val="15"/>
      </w:numPr>
      <w:spacing w:after="100"/>
      <w:outlineLvl w:val="2"/>
    </w:pPr>
    <w:rPr>
      <w:rFonts w:ascii="Times New Roman" w:hAnsi="Times New Roman"/>
      <w:sz w:val="24"/>
      <w:szCs w:val="24"/>
      <w:lang w:val="de-CH"/>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qFormat/>
    <w:locked/>
    <w:rsid w:val="00E06965"/>
    <w:pPr>
      <w:spacing w:before="240" w:after="60"/>
      <w:outlineLvl w:val="5"/>
    </w:pPr>
    <w:rPr>
      <w:rFonts w:ascii="Cambria" w:hAnsi="Cambria"/>
      <w:b/>
      <w:bCs/>
      <w:szCs w:val="22"/>
      <w:lang w:val="de-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locked/>
    <w:rsid w:val="00042B29"/>
    <w:rPr>
      <w:color w:val="0000FF"/>
      <w:u w:val="single"/>
    </w:rPr>
  </w:style>
  <w:style w:type="paragraph" w:styleId="TM1">
    <w:name w:val="toc 1"/>
    <w:basedOn w:val="Normal"/>
    <w:next w:val="Normal"/>
    <w:autoRedefine/>
    <w:uiPriority w:val="39"/>
    <w:qFormat/>
    <w:locked/>
    <w:rsid w:val="0079286F"/>
    <w:pPr>
      <w:tabs>
        <w:tab w:val="left" w:pos="567"/>
        <w:tab w:val="right" w:leader="dot" w:pos="9627"/>
      </w:tabs>
      <w:spacing w:before="120"/>
    </w:pPr>
    <w:rPr>
      <w:rFonts w:ascii="Calibri" w:hAnsi="Calibri" w:cs="Calibri"/>
      <w:b/>
      <w:bCs/>
      <w:i/>
      <w:iCs/>
      <w:sz w:val="24"/>
      <w:szCs w:val="24"/>
    </w:rPr>
  </w:style>
  <w:style w:type="paragraph" w:styleId="TM2">
    <w:name w:val="toc 2"/>
    <w:basedOn w:val="Titre2"/>
    <w:next w:val="Normal"/>
    <w:autoRedefine/>
    <w:uiPriority w:val="39"/>
    <w:qFormat/>
    <w:locked/>
    <w:rsid w:val="00155AF3"/>
    <w:pPr>
      <w:numPr>
        <w:ilvl w:val="0"/>
        <w:numId w:val="0"/>
      </w:numPr>
      <w:spacing w:before="120" w:after="0"/>
      <w:ind w:left="220"/>
      <w:outlineLvl w:val="9"/>
    </w:pPr>
    <w:rPr>
      <w:rFonts w:ascii="Calibri" w:hAnsi="Calibri" w:cs="Calibri"/>
      <w:bCs/>
      <w:color w:val="auto"/>
      <w:szCs w:val="22"/>
    </w:rPr>
  </w:style>
  <w:style w:type="paragraph" w:styleId="TM3">
    <w:name w:val="toc 3"/>
    <w:basedOn w:val="Normal"/>
    <w:next w:val="Normal"/>
    <w:autoRedefine/>
    <w:uiPriority w:val="39"/>
    <w:qFormat/>
    <w:locked/>
    <w:rsid w:val="00155AF3"/>
    <w:pPr>
      <w:ind w:left="440"/>
    </w:pPr>
    <w:rPr>
      <w:rFonts w:ascii="Calibri" w:hAnsi="Calibri" w:cs="Calibri"/>
      <w:sz w:val="20"/>
    </w:rPr>
  </w:style>
  <w:style w:type="character" w:styleId="Numrodepage">
    <w:name w:val="page number"/>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rPr>
  </w:style>
  <w:style w:type="paragraph" w:customStyle="1" w:styleId="07atexteprincipal">
    <w:name w:val="07a_texte_principal"/>
    <w:qFormat/>
    <w:rsid w:val="00A654C1"/>
    <w:pPr>
      <w:spacing w:after="180" w:line="280" w:lineRule="exact"/>
    </w:pPr>
    <w:rPr>
      <w:rFonts w:ascii="Times New Roman" w:hAnsi="Times New Roman"/>
      <w:sz w:val="24"/>
      <w:szCs w:val="24"/>
    </w:rPr>
  </w:style>
  <w:style w:type="character" w:customStyle="1" w:styleId="Titre4Car">
    <w:name w:val="Titre 4 Car"/>
    <w:link w:val="Titre4"/>
    <w:uiPriority w:val="9"/>
    <w:rsid w:val="00A654C1"/>
    <w:rPr>
      <w:bCs/>
      <w:i/>
      <w:sz w:val="22"/>
      <w:szCs w:val="28"/>
      <w:lang w:eastAsia="en-US"/>
    </w:rPr>
  </w:style>
  <w:style w:type="paragraph" w:customStyle="1" w:styleId="08puces">
    <w:name w:val="08_puces"/>
    <w:qFormat/>
    <w:rsid w:val="00772169"/>
    <w:pPr>
      <w:numPr>
        <w:numId w:val="2"/>
      </w:numPr>
      <w:spacing w:line="280" w:lineRule="exact"/>
    </w:pPr>
    <w:rPr>
      <w:rFonts w:ascii="Times New Roman" w:hAnsi="Times New Roman"/>
      <w:sz w:val="24"/>
      <w:szCs w:val="24"/>
    </w:rPr>
  </w:style>
  <w:style w:type="paragraph" w:customStyle="1" w:styleId="12annexecontactrenseignementsetc">
    <w:name w:val="12_annexe_contact_renseignements_etc."/>
    <w:qFormat/>
    <w:rsid w:val="00A654C1"/>
    <w:pPr>
      <w:spacing w:line="220" w:lineRule="exact"/>
    </w:pPr>
    <w:rPr>
      <w:sz w:val="16"/>
      <w:szCs w:val="24"/>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link w:val="Titre5"/>
    <w:uiPriority w:val="9"/>
    <w:rsid w:val="00A654C1"/>
    <w:rPr>
      <w:bCs/>
      <w:i/>
      <w:iCs/>
      <w:sz w:val="22"/>
      <w:szCs w:val="26"/>
      <w:lang w:eastAsia="en-US"/>
    </w:rPr>
  </w:style>
  <w:style w:type="paragraph" w:customStyle="1" w:styleId="rpertoire1">
    <w:name w:val="répertoire_1"/>
    <w:basedOn w:val="TM1"/>
    <w:qFormat/>
    <w:locked/>
    <w:rsid w:val="00A654C1"/>
    <w:pPr>
      <w:spacing w:after="100" w:line="280" w:lineRule="exact"/>
    </w:pPr>
    <w:rPr>
      <w:b w:val="0"/>
    </w:rPr>
  </w:style>
  <w:style w:type="paragraph" w:customStyle="1" w:styleId="rpertoire2">
    <w:name w:val="répertoire_2"/>
    <w:basedOn w:val="TM2"/>
    <w:qFormat/>
    <w:locked/>
    <w:rsid w:val="00A654C1"/>
    <w:pPr>
      <w:spacing w:after="100"/>
      <w:ind w:left="0"/>
    </w:p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pPr>
  </w:style>
  <w:style w:type="paragraph" w:customStyle="1" w:styleId="08puces3">
    <w:name w:val="08_puces_3"/>
    <w:qFormat/>
    <w:rsid w:val="00772169"/>
    <w:pPr>
      <w:numPr>
        <w:numId w:val="6"/>
      </w:numPr>
      <w:ind w:left="681" w:hanging="227"/>
    </w:pPr>
    <w:rPr>
      <w:rFonts w:ascii="Times New Roman" w:hAnsi="Times New Roman"/>
      <w:sz w:val="24"/>
      <w:szCs w:val="24"/>
    </w:rPr>
  </w:style>
  <w:style w:type="paragraph" w:styleId="TM4">
    <w:name w:val="toc 4"/>
    <w:basedOn w:val="Normal"/>
    <w:next w:val="Normal"/>
    <w:autoRedefine/>
    <w:semiHidden/>
    <w:locked/>
    <w:rsid w:val="00155AF3"/>
    <w:pPr>
      <w:ind w:left="660"/>
    </w:pPr>
    <w:rPr>
      <w:rFonts w:ascii="Calibri" w:hAnsi="Calibri" w:cs="Calibri"/>
      <w:sz w:val="20"/>
    </w:rPr>
  </w:style>
  <w:style w:type="paragraph" w:styleId="TM5">
    <w:name w:val="toc 5"/>
    <w:basedOn w:val="Normal"/>
    <w:next w:val="Normal"/>
    <w:autoRedefine/>
    <w:semiHidden/>
    <w:locked/>
    <w:rsid w:val="00155AF3"/>
    <w:pPr>
      <w:ind w:left="880"/>
    </w:pPr>
    <w:rPr>
      <w:rFonts w:ascii="Calibri" w:hAnsi="Calibri" w:cs="Calibri"/>
      <w:sz w:val="20"/>
    </w:rPr>
  </w:style>
  <w:style w:type="character" w:styleId="Lienhypertextesuivivisit">
    <w:name w:val="FollowedHyperlink"/>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customStyle="1" w:styleId="Grillemoyenne21">
    <w:name w:val="Grille moyenne 21"/>
    <w:qFormat/>
    <w:rsid w:val="00A654C1"/>
    <w:pPr>
      <w:spacing w:line="280" w:lineRule="exact"/>
    </w:pPr>
    <w:rPr>
      <w:rFonts w:ascii="Times New Roman" w:hAnsi="Times New Roman"/>
      <w:sz w:val="24"/>
      <w:szCs w:val="24"/>
    </w:rPr>
  </w:style>
  <w:style w:type="paragraph" w:customStyle="1" w:styleId="10bnumrotation2eniveau">
    <w:name w:val="10b_numérotation_2e_niveau"/>
    <w:qFormat/>
    <w:rsid w:val="00F2510C"/>
    <w:pPr>
      <w:numPr>
        <w:numId w:val="7"/>
      </w:numPr>
      <w:spacing w:line="280" w:lineRule="exact"/>
      <w:ind w:left="738" w:hanging="369"/>
    </w:pPr>
    <w:rPr>
      <w:rFonts w:ascii="Times New Roman" w:hAnsi="Times New Roman"/>
      <w:sz w:val="24"/>
      <w:szCs w:val="24"/>
    </w:rPr>
  </w:style>
  <w:style w:type="paragraph" w:customStyle="1" w:styleId="10cnumrotation3eniveau">
    <w:name w:val="10c_numérotation_3e_niveau"/>
    <w:qFormat/>
    <w:rsid w:val="00F2510C"/>
    <w:pPr>
      <w:numPr>
        <w:numId w:val="8"/>
      </w:numPr>
      <w:spacing w:line="280" w:lineRule="exact"/>
    </w:pPr>
    <w:rPr>
      <w:rFonts w:ascii="Times New Roman" w:hAnsi="Times New Roman"/>
      <w:sz w:val="24"/>
      <w:szCs w:val="24"/>
    </w:rPr>
  </w:style>
  <w:style w:type="paragraph" w:customStyle="1" w:styleId="10dnumrotation4eniveau">
    <w:name w:val="10d_numérotation_4e_niveau"/>
    <w:qFormat/>
    <w:rsid w:val="00F2510C"/>
    <w:pPr>
      <w:numPr>
        <w:numId w:val="9"/>
      </w:numPr>
      <w:spacing w:line="280" w:lineRule="exact"/>
    </w:pPr>
    <w:rPr>
      <w:rFonts w:ascii="Times New Roman" w:hAnsi="Times New Roman"/>
      <w:sz w:val="24"/>
      <w:szCs w:val="24"/>
    </w:rPr>
  </w:style>
  <w:style w:type="paragraph" w:styleId="Textedebulles">
    <w:name w:val="Balloon Text"/>
    <w:basedOn w:val="Normal"/>
    <w:link w:val="TextedebullesCar"/>
    <w:rsid w:val="007A0F1E"/>
    <w:rPr>
      <w:rFonts w:ascii="Tahoma" w:hAnsi="Tahoma"/>
      <w:sz w:val="16"/>
      <w:szCs w:val="16"/>
      <w:lang w:eastAsia="fr-FR"/>
    </w:rPr>
  </w:style>
  <w:style w:type="character" w:customStyle="1" w:styleId="TextedebullesCar">
    <w:name w:val="Texte de bulles Car"/>
    <w:link w:val="Textedebulles"/>
    <w:rsid w:val="007A0F1E"/>
    <w:rPr>
      <w:rFonts w:ascii="Tahoma" w:hAnsi="Tahoma" w:cs="Tahoma"/>
      <w:sz w:val="16"/>
      <w:szCs w:val="16"/>
      <w:lang w:val="fr-FR" w:eastAsia="fr-FR"/>
    </w:rPr>
  </w:style>
  <w:style w:type="paragraph" w:customStyle="1" w:styleId="06atexteprincipal">
    <w:name w:val="06a_texte_principal"/>
    <w:qFormat/>
    <w:rsid w:val="004F540F"/>
    <w:pPr>
      <w:spacing w:after="180" w:line="280" w:lineRule="exact"/>
    </w:pPr>
    <w:rPr>
      <w:rFonts w:ascii="Times New Roman" w:hAnsi="Times New Roman"/>
      <w:sz w:val="24"/>
      <w:szCs w:val="24"/>
    </w:rPr>
  </w:style>
  <w:style w:type="paragraph" w:customStyle="1" w:styleId="08annexecontactrenseignementsetc">
    <w:name w:val="08_annexe_contact_renseignements_etc."/>
    <w:qFormat/>
    <w:rsid w:val="004F540F"/>
    <w:pPr>
      <w:spacing w:line="220" w:lineRule="exact"/>
    </w:pPr>
    <w:rPr>
      <w:sz w:val="16"/>
      <w:szCs w:val="24"/>
    </w:rPr>
  </w:style>
  <w:style w:type="paragraph" w:customStyle="1" w:styleId="06btexteprincipalsansespacebloc">
    <w:name w:val="06b_texte_principal_sans_espace_bloc"/>
    <w:basedOn w:val="06atexteprincipal"/>
    <w:qFormat/>
    <w:rsid w:val="004F540F"/>
    <w:pPr>
      <w:spacing w:after="0"/>
    </w:pPr>
  </w:style>
  <w:style w:type="character" w:customStyle="1" w:styleId="Grillemoyenne11">
    <w:name w:val="Grille moyenne 11"/>
    <w:rsid w:val="004F540F"/>
    <w:rPr>
      <w:color w:val="808080"/>
    </w:rPr>
  </w:style>
  <w:style w:type="paragraph" w:customStyle="1" w:styleId="06aHaupttext">
    <w:name w:val="06a_Haupttext"/>
    <w:qFormat/>
    <w:rsid w:val="004336CF"/>
    <w:pPr>
      <w:spacing w:after="180" w:line="280" w:lineRule="exact"/>
    </w:pPr>
    <w:rPr>
      <w:rFonts w:ascii="Times New Roman" w:hAnsi="Times New Roman"/>
      <w:sz w:val="24"/>
      <w:szCs w:val="24"/>
      <w:lang w:val="de-CH"/>
    </w:rPr>
  </w:style>
  <w:style w:type="paragraph" w:customStyle="1" w:styleId="08AnhangKontaktAuskunft">
    <w:name w:val="08_Anhang_Kontakt_Auskunft"/>
    <w:qFormat/>
    <w:rsid w:val="004336CF"/>
    <w:pPr>
      <w:spacing w:line="220" w:lineRule="exact"/>
    </w:pPr>
    <w:rPr>
      <w:sz w:val="16"/>
      <w:szCs w:val="24"/>
      <w:lang w:val="de-CH"/>
    </w:rPr>
  </w:style>
  <w:style w:type="paragraph" w:customStyle="1" w:styleId="06bHaupttextohneAbstandnach">
    <w:name w:val="06b_Haupttext_ohne_Abstand_nach"/>
    <w:basedOn w:val="06aHaupttext"/>
    <w:qFormat/>
    <w:rsid w:val="004336CF"/>
    <w:pPr>
      <w:spacing w:after="0"/>
    </w:pPr>
  </w:style>
  <w:style w:type="paragraph" w:customStyle="1" w:styleId="003Paragrapheavecparagraphesuivant">
    <w:name w:val="003_Paragraphe_avec paragraphe suivant"/>
    <w:basedOn w:val="NormalWeb"/>
    <w:qFormat/>
    <w:rsid w:val="00EF0FB3"/>
    <w:pPr>
      <w:numPr>
        <w:numId w:val="11"/>
      </w:numPr>
      <w:spacing w:before="0" w:beforeAutospacing="0" w:after="120" w:afterAutospacing="0"/>
      <w:jc w:val="both"/>
    </w:pPr>
    <w:rPr>
      <w:rFonts w:ascii="Arial" w:hAnsi="Arial" w:cs="Arial"/>
      <w:sz w:val="22"/>
      <w:szCs w:val="22"/>
      <w:lang w:val="fr-CH"/>
    </w:rPr>
  </w:style>
  <w:style w:type="paragraph" w:customStyle="1" w:styleId="007Paragraphesanspuce12">
    <w:name w:val="007_Paragraphe_sans puce_12"/>
    <w:autoRedefine/>
    <w:qFormat/>
    <w:rsid w:val="00AB14D2"/>
    <w:pPr>
      <w:numPr>
        <w:numId w:val="14"/>
      </w:numPr>
      <w:spacing w:after="240"/>
      <w:jc w:val="both"/>
    </w:pPr>
    <w:rPr>
      <w:sz w:val="22"/>
      <w:szCs w:val="22"/>
    </w:rPr>
  </w:style>
  <w:style w:type="paragraph" w:customStyle="1" w:styleId="005Paragrapheavantnouveauchapitre">
    <w:name w:val="005_Paragraphe_avant nouveau chapitre"/>
    <w:basedOn w:val="07atexteprincipal"/>
    <w:qFormat/>
    <w:rsid w:val="00EF0FB3"/>
    <w:pPr>
      <w:numPr>
        <w:numId w:val="13"/>
      </w:numPr>
      <w:spacing w:after="360"/>
      <w:ind w:left="1069"/>
    </w:pPr>
    <w:rPr>
      <w:rFonts w:ascii="Arial" w:hAnsi="Arial"/>
      <w:sz w:val="22"/>
    </w:rPr>
  </w:style>
  <w:style w:type="paragraph" w:customStyle="1" w:styleId="004Paragraphesansparagraphesuivant">
    <w:name w:val="004_Paragraphe_sans paragraphe suivant"/>
    <w:basedOn w:val="003Paragrapheavecparagraphesuivant"/>
    <w:qFormat/>
    <w:rsid w:val="00EF0FB3"/>
    <w:pPr>
      <w:spacing w:after="240"/>
    </w:pPr>
  </w:style>
  <w:style w:type="paragraph" w:customStyle="1" w:styleId="006Paragraphesanspuce6">
    <w:name w:val="006_Paragraphe_sans puce_6"/>
    <w:basedOn w:val="007Paragraphesanspuce12"/>
    <w:qFormat/>
    <w:rsid w:val="00EF0FB3"/>
    <w:pPr>
      <w:tabs>
        <w:tab w:val="left" w:pos="0"/>
        <w:tab w:val="left" w:pos="1134"/>
      </w:tabs>
      <w:spacing w:after="120"/>
    </w:pPr>
  </w:style>
  <w:style w:type="paragraph" w:customStyle="1" w:styleId="Listecouleur-Accent11">
    <w:name w:val="Liste couleur - Accent 11"/>
    <w:basedOn w:val="Normal"/>
    <w:qFormat/>
    <w:rsid w:val="00EF0FB3"/>
    <w:pPr>
      <w:ind w:left="708"/>
    </w:pPr>
  </w:style>
  <w:style w:type="paragraph" w:customStyle="1" w:styleId="Normal12">
    <w:name w:val="Normal + 12"/>
    <w:basedOn w:val="Normal"/>
    <w:qFormat/>
    <w:rsid w:val="00EF0FB3"/>
    <w:pPr>
      <w:spacing w:after="360"/>
    </w:pPr>
  </w:style>
  <w:style w:type="paragraph" w:customStyle="1" w:styleId="Normal6">
    <w:name w:val="Normal + 6"/>
    <w:basedOn w:val="Normal"/>
    <w:qFormat/>
    <w:rsid w:val="00EF0FB3"/>
  </w:style>
  <w:style w:type="paragraph" w:customStyle="1" w:styleId="RapportSous-titre">
    <w:name w:val="Rapport Sous-titre"/>
    <w:basedOn w:val="Normal"/>
    <w:link w:val="RapportSous-titreCar"/>
    <w:autoRedefine/>
    <w:qFormat/>
    <w:rsid w:val="00C5498A"/>
    <w:pPr>
      <w:numPr>
        <w:ilvl w:val="1"/>
        <w:numId w:val="10"/>
      </w:numPr>
      <w:spacing w:before="120"/>
    </w:pPr>
    <w:rPr>
      <w:b/>
      <w:i/>
      <w:szCs w:val="22"/>
    </w:rPr>
  </w:style>
  <w:style w:type="paragraph" w:customStyle="1" w:styleId="Style1">
    <w:name w:val="Style1"/>
    <w:basedOn w:val="Normal"/>
    <w:link w:val="Style1Car"/>
    <w:rsid w:val="00EF0FB3"/>
    <w:pPr>
      <w:numPr>
        <w:numId w:val="15"/>
      </w:numPr>
      <w:pBdr>
        <w:top w:val="single" w:sz="4" w:space="1" w:color="auto"/>
        <w:left w:val="single" w:sz="4" w:space="0" w:color="auto"/>
        <w:bottom w:val="single" w:sz="4" w:space="1" w:color="auto"/>
        <w:right w:val="single" w:sz="4" w:space="4" w:color="auto"/>
      </w:pBdr>
      <w:shd w:val="clear" w:color="auto" w:fill="D9D9D9"/>
      <w:spacing w:before="240" w:after="240"/>
    </w:pPr>
    <w:rPr>
      <w:b/>
      <w:bCs/>
      <w:i/>
      <w:iCs/>
      <w:sz w:val="28"/>
      <w:szCs w:val="28"/>
    </w:rPr>
  </w:style>
  <w:style w:type="paragraph" w:styleId="NormalWeb">
    <w:name w:val="Normal (Web)"/>
    <w:basedOn w:val="Normal"/>
    <w:uiPriority w:val="99"/>
    <w:rsid w:val="00EF0FB3"/>
    <w:pPr>
      <w:spacing w:before="100" w:beforeAutospacing="1" w:after="100" w:afterAutospacing="1"/>
    </w:pPr>
    <w:rPr>
      <w:rFonts w:ascii="Times New Roman" w:hAnsi="Times New Roman"/>
      <w:sz w:val="24"/>
      <w:szCs w:val="24"/>
      <w:lang w:eastAsia="fr-FR"/>
    </w:rPr>
  </w:style>
  <w:style w:type="character" w:customStyle="1" w:styleId="Style1Car">
    <w:name w:val="Style1 Car"/>
    <w:link w:val="Style1"/>
    <w:rsid w:val="00EF0FB3"/>
    <w:rPr>
      <w:b/>
      <w:bCs/>
      <w:i/>
      <w:iCs/>
      <w:sz w:val="28"/>
      <w:szCs w:val="28"/>
      <w:shd w:val="clear" w:color="auto" w:fill="D9D9D9"/>
      <w:lang w:eastAsia="en-US"/>
    </w:rPr>
  </w:style>
  <w:style w:type="paragraph" w:customStyle="1" w:styleId="Style3">
    <w:name w:val="Style3"/>
    <w:basedOn w:val="Normal"/>
    <w:link w:val="Style3Car"/>
    <w:qFormat/>
    <w:rsid w:val="00EF0FB3"/>
    <w:pPr>
      <w:numPr>
        <w:numId w:val="12"/>
      </w:numPr>
      <w:tabs>
        <w:tab w:val="left" w:pos="770"/>
      </w:tabs>
      <w:spacing w:after="240"/>
    </w:pPr>
  </w:style>
  <w:style w:type="paragraph" w:customStyle="1" w:styleId="001Titrechapitre">
    <w:name w:val="001_Titre chapitre"/>
    <w:basedOn w:val="Style1"/>
    <w:link w:val="001TitrechapitreCar"/>
    <w:qFormat/>
    <w:rsid w:val="00EF0FB3"/>
    <w:pPr>
      <w:spacing w:before="0"/>
    </w:pPr>
  </w:style>
  <w:style w:type="paragraph" w:customStyle="1" w:styleId="002Titresous-chapitre">
    <w:name w:val="002_Titre sous-chapitre"/>
    <w:basedOn w:val="RapportSous-titre"/>
    <w:link w:val="002Titresous-chapitreCar"/>
    <w:qFormat/>
    <w:rsid w:val="00EF0FB3"/>
    <w:pPr>
      <w:ind w:hanging="561"/>
    </w:pPr>
  </w:style>
  <w:style w:type="character" w:customStyle="1" w:styleId="001TitrechapitreCar">
    <w:name w:val="001_Titre chapitre Car"/>
    <w:link w:val="001Titrechapitre"/>
    <w:rsid w:val="00EF0FB3"/>
    <w:rPr>
      <w:b/>
      <w:bCs/>
      <w:i/>
      <w:iCs/>
      <w:sz w:val="28"/>
      <w:szCs w:val="28"/>
      <w:shd w:val="clear" w:color="auto" w:fill="D9D9D9"/>
      <w:lang w:eastAsia="en-US"/>
    </w:rPr>
  </w:style>
  <w:style w:type="character" w:customStyle="1" w:styleId="RapportSous-titreCar">
    <w:name w:val="Rapport Sous-titre Car"/>
    <w:link w:val="RapportSous-titre"/>
    <w:rsid w:val="00C5498A"/>
    <w:rPr>
      <w:b/>
      <w:i/>
      <w:sz w:val="22"/>
      <w:szCs w:val="22"/>
      <w:lang w:eastAsia="en-US"/>
    </w:rPr>
  </w:style>
  <w:style w:type="character" w:customStyle="1" w:styleId="002Titresous-chapitreCar">
    <w:name w:val="002_Titre sous-chapitre Car"/>
    <w:link w:val="002Titresous-chapitre"/>
    <w:rsid w:val="00EF0FB3"/>
    <w:rPr>
      <w:b/>
      <w:i/>
      <w:sz w:val="22"/>
      <w:szCs w:val="22"/>
      <w:lang w:eastAsia="en-US"/>
    </w:rPr>
  </w:style>
  <w:style w:type="paragraph" w:customStyle="1" w:styleId="Default">
    <w:name w:val="Default"/>
    <w:rsid w:val="00DC7BC3"/>
    <w:pPr>
      <w:autoSpaceDE w:val="0"/>
      <w:autoSpaceDN w:val="0"/>
      <w:adjustRightInd w:val="0"/>
    </w:pPr>
    <w:rPr>
      <w:rFonts w:ascii="Times" w:hAnsi="Times" w:cs="Times"/>
      <w:color w:val="000000"/>
      <w:sz w:val="24"/>
      <w:szCs w:val="24"/>
      <w:lang w:val="fr-CH" w:eastAsia="fr-CH"/>
    </w:rPr>
  </w:style>
  <w:style w:type="paragraph" w:customStyle="1" w:styleId="Actetitre">
    <w:name w:val="Acte titre"/>
    <w:basedOn w:val="Default"/>
    <w:next w:val="Default"/>
    <w:uiPriority w:val="99"/>
    <w:rsid w:val="00DC7BC3"/>
    <w:rPr>
      <w:rFonts w:cs="Times New Roman"/>
      <w:color w:val="auto"/>
    </w:rPr>
  </w:style>
  <w:style w:type="paragraph" w:customStyle="1" w:styleId="Actedate">
    <w:name w:val="Acte date"/>
    <w:basedOn w:val="Default"/>
    <w:next w:val="Default"/>
    <w:uiPriority w:val="99"/>
    <w:rsid w:val="00DC7BC3"/>
    <w:rPr>
      <w:rFonts w:cs="Times New Roman"/>
      <w:color w:val="auto"/>
    </w:rPr>
  </w:style>
  <w:style w:type="paragraph" w:styleId="En-ttedetabledesmatires">
    <w:name w:val="TOC Heading"/>
    <w:basedOn w:val="Titre1"/>
    <w:next w:val="Normal"/>
    <w:uiPriority w:val="39"/>
    <w:unhideWhenUsed/>
    <w:qFormat/>
    <w:rsid w:val="00B04B06"/>
    <w:pPr>
      <w:keepNext/>
      <w:keepLines/>
      <w:numPr>
        <w:numId w:val="0"/>
      </w:numPr>
      <w:spacing w:before="480" w:after="0" w:line="276" w:lineRule="auto"/>
      <w:outlineLvl w:val="9"/>
    </w:pPr>
    <w:rPr>
      <w:rFonts w:ascii="Cambria" w:eastAsia="MS Gothic" w:hAnsi="Cambria"/>
      <w:bCs/>
      <w:color w:val="365F91"/>
      <w:kern w:val="0"/>
      <w:sz w:val="28"/>
      <w:szCs w:val="28"/>
      <w:lang w:val="fr-CH" w:eastAsia="fr-CH"/>
    </w:rPr>
  </w:style>
  <w:style w:type="paragraph" w:styleId="Notedebasdepage">
    <w:name w:val="footnote text"/>
    <w:basedOn w:val="Normal"/>
    <w:link w:val="NotedebasdepageCar"/>
    <w:rsid w:val="00B04B06"/>
    <w:rPr>
      <w:sz w:val="20"/>
    </w:rPr>
  </w:style>
  <w:style w:type="character" w:customStyle="1" w:styleId="NotedebasdepageCar">
    <w:name w:val="Note de bas de page Car"/>
    <w:link w:val="Notedebasdepage"/>
    <w:rsid w:val="00B04B06"/>
    <w:rPr>
      <w:lang w:val="fr-FR" w:eastAsia="en-US"/>
    </w:rPr>
  </w:style>
  <w:style w:type="character" w:styleId="Appelnotedebasdep">
    <w:name w:val="footnote reference"/>
    <w:rsid w:val="00B04B06"/>
    <w:rPr>
      <w:vertAlign w:val="superscript"/>
    </w:rPr>
  </w:style>
  <w:style w:type="paragraph" w:styleId="TM6">
    <w:name w:val="toc 6"/>
    <w:basedOn w:val="Normal"/>
    <w:next w:val="Normal"/>
    <w:autoRedefine/>
    <w:rsid w:val="00E54F92"/>
    <w:pPr>
      <w:ind w:left="1100"/>
    </w:pPr>
    <w:rPr>
      <w:rFonts w:ascii="Calibri" w:hAnsi="Calibri" w:cs="Calibri"/>
      <w:sz w:val="20"/>
    </w:rPr>
  </w:style>
  <w:style w:type="paragraph" w:styleId="TM7">
    <w:name w:val="toc 7"/>
    <w:basedOn w:val="Normal"/>
    <w:next w:val="Normal"/>
    <w:autoRedefine/>
    <w:rsid w:val="00E54F92"/>
    <w:pPr>
      <w:ind w:left="1320"/>
    </w:pPr>
    <w:rPr>
      <w:rFonts w:ascii="Calibri" w:hAnsi="Calibri" w:cs="Calibri"/>
      <w:sz w:val="20"/>
    </w:rPr>
  </w:style>
  <w:style w:type="paragraph" w:styleId="TM8">
    <w:name w:val="toc 8"/>
    <w:basedOn w:val="Normal"/>
    <w:next w:val="Normal"/>
    <w:autoRedefine/>
    <w:rsid w:val="00E54F92"/>
    <w:pPr>
      <w:ind w:left="1540"/>
    </w:pPr>
    <w:rPr>
      <w:rFonts w:ascii="Calibri" w:hAnsi="Calibri" w:cs="Calibri"/>
      <w:sz w:val="20"/>
    </w:rPr>
  </w:style>
  <w:style w:type="paragraph" w:styleId="TM9">
    <w:name w:val="toc 9"/>
    <w:basedOn w:val="Normal"/>
    <w:next w:val="Normal"/>
    <w:autoRedefine/>
    <w:rsid w:val="00E54F92"/>
    <w:pPr>
      <w:ind w:left="1760"/>
    </w:pPr>
    <w:rPr>
      <w:rFonts w:ascii="Calibri" w:hAnsi="Calibri" w:cs="Calibri"/>
      <w:sz w:val="20"/>
    </w:rPr>
  </w:style>
  <w:style w:type="character" w:styleId="Marquedecommentaire">
    <w:name w:val="annotation reference"/>
    <w:rsid w:val="00FD6C82"/>
    <w:rPr>
      <w:sz w:val="16"/>
      <w:szCs w:val="16"/>
    </w:rPr>
  </w:style>
  <w:style w:type="paragraph" w:styleId="Commentaire">
    <w:name w:val="annotation text"/>
    <w:basedOn w:val="Normal"/>
    <w:link w:val="CommentaireCar"/>
    <w:rsid w:val="00FD6C82"/>
    <w:rPr>
      <w:sz w:val="20"/>
    </w:rPr>
  </w:style>
  <w:style w:type="character" w:customStyle="1" w:styleId="CommentaireCar">
    <w:name w:val="Commentaire Car"/>
    <w:link w:val="Commentaire"/>
    <w:rsid w:val="00FD6C82"/>
    <w:rPr>
      <w:lang w:val="fr-FR" w:eastAsia="en-US"/>
    </w:rPr>
  </w:style>
  <w:style w:type="paragraph" w:styleId="Objetducommentaire">
    <w:name w:val="annotation subject"/>
    <w:basedOn w:val="Commentaire"/>
    <w:next w:val="Commentaire"/>
    <w:link w:val="ObjetducommentaireCar"/>
    <w:rsid w:val="00FD6C82"/>
    <w:rPr>
      <w:b/>
      <w:bCs/>
    </w:rPr>
  </w:style>
  <w:style w:type="character" w:customStyle="1" w:styleId="ObjetducommentaireCar">
    <w:name w:val="Objet du commentaire Car"/>
    <w:link w:val="Objetducommentaire"/>
    <w:rsid w:val="00FD6C82"/>
    <w:rPr>
      <w:b/>
      <w:bCs/>
      <w:lang w:val="fr-FR" w:eastAsia="en-US"/>
    </w:rPr>
  </w:style>
  <w:style w:type="character" w:customStyle="1" w:styleId="Style3Car">
    <w:name w:val="Style3 Car"/>
    <w:link w:val="Style3"/>
    <w:rsid w:val="009177CB"/>
    <w:rPr>
      <w:sz w:val="22"/>
      <w:lang w:eastAsia="en-US"/>
    </w:rPr>
  </w:style>
  <w:style w:type="character" w:customStyle="1" w:styleId="st">
    <w:name w:val="st"/>
    <w:rsid w:val="00334311"/>
  </w:style>
  <w:style w:type="character" w:styleId="Accentuation">
    <w:name w:val="Emphasis"/>
    <w:uiPriority w:val="20"/>
    <w:qFormat/>
    <w:rsid w:val="00334311"/>
    <w:rPr>
      <w:i/>
      <w:iCs/>
    </w:rPr>
  </w:style>
  <w:style w:type="paragraph" w:styleId="Paragraphedeliste">
    <w:name w:val="List Paragraph"/>
    <w:basedOn w:val="Normal"/>
    <w:qFormat/>
    <w:rsid w:val="00E87B69"/>
    <w:pPr>
      <w:ind w:left="708"/>
    </w:pPr>
  </w:style>
  <w:style w:type="character" w:styleId="Textedelespacerserv">
    <w:name w:val="Placeholder Text"/>
    <w:basedOn w:val="Policepardfaut"/>
    <w:rsid w:val="004F1C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81888">
      <w:bodyDiv w:val="1"/>
      <w:marLeft w:val="0"/>
      <w:marRight w:val="0"/>
      <w:marTop w:val="0"/>
      <w:marBottom w:val="0"/>
      <w:divBdr>
        <w:top w:val="none" w:sz="0" w:space="0" w:color="auto"/>
        <w:left w:val="none" w:sz="0" w:space="0" w:color="auto"/>
        <w:bottom w:val="none" w:sz="0" w:space="0" w:color="auto"/>
        <w:right w:val="none" w:sz="0" w:space="0" w:color="auto"/>
      </w:divBdr>
    </w:div>
    <w:div w:id="249313755">
      <w:bodyDiv w:val="1"/>
      <w:marLeft w:val="0"/>
      <w:marRight w:val="0"/>
      <w:marTop w:val="0"/>
      <w:marBottom w:val="0"/>
      <w:divBdr>
        <w:top w:val="none" w:sz="0" w:space="0" w:color="auto"/>
        <w:left w:val="none" w:sz="0" w:space="0" w:color="auto"/>
        <w:bottom w:val="none" w:sz="0" w:space="0" w:color="auto"/>
        <w:right w:val="none" w:sz="0" w:space="0" w:color="auto"/>
      </w:divBdr>
    </w:div>
    <w:div w:id="402070074">
      <w:bodyDiv w:val="1"/>
      <w:marLeft w:val="0"/>
      <w:marRight w:val="0"/>
      <w:marTop w:val="0"/>
      <w:marBottom w:val="0"/>
      <w:divBdr>
        <w:top w:val="none" w:sz="0" w:space="0" w:color="auto"/>
        <w:left w:val="none" w:sz="0" w:space="0" w:color="auto"/>
        <w:bottom w:val="none" w:sz="0" w:space="0" w:color="auto"/>
        <w:right w:val="none" w:sz="0" w:space="0" w:color="auto"/>
      </w:divBdr>
      <w:divsChild>
        <w:div w:id="4216736">
          <w:marLeft w:val="0"/>
          <w:marRight w:val="0"/>
          <w:marTop w:val="0"/>
          <w:marBottom w:val="0"/>
          <w:divBdr>
            <w:top w:val="none" w:sz="0" w:space="0" w:color="auto"/>
            <w:left w:val="none" w:sz="0" w:space="0" w:color="auto"/>
            <w:bottom w:val="none" w:sz="0" w:space="0" w:color="auto"/>
            <w:right w:val="none" w:sz="0" w:space="0" w:color="auto"/>
          </w:divBdr>
        </w:div>
      </w:divsChild>
    </w:div>
    <w:div w:id="690764446">
      <w:bodyDiv w:val="1"/>
      <w:marLeft w:val="0"/>
      <w:marRight w:val="0"/>
      <w:marTop w:val="0"/>
      <w:marBottom w:val="0"/>
      <w:divBdr>
        <w:top w:val="none" w:sz="0" w:space="0" w:color="auto"/>
        <w:left w:val="none" w:sz="0" w:space="0" w:color="auto"/>
        <w:bottom w:val="none" w:sz="0" w:space="0" w:color="auto"/>
        <w:right w:val="none" w:sz="0" w:space="0" w:color="auto"/>
      </w:divBdr>
    </w:div>
    <w:div w:id="821968813">
      <w:bodyDiv w:val="1"/>
      <w:marLeft w:val="0"/>
      <w:marRight w:val="0"/>
      <w:marTop w:val="0"/>
      <w:marBottom w:val="0"/>
      <w:divBdr>
        <w:top w:val="none" w:sz="0" w:space="0" w:color="auto"/>
        <w:left w:val="none" w:sz="0" w:space="0" w:color="auto"/>
        <w:bottom w:val="none" w:sz="0" w:space="0" w:color="auto"/>
        <w:right w:val="none" w:sz="0" w:space="0" w:color="auto"/>
      </w:divBdr>
    </w:div>
    <w:div w:id="1093431458">
      <w:bodyDiv w:val="1"/>
      <w:marLeft w:val="0"/>
      <w:marRight w:val="0"/>
      <w:marTop w:val="0"/>
      <w:marBottom w:val="0"/>
      <w:divBdr>
        <w:top w:val="none" w:sz="0" w:space="0" w:color="auto"/>
        <w:left w:val="none" w:sz="0" w:space="0" w:color="auto"/>
        <w:bottom w:val="none" w:sz="0" w:space="0" w:color="auto"/>
        <w:right w:val="none" w:sz="0" w:space="0" w:color="auto"/>
      </w:divBdr>
    </w:div>
    <w:div w:id="1421175761">
      <w:bodyDiv w:val="1"/>
      <w:marLeft w:val="0"/>
      <w:marRight w:val="0"/>
      <w:marTop w:val="0"/>
      <w:marBottom w:val="0"/>
      <w:divBdr>
        <w:top w:val="none" w:sz="0" w:space="0" w:color="auto"/>
        <w:left w:val="none" w:sz="0" w:space="0" w:color="auto"/>
        <w:bottom w:val="none" w:sz="0" w:space="0" w:color="auto"/>
        <w:right w:val="none" w:sz="0" w:space="0" w:color="auto"/>
      </w:divBdr>
    </w:div>
    <w:div w:id="1578058292">
      <w:bodyDiv w:val="1"/>
      <w:marLeft w:val="0"/>
      <w:marRight w:val="0"/>
      <w:marTop w:val="0"/>
      <w:marBottom w:val="0"/>
      <w:divBdr>
        <w:top w:val="none" w:sz="0" w:space="0" w:color="auto"/>
        <w:left w:val="none" w:sz="0" w:space="0" w:color="auto"/>
        <w:bottom w:val="none" w:sz="0" w:space="0" w:color="auto"/>
        <w:right w:val="none" w:sz="0" w:space="0" w:color="auto"/>
      </w:divBdr>
    </w:div>
    <w:div w:id="1714571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59B99-D449-4CD6-BAEF-926DC885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4448</Words>
  <Characters>24464</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Général_portrait</vt:lpstr>
    </vt:vector>
  </TitlesOfParts>
  <Company>Hewlett-Packard</Company>
  <LinksUpToDate>false</LinksUpToDate>
  <CharactersWithSpaces>28855</CharactersWithSpaces>
  <SharedDoc>false</SharedDoc>
  <HLinks>
    <vt:vector size="66" baseType="variant">
      <vt:variant>
        <vt:i4>6357061</vt:i4>
      </vt:variant>
      <vt:variant>
        <vt:i4>63</vt:i4>
      </vt:variant>
      <vt:variant>
        <vt:i4>0</vt:i4>
      </vt:variant>
      <vt:variant>
        <vt:i4>5</vt:i4>
      </vt:variant>
      <vt:variant>
        <vt:lpwstr>mailto:neue@apothekeduedingen.ch</vt:lpwstr>
      </vt:variant>
      <vt:variant>
        <vt:lpwstr/>
      </vt:variant>
      <vt:variant>
        <vt:i4>1638409</vt:i4>
      </vt:variant>
      <vt:variant>
        <vt:i4>56</vt:i4>
      </vt:variant>
      <vt:variant>
        <vt:i4>0</vt:i4>
      </vt:variant>
      <vt:variant>
        <vt:i4>5</vt:i4>
      </vt:variant>
      <vt:variant>
        <vt:lpwstr/>
      </vt:variant>
      <vt:variant>
        <vt:lpwstr>_Toc315099167</vt:lpwstr>
      </vt:variant>
      <vt:variant>
        <vt:i4>1638408</vt:i4>
      </vt:variant>
      <vt:variant>
        <vt:i4>50</vt:i4>
      </vt:variant>
      <vt:variant>
        <vt:i4>0</vt:i4>
      </vt:variant>
      <vt:variant>
        <vt:i4>5</vt:i4>
      </vt:variant>
      <vt:variant>
        <vt:lpwstr/>
      </vt:variant>
      <vt:variant>
        <vt:lpwstr>_Toc315099166</vt:lpwstr>
      </vt:variant>
      <vt:variant>
        <vt:i4>1638411</vt:i4>
      </vt:variant>
      <vt:variant>
        <vt:i4>44</vt:i4>
      </vt:variant>
      <vt:variant>
        <vt:i4>0</vt:i4>
      </vt:variant>
      <vt:variant>
        <vt:i4>5</vt:i4>
      </vt:variant>
      <vt:variant>
        <vt:lpwstr/>
      </vt:variant>
      <vt:variant>
        <vt:lpwstr>_Toc315099165</vt:lpwstr>
      </vt:variant>
      <vt:variant>
        <vt:i4>1638410</vt:i4>
      </vt:variant>
      <vt:variant>
        <vt:i4>38</vt:i4>
      </vt:variant>
      <vt:variant>
        <vt:i4>0</vt:i4>
      </vt:variant>
      <vt:variant>
        <vt:i4>5</vt:i4>
      </vt:variant>
      <vt:variant>
        <vt:lpwstr/>
      </vt:variant>
      <vt:variant>
        <vt:lpwstr>_Toc315099164</vt:lpwstr>
      </vt:variant>
      <vt:variant>
        <vt:i4>1638413</vt:i4>
      </vt:variant>
      <vt:variant>
        <vt:i4>32</vt:i4>
      </vt:variant>
      <vt:variant>
        <vt:i4>0</vt:i4>
      </vt:variant>
      <vt:variant>
        <vt:i4>5</vt:i4>
      </vt:variant>
      <vt:variant>
        <vt:lpwstr/>
      </vt:variant>
      <vt:variant>
        <vt:lpwstr>_Toc315099163</vt:lpwstr>
      </vt:variant>
      <vt:variant>
        <vt:i4>1638412</vt:i4>
      </vt:variant>
      <vt:variant>
        <vt:i4>26</vt:i4>
      </vt:variant>
      <vt:variant>
        <vt:i4>0</vt:i4>
      </vt:variant>
      <vt:variant>
        <vt:i4>5</vt:i4>
      </vt:variant>
      <vt:variant>
        <vt:lpwstr/>
      </vt:variant>
      <vt:variant>
        <vt:lpwstr>_Toc315099162</vt:lpwstr>
      </vt:variant>
      <vt:variant>
        <vt:i4>1638415</vt:i4>
      </vt:variant>
      <vt:variant>
        <vt:i4>20</vt:i4>
      </vt:variant>
      <vt:variant>
        <vt:i4>0</vt:i4>
      </vt:variant>
      <vt:variant>
        <vt:i4>5</vt:i4>
      </vt:variant>
      <vt:variant>
        <vt:lpwstr/>
      </vt:variant>
      <vt:variant>
        <vt:lpwstr>_Toc315099161</vt:lpwstr>
      </vt:variant>
      <vt:variant>
        <vt:i4>1638414</vt:i4>
      </vt:variant>
      <vt:variant>
        <vt:i4>14</vt:i4>
      </vt:variant>
      <vt:variant>
        <vt:i4>0</vt:i4>
      </vt:variant>
      <vt:variant>
        <vt:i4>5</vt:i4>
      </vt:variant>
      <vt:variant>
        <vt:lpwstr/>
      </vt:variant>
      <vt:variant>
        <vt:lpwstr>_Toc315099160</vt:lpwstr>
      </vt:variant>
      <vt:variant>
        <vt:i4>1703943</vt:i4>
      </vt:variant>
      <vt:variant>
        <vt:i4>8</vt:i4>
      </vt:variant>
      <vt:variant>
        <vt:i4>0</vt:i4>
      </vt:variant>
      <vt:variant>
        <vt:i4>5</vt:i4>
      </vt:variant>
      <vt:variant>
        <vt:lpwstr/>
      </vt:variant>
      <vt:variant>
        <vt:lpwstr>_Toc315099159</vt:lpwstr>
      </vt:variant>
      <vt:variant>
        <vt:i4>1703942</vt:i4>
      </vt:variant>
      <vt:variant>
        <vt:i4>2</vt:i4>
      </vt:variant>
      <vt:variant>
        <vt:i4>0</vt:i4>
      </vt:variant>
      <vt:variant>
        <vt:i4>5</vt:i4>
      </vt:variant>
      <vt:variant>
        <vt:lpwstr/>
      </vt:variant>
      <vt:variant>
        <vt:lpwstr>_Toc315099158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cudremaurouxmc</dc:creator>
  <cp:lastModifiedBy>Michel-Clément Joëlle</cp:lastModifiedBy>
  <cp:revision>6</cp:revision>
  <cp:lastPrinted>2014-02-25T10:29:00Z</cp:lastPrinted>
  <dcterms:created xsi:type="dcterms:W3CDTF">2014-03-26T07:09:00Z</dcterms:created>
  <dcterms:modified xsi:type="dcterms:W3CDTF">2018-11-07T12:46:00Z</dcterms:modified>
</cp:coreProperties>
</file>