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FCAF9" w14:textId="77777777" w:rsidR="006244A0" w:rsidRPr="006244A0" w:rsidRDefault="006244A0" w:rsidP="006244A0">
      <w:pPr>
        <w:pStyle w:val="05objet"/>
        <w:spacing w:before="360"/>
        <w:rPr>
          <w:sz w:val="40"/>
          <w:szCs w:val="40"/>
        </w:rPr>
      </w:pPr>
      <w:r>
        <w:rPr>
          <w:sz w:val="40"/>
        </w:rPr>
        <w:t>Vertrag</w:t>
      </w:r>
    </w:p>
    <w:p w14:paraId="5FFA997B" w14:textId="77777777" w:rsidR="006244A0" w:rsidRPr="008B5210" w:rsidRDefault="006244A0" w:rsidP="00376E9E">
      <w:pPr>
        <w:pStyle w:val="05objet"/>
      </w:pPr>
    </w:p>
    <w:p w14:paraId="2BDEFA99" w14:textId="77777777" w:rsidR="00332A4A" w:rsidRPr="00332A4A" w:rsidRDefault="00332A4A" w:rsidP="00376E9E">
      <w:pPr>
        <w:pStyle w:val="05objet"/>
      </w:pPr>
      <w:r>
        <w:t xml:space="preserve">Nr.: 441-FR-00_ </w:t>
      </w:r>
      <w:r>
        <w:rPr>
          <w:b w:val="0"/>
          <w:i/>
        </w:rPr>
        <w:t>(Nummer)</w:t>
      </w:r>
      <w:r>
        <w:t xml:space="preserve">-20__ </w:t>
      </w:r>
      <w:r>
        <w:rPr>
          <w:b w:val="0"/>
          <w:i/>
        </w:rPr>
        <w:t>(Jahr)</w:t>
      </w:r>
    </w:p>
    <w:p w14:paraId="24407D2D" w14:textId="77777777" w:rsidR="0008150D" w:rsidRPr="008B5210" w:rsidRDefault="0008150D" w:rsidP="00376E9E">
      <w:pPr>
        <w:pStyle w:val="05objet"/>
        <w:rPr>
          <w:rFonts w:ascii="Times New Roman" w:hAnsi="Times New Roman"/>
        </w:rPr>
      </w:pPr>
    </w:p>
    <w:p w14:paraId="590EE6A9" w14:textId="77777777" w:rsidR="0008150D" w:rsidRPr="00AA397E" w:rsidRDefault="0008150D" w:rsidP="00376E9E">
      <w:pPr>
        <w:pStyle w:val="05objet"/>
        <w:rPr>
          <w:rFonts w:cs="Arial"/>
          <w:b w:val="0"/>
          <w:sz w:val="22"/>
          <w:szCs w:val="22"/>
        </w:rPr>
      </w:pPr>
      <w:r>
        <w:rPr>
          <w:b w:val="0"/>
          <w:sz w:val="22"/>
        </w:rPr>
        <w:t>betreffend</w:t>
      </w:r>
    </w:p>
    <w:p w14:paraId="2BB3CDE4" w14:textId="77777777" w:rsidR="0008150D" w:rsidRPr="008B5210" w:rsidRDefault="0008150D" w:rsidP="00376E9E">
      <w:pPr>
        <w:pStyle w:val="05objet"/>
        <w:rPr>
          <w:rFonts w:cs="Arial"/>
        </w:rPr>
      </w:pPr>
    </w:p>
    <w:p w14:paraId="2BEE7E45" w14:textId="719CE90D" w:rsidR="0008150D" w:rsidRDefault="00346DE9" w:rsidP="0008150D">
      <w:pPr>
        <w:pStyle w:val="05objet"/>
      </w:pPr>
      <w:r>
        <w:t xml:space="preserve">forstlicher Investitionskredit über ___ Franken für die Anschaffung eines Forsttraktors ___ </w:t>
      </w:r>
      <w:r>
        <w:rPr>
          <w:b w:val="0"/>
          <w:i/>
        </w:rPr>
        <w:t>(Marke und Modell)</w:t>
      </w:r>
    </w:p>
    <w:p w14:paraId="776ED9C1" w14:textId="77777777" w:rsidR="0008150D" w:rsidRDefault="0008150D" w:rsidP="0008150D">
      <w:pPr>
        <w:pStyle w:val="05objet"/>
      </w:pPr>
    </w:p>
    <w:p w14:paraId="72A4C642" w14:textId="77777777" w:rsidR="0008150D" w:rsidRDefault="0008150D" w:rsidP="0008150D">
      <w:pPr>
        <w:pStyle w:val="05objet"/>
        <w:rPr>
          <w:b w:val="0"/>
        </w:rPr>
      </w:pPr>
      <w:r>
        <w:rPr>
          <w:b w:val="0"/>
          <w:sz w:val="22"/>
        </w:rPr>
        <w:t>zwischen</w:t>
      </w:r>
    </w:p>
    <w:p w14:paraId="3656C9A3" w14:textId="77777777" w:rsidR="0008150D" w:rsidRDefault="0008150D" w:rsidP="0008150D">
      <w:pPr>
        <w:pStyle w:val="05objet"/>
        <w:rPr>
          <w:b w:val="0"/>
        </w:rPr>
      </w:pPr>
    </w:p>
    <w:p w14:paraId="3A824F34" w14:textId="77777777" w:rsidR="00346DE9" w:rsidRDefault="0008150D" w:rsidP="0008150D">
      <w:pPr>
        <w:pStyle w:val="05objet"/>
        <w:rPr>
          <w:rFonts w:ascii="Times New Roman" w:hAnsi="Times New Roman"/>
          <w:b w:val="0"/>
        </w:rPr>
      </w:pPr>
      <w:r>
        <w:rPr>
          <w:rFonts w:ascii="Times New Roman" w:hAnsi="Times New Roman"/>
          <w:b w:val="0"/>
        </w:rPr>
        <w:t>dem Staat Freiburg</w:t>
      </w:r>
    </w:p>
    <w:p w14:paraId="34254154" w14:textId="77777777" w:rsidR="00346DE9" w:rsidRDefault="00346DE9" w:rsidP="00346DE9">
      <w:pPr>
        <w:pStyle w:val="05objet"/>
      </w:pPr>
    </w:p>
    <w:p w14:paraId="1447F947" w14:textId="77777777" w:rsidR="00346DE9" w:rsidRPr="00AA397E" w:rsidRDefault="00346DE9" w:rsidP="00346DE9">
      <w:pPr>
        <w:pStyle w:val="05objet"/>
        <w:rPr>
          <w:rFonts w:cs="Arial"/>
          <w:b w:val="0"/>
          <w:sz w:val="22"/>
          <w:szCs w:val="22"/>
        </w:rPr>
      </w:pPr>
      <w:r>
        <w:rPr>
          <w:b w:val="0"/>
          <w:sz w:val="22"/>
        </w:rPr>
        <w:t>vertreten durch</w:t>
      </w:r>
    </w:p>
    <w:p w14:paraId="2832D064" w14:textId="77777777" w:rsidR="00346DE9" w:rsidRDefault="00346DE9" w:rsidP="00CE1E63">
      <w:pPr>
        <w:pStyle w:val="05objet"/>
        <w:spacing w:after="120"/>
        <w:rPr>
          <w:b w:val="0"/>
        </w:rPr>
      </w:pPr>
    </w:p>
    <w:p w14:paraId="40715DA0" w14:textId="3BF92529" w:rsidR="0008150D" w:rsidRDefault="00AB5AD9" w:rsidP="00AA397E">
      <w:pPr>
        <w:pStyle w:val="05objet"/>
        <w:tabs>
          <w:tab w:val="left" w:pos="5670"/>
        </w:tabs>
        <w:rPr>
          <w:rFonts w:ascii="Times New Roman" w:hAnsi="Times New Roman"/>
          <w:b w:val="0"/>
        </w:rPr>
      </w:pPr>
      <w:r>
        <w:rPr>
          <w:rFonts w:ascii="Times New Roman" w:hAnsi="Times New Roman"/>
          <w:b w:val="0"/>
        </w:rPr>
        <w:t xml:space="preserve">die Direktion der Institutionen und der Land- und Forstwirtschaft </w:t>
      </w:r>
      <w:r>
        <w:rPr>
          <w:rFonts w:ascii="Times New Roman" w:hAnsi="Times New Roman"/>
          <w:b w:val="0"/>
          <w:i/>
        </w:rPr>
        <w:t>(entsprechend Zeichnungsberechtigung)</w:t>
      </w:r>
      <w:r>
        <w:rPr>
          <w:rFonts w:ascii="Times New Roman" w:hAnsi="Times New Roman"/>
          <w:b w:val="0"/>
        </w:rPr>
        <w:br/>
        <w:t>das Amt für Wald und Natur</w:t>
      </w:r>
      <w:r>
        <w:rPr>
          <w:rFonts w:ascii="Times New Roman" w:hAnsi="Times New Roman"/>
          <w:b w:val="0"/>
        </w:rPr>
        <w:br/>
        <w:t>Postfach 155</w:t>
      </w:r>
      <w:r>
        <w:rPr>
          <w:rFonts w:ascii="Times New Roman" w:hAnsi="Times New Roman"/>
          <w:b w:val="0"/>
        </w:rPr>
        <w:br/>
        <w:t>1762 Givisiez</w:t>
      </w:r>
      <w:r>
        <w:rPr>
          <w:rFonts w:ascii="Times New Roman" w:hAnsi="Times New Roman"/>
          <w:b w:val="0"/>
        </w:rPr>
        <w:tab/>
      </w:r>
      <w:r>
        <w:rPr>
          <w:rFonts w:ascii="Times New Roman" w:hAnsi="Times New Roman"/>
          <w:b w:val="0"/>
        </w:rPr>
        <w:tab/>
        <w:t xml:space="preserve">als </w:t>
      </w:r>
      <w:r>
        <w:rPr>
          <w:rFonts w:ascii="Times New Roman" w:hAnsi="Times New Roman"/>
          <w:bCs/>
        </w:rPr>
        <w:t>Darlehensgeber</w:t>
      </w:r>
      <w:r>
        <w:rPr>
          <w:rFonts w:ascii="Times New Roman" w:hAnsi="Times New Roman"/>
          <w:b w:val="0"/>
        </w:rPr>
        <w:t xml:space="preserve"> </w:t>
      </w:r>
    </w:p>
    <w:p w14:paraId="5821A009" w14:textId="77777777" w:rsidR="0008150D" w:rsidRDefault="0008150D" w:rsidP="00CE1E63">
      <w:pPr>
        <w:pStyle w:val="05objet"/>
        <w:spacing w:after="120"/>
        <w:rPr>
          <w:rFonts w:ascii="Times New Roman" w:hAnsi="Times New Roman"/>
          <w:b w:val="0"/>
        </w:rPr>
      </w:pPr>
    </w:p>
    <w:p w14:paraId="1D055C1A" w14:textId="77777777" w:rsidR="0008150D" w:rsidRPr="00AA397E" w:rsidRDefault="0008150D" w:rsidP="0008150D">
      <w:pPr>
        <w:pStyle w:val="05objet"/>
        <w:rPr>
          <w:rFonts w:cs="Arial"/>
          <w:b w:val="0"/>
          <w:sz w:val="22"/>
          <w:szCs w:val="22"/>
        </w:rPr>
      </w:pPr>
      <w:r>
        <w:rPr>
          <w:b w:val="0"/>
          <w:sz w:val="22"/>
        </w:rPr>
        <w:t>und</w:t>
      </w:r>
    </w:p>
    <w:p w14:paraId="71AB1B52" w14:textId="77777777" w:rsidR="0008150D" w:rsidRDefault="0008150D" w:rsidP="00CE1E63">
      <w:pPr>
        <w:pStyle w:val="05objet"/>
        <w:spacing w:after="120"/>
        <w:rPr>
          <w:rFonts w:cs="Arial"/>
          <w:b w:val="0"/>
        </w:rPr>
      </w:pPr>
    </w:p>
    <w:p w14:paraId="4C441CBD" w14:textId="21D9F14F" w:rsidR="00846267" w:rsidRPr="00CE1E63" w:rsidRDefault="00F72E16" w:rsidP="00AA397E">
      <w:pPr>
        <w:pStyle w:val="05objet"/>
        <w:tabs>
          <w:tab w:val="left" w:pos="5670"/>
        </w:tabs>
        <w:rPr>
          <w:rFonts w:ascii="Times New Roman" w:hAnsi="Times New Roman"/>
          <w:b w:val="0"/>
        </w:rPr>
      </w:pPr>
      <w:bookmarkStart w:id="0" w:name="Texte4"/>
      <w:r>
        <w:rPr>
          <w:rFonts w:ascii="Times New Roman" w:hAnsi="Times New Roman"/>
          <w:b w:val="0"/>
        </w:rPr>
        <w:t xml:space="preserve">Revierkörperschaft ___ </w:t>
      </w:r>
      <w:r>
        <w:rPr>
          <w:rFonts w:ascii="Times New Roman" w:hAnsi="Times New Roman"/>
          <w:b w:val="0"/>
          <w:i/>
        </w:rPr>
        <w:t>(Name)</w:t>
      </w:r>
      <w:r>
        <w:rPr>
          <w:rFonts w:ascii="Times New Roman" w:hAnsi="Times New Roman"/>
          <w:b w:val="0"/>
        </w:rPr>
        <w:br/>
        <w:t xml:space="preserve">___ </w:t>
      </w:r>
      <w:r>
        <w:rPr>
          <w:rFonts w:ascii="Times New Roman" w:hAnsi="Times New Roman"/>
          <w:b w:val="0"/>
          <w:i/>
        </w:rPr>
        <w:t>(Adresse)</w:t>
      </w:r>
      <w:r>
        <w:rPr>
          <w:rFonts w:ascii="Times New Roman" w:hAnsi="Times New Roman"/>
          <w:b w:val="0"/>
        </w:rPr>
        <w:br/>
        <w:t xml:space="preserve">___ </w:t>
      </w:r>
      <w:r>
        <w:rPr>
          <w:rFonts w:ascii="Times New Roman" w:hAnsi="Times New Roman"/>
          <w:b w:val="0"/>
          <w:i/>
        </w:rPr>
        <w:t>(PLZ)</w:t>
      </w:r>
      <w:r>
        <w:rPr>
          <w:rFonts w:ascii="Times New Roman" w:hAnsi="Times New Roman"/>
          <w:b w:val="0"/>
        </w:rPr>
        <w:t xml:space="preserve"> </w:t>
      </w:r>
      <w:bookmarkEnd w:id="0"/>
      <w:r>
        <w:rPr>
          <w:rFonts w:ascii="Times New Roman" w:hAnsi="Times New Roman"/>
          <w:b w:val="0"/>
        </w:rPr>
        <w:t xml:space="preserve">___ </w:t>
      </w:r>
      <w:r>
        <w:rPr>
          <w:rFonts w:ascii="Times New Roman" w:hAnsi="Times New Roman"/>
          <w:b w:val="0"/>
          <w:i/>
        </w:rPr>
        <w:t>(Gemeinde)</w:t>
      </w:r>
      <w:r>
        <w:rPr>
          <w:rFonts w:ascii="Times New Roman" w:hAnsi="Times New Roman"/>
          <w:b w:val="0"/>
        </w:rPr>
        <w:tab/>
        <w:t xml:space="preserve">als </w:t>
      </w:r>
      <w:r>
        <w:rPr>
          <w:rFonts w:ascii="Times New Roman" w:hAnsi="Times New Roman"/>
        </w:rPr>
        <w:t>Darlehensnehmer</w:t>
      </w:r>
    </w:p>
    <w:p w14:paraId="6C0F538D" w14:textId="77777777" w:rsidR="00332A4A" w:rsidRDefault="00332A4A">
      <w:pPr>
        <w:spacing w:after="0" w:line="240" w:lineRule="auto"/>
        <w:rPr>
          <w:rFonts w:ascii="Arial" w:hAnsi="Arial"/>
          <w:b/>
          <w:kern w:val="32"/>
        </w:rPr>
      </w:pPr>
      <w:r>
        <w:br w:type="page"/>
      </w:r>
    </w:p>
    <w:p w14:paraId="230540B6" w14:textId="77777777" w:rsidR="00846267" w:rsidRDefault="00846267" w:rsidP="00F6203C">
      <w:pPr>
        <w:pStyle w:val="Titre1"/>
        <w:spacing w:after="180"/>
      </w:pPr>
      <w:r>
        <w:lastRenderedPageBreak/>
        <w:t>Gesetzesgrundlagen</w:t>
      </w:r>
    </w:p>
    <w:p w14:paraId="1B903C98" w14:textId="6F7FC7C2" w:rsidR="00AA397E" w:rsidRDefault="00AA397E" w:rsidP="00F6203C">
      <w:pPr>
        <w:pStyle w:val="07puces"/>
        <w:numPr>
          <w:ilvl w:val="0"/>
          <w:numId w:val="0"/>
        </w:numPr>
        <w:spacing w:after="40"/>
      </w:pPr>
      <w:r>
        <w:t>Bundesgesetz vom 4. Oktober 1991 über den Wald, Artikel 40</w:t>
      </w:r>
    </w:p>
    <w:p w14:paraId="077148B9" w14:textId="06FFCBE3" w:rsidR="00AA397E" w:rsidRDefault="00AA397E" w:rsidP="00F6203C">
      <w:pPr>
        <w:pStyle w:val="07puces"/>
        <w:numPr>
          <w:ilvl w:val="0"/>
          <w:numId w:val="0"/>
        </w:numPr>
        <w:spacing w:after="40"/>
      </w:pPr>
      <w:r>
        <w:t>Waldverordnung vom 30. November 1992, Artikel 60 bis 64</w:t>
      </w:r>
    </w:p>
    <w:p w14:paraId="1FFF88D9" w14:textId="415DBD54" w:rsidR="00392D9B" w:rsidRDefault="00392D9B" w:rsidP="00F6203C">
      <w:pPr>
        <w:pStyle w:val="07puces"/>
        <w:numPr>
          <w:ilvl w:val="0"/>
          <w:numId w:val="0"/>
        </w:numPr>
        <w:spacing w:after="40"/>
      </w:pPr>
      <w:r>
        <w:t>Mitteilung zum forstlichen Investitionskredit, Bundesamt für Umwelt (BAFU), März 2019</w:t>
      </w:r>
    </w:p>
    <w:p w14:paraId="2931A3AE" w14:textId="77777777" w:rsidR="00AA397E" w:rsidRDefault="00AA397E" w:rsidP="00F6203C">
      <w:pPr>
        <w:pStyle w:val="07puces"/>
        <w:numPr>
          <w:ilvl w:val="0"/>
          <w:numId w:val="0"/>
        </w:numPr>
        <w:spacing w:after="40"/>
      </w:pPr>
      <w:r>
        <w:t>Beschluss des Staatsrates vom 20. November 1995 zur Schaffung eines Fonds für forstliche Investitionskredite</w:t>
      </w:r>
    </w:p>
    <w:p w14:paraId="7061228C" w14:textId="27CB1873" w:rsidR="00AA397E" w:rsidRDefault="00AA397E" w:rsidP="00F6203C">
      <w:pPr>
        <w:pStyle w:val="07puces"/>
        <w:numPr>
          <w:ilvl w:val="0"/>
          <w:numId w:val="0"/>
        </w:numPr>
      </w:pPr>
      <w:r>
        <w:t xml:space="preserve">Kantonale Weisung vom 2_____ </w:t>
      </w:r>
      <w:r>
        <w:rPr>
          <w:i/>
          <w:iCs/>
        </w:rPr>
        <w:t>(Datum)</w:t>
      </w:r>
      <w:r>
        <w:t xml:space="preserve"> Fonds für forstliche Investitionskredite (FFI)</w:t>
      </w:r>
    </w:p>
    <w:p w14:paraId="59775AFB" w14:textId="77777777" w:rsidR="00846267" w:rsidRPr="0080357D" w:rsidRDefault="00846267" w:rsidP="00A57974">
      <w:pPr>
        <w:spacing w:after="0"/>
      </w:pPr>
    </w:p>
    <w:p w14:paraId="52EA2E6B" w14:textId="77777777" w:rsidR="00A57974" w:rsidRPr="008B5210" w:rsidRDefault="00A57974" w:rsidP="00D84D5C">
      <w:pPr>
        <w:spacing w:after="0" w:line="140" w:lineRule="exact"/>
      </w:pPr>
    </w:p>
    <w:p w14:paraId="7D039389" w14:textId="77777777" w:rsidR="00846267" w:rsidRDefault="00AA397E" w:rsidP="00F6203C">
      <w:pPr>
        <w:pStyle w:val="Titre1"/>
        <w:spacing w:after="0"/>
      </w:pPr>
      <w:r>
        <w:t>Bedingungen</w:t>
      </w:r>
    </w:p>
    <w:p w14:paraId="0D3FF8B7" w14:textId="77777777" w:rsidR="00862AB0" w:rsidRDefault="00862AB0" w:rsidP="00862AB0">
      <w:pPr>
        <w:spacing w:after="0"/>
        <w:rPr>
          <w:rFonts w:ascii="Arial" w:hAnsi="Arial" w:cs="Arial"/>
          <w:b/>
          <w:sz w:val="22"/>
          <w:szCs w:val="22"/>
        </w:rPr>
      </w:pPr>
    </w:p>
    <w:p w14:paraId="6A354764" w14:textId="77777777" w:rsidR="00AA397E" w:rsidRPr="00AA397E" w:rsidRDefault="00AA397E" w:rsidP="00846267">
      <w:pPr>
        <w:rPr>
          <w:rFonts w:ascii="Arial" w:hAnsi="Arial" w:cs="Arial"/>
          <w:b/>
          <w:sz w:val="22"/>
          <w:szCs w:val="22"/>
        </w:rPr>
      </w:pPr>
      <w:r>
        <w:rPr>
          <w:rFonts w:ascii="Arial" w:hAnsi="Arial"/>
          <w:b/>
          <w:sz w:val="22"/>
        </w:rPr>
        <w:t>Betrag</w:t>
      </w:r>
    </w:p>
    <w:p w14:paraId="1900A90A" w14:textId="64CAA95B" w:rsidR="00862AB0" w:rsidRDefault="002B4EFE" w:rsidP="00F6203C">
      <w:pPr>
        <w:pStyle w:val="10bnumrotation2eniveau"/>
        <w:ind w:left="0" w:firstLine="0"/>
      </w:pPr>
      <w:r>
        <w:t xml:space="preserve">Gestützt auf das Gesuch vom ___ </w:t>
      </w:r>
      <w:r>
        <w:rPr>
          <w:i/>
        </w:rPr>
        <w:t xml:space="preserve">(Datum) </w:t>
      </w:r>
      <w:r>
        <w:t xml:space="preserve">wird dem Darlehensnehmer ein zinsloser forstlicher Investitionskredit über ___ Franken gewährt für </w:t>
      </w:r>
      <w:r>
        <w:rPr>
          <w:i/>
        </w:rPr>
        <w:t>(zum Beispiel: die Anschaffung eines Forsttraktors)</w:t>
      </w:r>
      <w:r>
        <w:t>.</w:t>
      </w:r>
    </w:p>
    <w:p w14:paraId="496192B7" w14:textId="77777777" w:rsidR="00862AB0" w:rsidRDefault="00862AB0" w:rsidP="00641749">
      <w:pPr>
        <w:pStyle w:val="10bnumrotation2eniveau"/>
        <w:numPr>
          <w:ilvl w:val="0"/>
          <w:numId w:val="0"/>
        </w:numPr>
        <w:ind w:left="851" w:hanging="851"/>
      </w:pPr>
    </w:p>
    <w:p w14:paraId="05D7DEBC" w14:textId="77777777" w:rsidR="00862AB0" w:rsidRPr="00AA397E" w:rsidRDefault="00862AB0" w:rsidP="00641749">
      <w:pPr>
        <w:ind w:left="851" w:hanging="851"/>
        <w:rPr>
          <w:rFonts w:ascii="Arial" w:hAnsi="Arial" w:cs="Arial"/>
          <w:b/>
          <w:sz w:val="22"/>
          <w:szCs w:val="22"/>
        </w:rPr>
      </w:pPr>
      <w:r>
        <w:rPr>
          <w:rFonts w:ascii="Arial" w:hAnsi="Arial"/>
          <w:b/>
          <w:sz w:val="22"/>
        </w:rPr>
        <w:t>Auszahlung</w:t>
      </w:r>
    </w:p>
    <w:p w14:paraId="4588858C" w14:textId="77777777" w:rsidR="00277E26" w:rsidRDefault="00862AB0" w:rsidP="00F6203C">
      <w:pPr>
        <w:pStyle w:val="10bnumrotation2eniveau"/>
        <w:spacing w:after="40"/>
        <w:ind w:left="0" w:firstLine="0"/>
      </w:pPr>
      <w:r>
        <w:t>Die Auszahlung erfolgt nach Abschluss des vorliegenden Vertrags und nach Verfügbarkeit der liquiden Mittel.</w:t>
      </w:r>
    </w:p>
    <w:p w14:paraId="21782EFE" w14:textId="77777777" w:rsidR="004318FD" w:rsidRDefault="004318FD" w:rsidP="00F6203C">
      <w:pPr>
        <w:pStyle w:val="10bnumrotation2eniveau"/>
        <w:numPr>
          <w:ilvl w:val="0"/>
          <w:numId w:val="0"/>
        </w:numPr>
        <w:spacing w:after="40"/>
      </w:pPr>
      <w:r>
        <w:t>Der Betrag wird überwiesen, nachdem der Darlehensnehmer folgende Dokumente vorgewiesen hat:</w:t>
      </w:r>
    </w:p>
    <w:p w14:paraId="1AAF85AA" w14:textId="714AE60D" w:rsidR="004318FD" w:rsidRDefault="004318FD" w:rsidP="00F6203C">
      <w:pPr>
        <w:pStyle w:val="10bnumrotation2eniveau"/>
        <w:numPr>
          <w:ilvl w:val="0"/>
          <w:numId w:val="0"/>
        </w:numPr>
        <w:tabs>
          <w:tab w:val="left" w:pos="284"/>
        </w:tabs>
        <w:spacing w:after="40"/>
        <w:ind w:left="284" w:hanging="284"/>
      </w:pPr>
      <w:r>
        <w:t>- Lieferbestätigung des Traktors,</w:t>
      </w:r>
    </w:p>
    <w:p w14:paraId="5AA797DC" w14:textId="03F5104F" w:rsidR="004318FD" w:rsidRPr="00CB77A6" w:rsidRDefault="004318FD" w:rsidP="00F6203C">
      <w:pPr>
        <w:pStyle w:val="10bnumrotation2eniveau"/>
        <w:numPr>
          <w:ilvl w:val="0"/>
          <w:numId w:val="0"/>
        </w:numPr>
        <w:tabs>
          <w:tab w:val="left" w:pos="284"/>
        </w:tabs>
        <w:spacing w:after="40"/>
        <w:ind w:left="284" w:hanging="284"/>
      </w:pPr>
      <w:r>
        <w:t>- Konformitätserklärung gemäss Anhang II der Richtlinie 2006/42/EG über Maschinen,</w:t>
      </w:r>
    </w:p>
    <w:p w14:paraId="6A79A93D" w14:textId="7E21F381" w:rsidR="004318FD" w:rsidRPr="004318FD" w:rsidRDefault="004318FD" w:rsidP="00F6203C">
      <w:pPr>
        <w:pStyle w:val="10bnumrotation2eniveau"/>
        <w:numPr>
          <w:ilvl w:val="0"/>
          <w:numId w:val="0"/>
        </w:numPr>
        <w:tabs>
          <w:tab w:val="left" w:pos="284"/>
        </w:tabs>
        <w:spacing w:after="180"/>
        <w:ind w:left="284" w:hanging="284"/>
      </w:pPr>
      <w:r>
        <w:t>- Bestätigung, dass eine Betriebsanleitung in der Sprache des Benutzers vorhanden ist, gemäss Anhang I (Kap. 1.7.4) der Richtlinie 2006/42/EG.</w:t>
      </w:r>
    </w:p>
    <w:p w14:paraId="585E6C97" w14:textId="77777777" w:rsidR="004318FD" w:rsidRPr="004318FD" w:rsidRDefault="005349DA" w:rsidP="00F6203C">
      <w:pPr>
        <w:pStyle w:val="10bnumrotation2eniveau"/>
        <w:numPr>
          <w:ilvl w:val="0"/>
          <w:numId w:val="0"/>
        </w:numPr>
        <w:spacing w:after="180"/>
      </w:pPr>
      <w:r>
        <w:t>Um die nötige Liquidität zu gewährleisten, wird das Darlehen nach Eingang der Lieferbestätigung des Traktors ausbezahlt; der Darlehensnehmer verpflichtet sich, die beglichene Rechnung einzureichen, sobald die Zahlung erfolgt ist.</w:t>
      </w:r>
    </w:p>
    <w:p w14:paraId="3978B81E" w14:textId="5D5CCFB8" w:rsidR="004318FD" w:rsidRPr="009C1AAD" w:rsidRDefault="004318FD" w:rsidP="00F6203C">
      <w:pPr>
        <w:tabs>
          <w:tab w:val="left" w:pos="851"/>
        </w:tabs>
        <w:jc w:val="both"/>
      </w:pPr>
      <w:r>
        <w:t xml:space="preserve">Die Auszahlung erfolgt auf Konto Nr. CH__ ____ ____ ____ ____ _ (IBAN) der Revierkörperschaft ___ </w:t>
      </w:r>
      <w:r>
        <w:rPr>
          <w:i/>
        </w:rPr>
        <w:t>(Name)</w:t>
      </w:r>
      <w:r>
        <w:t xml:space="preserve"> bei der Bank ___</w:t>
      </w:r>
      <w:r>
        <w:rPr>
          <w:i/>
        </w:rPr>
        <w:t>(Name, Ort)</w:t>
      </w:r>
      <w:r>
        <w:t>.</w:t>
      </w:r>
    </w:p>
    <w:p w14:paraId="673C39E0" w14:textId="56E733BB" w:rsidR="002F6A96" w:rsidRPr="009C1AAD" w:rsidRDefault="005349DA" w:rsidP="00F6203C">
      <w:pPr>
        <w:tabs>
          <w:tab w:val="left" w:pos="851"/>
        </w:tabs>
        <w:spacing w:after="0"/>
        <w:jc w:val="both"/>
      </w:pPr>
      <w:r>
        <w:rPr>
          <w:i/>
        </w:rPr>
        <w:t>oder</w:t>
      </w:r>
      <w:r>
        <w:t xml:space="preserve"> Das gewährte Darlehen wird dem Kontokorrent der Gemeinde ___ </w:t>
      </w:r>
      <w:r>
        <w:rPr>
          <w:i/>
        </w:rPr>
        <w:t xml:space="preserve">(Name) </w:t>
      </w:r>
      <w:r>
        <w:t>bei der Finanzverwaltung gutgeschrieben.</w:t>
      </w:r>
    </w:p>
    <w:p w14:paraId="36775167" w14:textId="77777777" w:rsidR="00623274" w:rsidRPr="0080357D" w:rsidRDefault="00623274" w:rsidP="00623274">
      <w:pPr>
        <w:spacing w:after="0"/>
      </w:pPr>
    </w:p>
    <w:p w14:paraId="1A7ABB82" w14:textId="77777777" w:rsidR="00623274" w:rsidRPr="008B5210" w:rsidRDefault="00623274" w:rsidP="00623274">
      <w:pPr>
        <w:spacing w:after="0" w:line="140" w:lineRule="exact"/>
      </w:pPr>
    </w:p>
    <w:p w14:paraId="7A931007" w14:textId="77777777" w:rsidR="00862AB0" w:rsidRPr="00AA397E" w:rsidRDefault="00862AB0" w:rsidP="00862AB0">
      <w:pPr>
        <w:rPr>
          <w:rFonts w:ascii="Arial" w:hAnsi="Arial" w:cs="Arial"/>
          <w:b/>
          <w:sz w:val="22"/>
          <w:szCs w:val="22"/>
        </w:rPr>
      </w:pPr>
      <w:r>
        <w:rPr>
          <w:rFonts w:ascii="Arial" w:hAnsi="Arial"/>
          <w:b/>
          <w:sz w:val="22"/>
        </w:rPr>
        <w:t>Rückzahlung</w:t>
      </w:r>
    </w:p>
    <w:p w14:paraId="76DAC72A" w14:textId="77777777" w:rsidR="00862AB0" w:rsidRDefault="00862AB0" w:rsidP="00F6203C">
      <w:pPr>
        <w:pStyle w:val="10bnumrotation2eniveau"/>
        <w:spacing w:after="180"/>
        <w:ind w:left="0" w:firstLine="0"/>
      </w:pPr>
      <w:r>
        <w:t xml:space="preserve">Die Rückzahlung erfolgt in _ </w:t>
      </w:r>
      <w:r>
        <w:rPr>
          <w:i/>
        </w:rPr>
        <w:t>(Anzahl Raten, grundsätzlich 8 für einen Forsttraktor)</w:t>
      </w:r>
      <w:r>
        <w:t xml:space="preserve"> jährlichen Raten zu je ___ Franken, bis spätestens Ende Juni 20__.</w:t>
      </w:r>
    </w:p>
    <w:p w14:paraId="42178261" w14:textId="77777777" w:rsidR="00862AB0" w:rsidRDefault="00862AB0" w:rsidP="00F6203C">
      <w:pPr>
        <w:pStyle w:val="10bnumrotation2eniveau"/>
        <w:numPr>
          <w:ilvl w:val="0"/>
          <w:numId w:val="0"/>
        </w:numPr>
        <w:spacing w:after="180"/>
      </w:pPr>
      <w:r>
        <w:t>Es ist dem Darlehensnehmer freigestellt, das Darlehen jederzeit und ohne vorgängige Kündigung ganz oder teilweise zurückzuzahlen.</w:t>
      </w:r>
    </w:p>
    <w:p w14:paraId="1AF1A147" w14:textId="59319903" w:rsidR="00F6203C" w:rsidRDefault="00862AB0" w:rsidP="00F6203C">
      <w:pPr>
        <w:pStyle w:val="10bnumrotation2eniveau"/>
        <w:spacing w:after="180"/>
        <w:ind w:left="0" w:firstLine="0"/>
      </w:pPr>
      <w:r>
        <w:t>Rückzahlungen und allfällige Zinskosten werden basierend auf der jährlichen Rechnungsstellung des Amts für Wald und Natur entrichtet, erstmals per 30. Juni 20__.</w:t>
      </w:r>
    </w:p>
    <w:p w14:paraId="42C4D2B2" w14:textId="3B444380" w:rsidR="00623274" w:rsidRDefault="00C241C3" w:rsidP="00F6203C">
      <w:pPr>
        <w:pStyle w:val="10bnumrotation2eniveau"/>
        <w:numPr>
          <w:ilvl w:val="0"/>
          <w:numId w:val="0"/>
        </w:numPr>
        <w:spacing w:after="180"/>
      </w:pPr>
      <w:r>
        <w:t>Die Mindesthöhe der jährlichen Rückzahlungsraten wird vom Amt für Wald und Natur entsprechend den erfolgten Aus- und Rückzahlungen und im Verhältnis zu den verbleibenden Vertragsjahren festgesetzt.</w:t>
      </w:r>
    </w:p>
    <w:p w14:paraId="44DE6436" w14:textId="77777777" w:rsidR="00623274" w:rsidRDefault="00623274">
      <w:pPr>
        <w:spacing w:after="0" w:line="240" w:lineRule="auto"/>
      </w:pPr>
      <w:r>
        <w:lastRenderedPageBreak/>
        <w:br w:type="page"/>
      </w:r>
    </w:p>
    <w:p w14:paraId="13D3CF75" w14:textId="77777777" w:rsidR="00DB373C" w:rsidRDefault="00DB373C" w:rsidP="00F6203C">
      <w:pPr>
        <w:pStyle w:val="10bnumrotation2eniveau"/>
        <w:numPr>
          <w:ilvl w:val="0"/>
          <w:numId w:val="0"/>
        </w:numPr>
        <w:spacing w:after="180"/>
      </w:pPr>
      <w:r>
        <w:lastRenderedPageBreak/>
        <w:t>Die Abzahlung des Darlehens erfolgt jedes Jahr am 30. Juni durch Überweisung auf das Kontokorrent der Finanzverwaltung Nr. CH88 0076 8011 6076 0010 6 bei der Freiburger Kantonalbank.</w:t>
      </w:r>
    </w:p>
    <w:p w14:paraId="3FCA7859" w14:textId="77777777" w:rsidR="0087245C" w:rsidRDefault="00DB373C" w:rsidP="00F6203C">
      <w:pPr>
        <w:jc w:val="both"/>
      </w:pPr>
      <w:r>
        <w:rPr>
          <w:i/>
        </w:rPr>
        <w:t>oder</w:t>
      </w:r>
      <w:r>
        <w:t xml:space="preserve"> Die Rückzahlungen erfolgen jedes Jahr jeweils per 30. Juni durch eine Belastungsschrift des Kontokorrents der Gemeinde___ (Name) durch die Finanzverwaltung.</w:t>
      </w:r>
    </w:p>
    <w:p w14:paraId="5577B4B0" w14:textId="77777777" w:rsidR="00A57974" w:rsidRDefault="00A57974" w:rsidP="00F6203C">
      <w:pPr>
        <w:pStyle w:val="10bnumrotation2eniveau"/>
        <w:spacing w:after="180"/>
        <w:ind w:left="0" w:firstLine="0"/>
      </w:pPr>
      <w:r>
        <w:t>Bei verspäteter Zahlung wird ein Verzugszins von 5 % erhoben.</w:t>
      </w:r>
    </w:p>
    <w:p w14:paraId="6C5BB347" w14:textId="77777777" w:rsidR="00270919" w:rsidRDefault="00270919" w:rsidP="00F6203C">
      <w:pPr>
        <w:pStyle w:val="10bnumrotation2eniveau"/>
        <w:spacing w:after="180"/>
        <w:ind w:left="0" w:firstLine="0"/>
      </w:pPr>
      <w:r>
        <w:t>Sollte der Darlehensnehmer zahlungsunfähig sein, wird der mit dem gewährten Darlehen erworbene Traktor entsprechend seinem Wert zu Staatseigentum.</w:t>
      </w:r>
    </w:p>
    <w:p w14:paraId="14F9A7DA" w14:textId="77777777" w:rsidR="00A57974" w:rsidRDefault="00A57974" w:rsidP="00F6203C">
      <w:pPr>
        <w:pStyle w:val="10bnumrotation2eniveau"/>
        <w:spacing w:after="180"/>
        <w:ind w:left="0" w:firstLine="0"/>
      </w:pPr>
      <w:r>
        <w:t>Ändern sich die finanziellen Verhältnisse des Darlehensnehmers während der Vertragsdauer, so dass ihm eine erhöhte Eigenleistung zugemutet werden kann, kann der Darlehensgeber die Rückzahlungsfrist verkürzen oder einen angemessenen Zinssatz festlegen.</w:t>
      </w:r>
    </w:p>
    <w:p w14:paraId="48A90FD1" w14:textId="769E804B" w:rsidR="00A57974" w:rsidRDefault="00A57974" w:rsidP="00F6203C">
      <w:pPr>
        <w:pStyle w:val="10bnumrotation2eniveau"/>
        <w:spacing w:after="180"/>
        <w:ind w:left="0" w:firstLine="0"/>
      </w:pPr>
      <w:r>
        <w:t>Sind die Bedingungen gemäss Artikel 60 WaV nicht mehr erfüllt oder verbessert sich die finanzielle Situation des Darlehensnehmers derart, dass eine Rückzahlung des Darlehens erwartet werden kann, kann der Darlehensgeber das Darlehen innert einer Frist von drei Monaten kündigen.</w:t>
      </w:r>
    </w:p>
    <w:p w14:paraId="18D0928E" w14:textId="77777777" w:rsidR="00A0251A" w:rsidRDefault="00A0251A" w:rsidP="00A0251A">
      <w:pPr>
        <w:rPr>
          <w:b/>
        </w:rPr>
      </w:pPr>
      <w:r>
        <w:rPr>
          <w:b/>
        </w:rPr>
        <w:t>Einsatz von Maschinen, Werkzeugen und Fahrzeugen</w:t>
      </w:r>
    </w:p>
    <w:p w14:paraId="14930BF5" w14:textId="77777777" w:rsidR="008304B2" w:rsidRDefault="008304B2" w:rsidP="00F6203C">
      <w:pPr>
        <w:pStyle w:val="10bnumrotation2eniveau"/>
        <w:spacing w:after="180"/>
        <w:ind w:left="0" w:firstLine="0"/>
      </w:pPr>
      <w:r>
        <w:t>Wird der mit dem Darlehen erworbene Traktor systematisch oder in erheblichem Masse für nicht-forstwirtschaftliche Zwecke genutzt oder in einer Weise, die mit den wirtschaftlichen Regeln unvereinbar ist, wird er unzureichend gepflegt, verkauft oder ersetzt, hat der Darlehensnehmer den Darlehensgeber zu informieren. Der Darlehensgeber kann, vorbehaltlich einer dreimonatigen Abzugsperiode, die Rückzahlung des Darlehenssaldos verlangen.</w:t>
      </w:r>
    </w:p>
    <w:p w14:paraId="683E7C96" w14:textId="77652300" w:rsidR="00935426" w:rsidRDefault="00935426" w:rsidP="00F6203C">
      <w:pPr>
        <w:pStyle w:val="10bnumrotation2eniveau"/>
        <w:numPr>
          <w:ilvl w:val="0"/>
          <w:numId w:val="0"/>
        </w:numPr>
        <w:spacing w:after="180"/>
      </w:pPr>
      <w:r>
        <w:t xml:space="preserve">Wird der mit dem Darlehen erworbene Traktor vor dem Rückzahlungsjahr der letzten Darlehensrate gebrauchsunfähig, ist der Kreditsaldo </w:t>
      </w:r>
      <w:r w:rsidR="008B5210">
        <w:t>vollumfänglich</w:t>
      </w:r>
      <w:r>
        <w:t xml:space="preserve"> zurückzuzahlen.</w:t>
      </w:r>
    </w:p>
    <w:p w14:paraId="403E6461" w14:textId="77777777" w:rsidR="00A2228A" w:rsidRDefault="00A2228A" w:rsidP="00F6203C">
      <w:pPr>
        <w:pStyle w:val="10bnumrotation2eniveau"/>
        <w:spacing w:after="180"/>
        <w:ind w:left="0" w:firstLine="0"/>
      </w:pPr>
      <w:r>
        <w:t>Der Verkauf des mit dem Darlehen erworbenen Traktors bedarf der vorherigen Zustimmung des Darlehensgebers.</w:t>
      </w:r>
    </w:p>
    <w:p w14:paraId="349DA791" w14:textId="77777777" w:rsidR="00A57974" w:rsidRDefault="00A57974">
      <w:pPr>
        <w:spacing w:after="0" w:line="240" w:lineRule="auto"/>
      </w:pPr>
    </w:p>
    <w:p w14:paraId="1F3246B6" w14:textId="77777777" w:rsidR="00641EA1" w:rsidRPr="00E644A0" w:rsidRDefault="00641EA1" w:rsidP="00641EA1">
      <w:pPr>
        <w:rPr>
          <w:b/>
        </w:rPr>
      </w:pPr>
      <w:r>
        <w:rPr>
          <w:b/>
        </w:rPr>
        <w:t>Gebühr</w:t>
      </w:r>
    </w:p>
    <w:p w14:paraId="66CF7035" w14:textId="77777777" w:rsidR="00641EA1" w:rsidRDefault="00641EA1" w:rsidP="00641EA1">
      <w:pPr>
        <w:spacing w:after="0" w:line="240" w:lineRule="auto"/>
      </w:pPr>
      <w:r>
        <w:t>Das Amt für Wald und Natur stellt dem Darlehensnehmer eine Gebühr von 800 Franken in Rechnung.</w:t>
      </w:r>
    </w:p>
    <w:p w14:paraId="7A31ACA4" w14:textId="77777777" w:rsidR="00641EA1" w:rsidRDefault="00641EA1" w:rsidP="00A57974">
      <w:pPr>
        <w:spacing w:after="0"/>
      </w:pPr>
    </w:p>
    <w:p w14:paraId="5EB908E3" w14:textId="77777777" w:rsidR="00A57974" w:rsidRDefault="00A57974" w:rsidP="00A57974">
      <w:pPr>
        <w:spacing w:after="0"/>
      </w:pPr>
      <w:r>
        <w:t>Der Vertrag wird in zwei Exemplaren erstellt; jede Vertragspartei erhält ein Exemplar.</w:t>
      </w:r>
    </w:p>
    <w:p w14:paraId="7B96C94C" w14:textId="77777777" w:rsidR="00A57974" w:rsidRDefault="00A57974" w:rsidP="00A57974">
      <w:pPr>
        <w:spacing w:after="0"/>
      </w:pPr>
    </w:p>
    <w:p w14:paraId="62B56AD5" w14:textId="77777777" w:rsidR="004A74C7" w:rsidRPr="00B55814" w:rsidRDefault="00A57974" w:rsidP="004A74C7">
      <w:pPr>
        <w:rPr>
          <w:b/>
        </w:rPr>
      </w:pPr>
      <w:r>
        <w:rPr>
          <w:b/>
        </w:rPr>
        <w:t>Für den Darlehensgeber:</w:t>
      </w:r>
    </w:p>
    <w:p w14:paraId="64D061E4" w14:textId="60523235" w:rsidR="004A74C7" w:rsidRDefault="004A74C7" w:rsidP="004A74C7">
      <w:r>
        <w:t>Amt für Wald und Natur (&lt; 50 000 Franken), Direktion der Institutionen und der Land- und Forstwirtschaft (ab 50 000 Franken) oder Staatsrat (über 500 000 Franken)</w:t>
      </w:r>
    </w:p>
    <w:p w14:paraId="294852FA" w14:textId="77777777" w:rsidR="00D84D5C" w:rsidRPr="00F6203C" w:rsidRDefault="00D84D5C" w:rsidP="00D84D5C">
      <w:pPr>
        <w:spacing w:after="0" w:line="140" w:lineRule="exact"/>
      </w:pPr>
    </w:p>
    <w:p w14:paraId="56A410EB" w14:textId="77777777" w:rsidR="004A74C7" w:rsidRPr="008B5210" w:rsidRDefault="004A74C7" w:rsidP="004A74C7"/>
    <w:p w14:paraId="6F29E7E0" w14:textId="77777777" w:rsidR="00A2228A" w:rsidRDefault="00A2228A" w:rsidP="00A2228A">
      <w:pPr>
        <w:spacing w:after="0"/>
      </w:pPr>
      <w:r>
        <w:t>Dominique Schaller</w:t>
      </w:r>
    </w:p>
    <w:p w14:paraId="35B17AC8" w14:textId="77777777" w:rsidR="004A74C7" w:rsidRDefault="00A57974" w:rsidP="00F964C2">
      <w:pPr>
        <w:spacing w:after="300"/>
      </w:pPr>
      <w:r>
        <w:t>Amtsvorsteher</w:t>
      </w:r>
    </w:p>
    <w:p w14:paraId="74C00E9D" w14:textId="77777777" w:rsidR="00F964C2" w:rsidRDefault="00F964C2" w:rsidP="00F964C2">
      <w:r>
        <w:t>Givisiez, ______________________________</w:t>
      </w:r>
    </w:p>
    <w:p w14:paraId="06FD9393" w14:textId="77777777" w:rsidR="004A74C7" w:rsidRDefault="004A74C7" w:rsidP="004A74C7"/>
    <w:p w14:paraId="49132FAA" w14:textId="77777777" w:rsidR="00D14532" w:rsidRDefault="00D14532" w:rsidP="004A74C7"/>
    <w:p w14:paraId="00186E9E" w14:textId="37E63D87" w:rsidR="004A74C7" w:rsidRPr="00B55814" w:rsidRDefault="00A57974" w:rsidP="004A74C7">
      <w:pPr>
        <w:rPr>
          <w:b/>
        </w:rPr>
      </w:pPr>
      <w:r>
        <w:rPr>
          <w:b/>
        </w:rPr>
        <w:t>Für den Darlehensnehmer:</w:t>
      </w:r>
      <w:r>
        <w:t xml:space="preserve"> </w:t>
      </w:r>
    </w:p>
    <w:p w14:paraId="44585F6B" w14:textId="77777777" w:rsidR="004A74C7" w:rsidRPr="00A57974" w:rsidRDefault="002F6A96" w:rsidP="004A74C7">
      <w:r>
        <w:t xml:space="preserve">Revierkörperschaft ___ </w:t>
      </w:r>
      <w:r>
        <w:rPr>
          <w:i/>
        </w:rPr>
        <w:t>(Name)</w:t>
      </w:r>
    </w:p>
    <w:p w14:paraId="0D51524F" w14:textId="77777777" w:rsidR="00D84D5C" w:rsidRPr="008B5210" w:rsidRDefault="00D84D5C" w:rsidP="00D84D5C">
      <w:pPr>
        <w:spacing w:after="0" w:line="140" w:lineRule="exact"/>
      </w:pPr>
    </w:p>
    <w:p w14:paraId="03CF57ED" w14:textId="77777777" w:rsidR="004A74C7" w:rsidRPr="008B5210" w:rsidRDefault="004A74C7" w:rsidP="004A74C7"/>
    <w:p w14:paraId="446CCD8E" w14:textId="379FC765" w:rsidR="00176AB6" w:rsidRDefault="00A2228A" w:rsidP="00A2228A">
      <w:pPr>
        <w:spacing w:after="0"/>
      </w:pPr>
      <w:r>
        <w:t xml:space="preserve">___ </w:t>
      </w:r>
      <w:r>
        <w:rPr>
          <w:i/>
        </w:rPr>
        <w:t>(Vorname)</w:t>
      </w:r>
      <w:r>
        <w:t xml:space="preserve"> ___ </w:t>
      </w:r>
      <w:r>
        <w:rPr>
          <w:i/>
        </w:rPr>
        <w:t>(Name)</w:t>
      </w:r>
      <w:r>
        <w:rPr>
          <w:i/>
        </w:rPr>
        <w:tab/>
      </w:r>
      <w:r>
        <w:rPr>
          <w:i/>
        </w:rPr>
        <w:tab/>
      </w:r>
      <w:r>
        <w:t xml:space="preserve">___ </w:t>
      </w:r>
      <w:r>
        <w:rPr>
          <w:i/>
        </w:rPr>
        <w:t>(Vorname)</w:t>
      </w:r>
      <w:r>
        <w:t xml:space="preserve"> ___ </w:t>
      </w:r>
      <w:r>
        <w:rPr>
          <w:i/>
        </w:rPr>
        <w:t>(Name) doppelte Unterschrift gemäss Statuten</w:t>
      </w:r>
    </w:p>
    <w:p w14:paraId="1D168BBE" w14:textId="74E9FDAE" w:rsidR="00A2228A" w:rsidRDefault="00A2228A" w:rsidP="00F964C2">
      <w:pPr>
        <w:spacing w:after="300"/>
      </w:pPr>
      <w:r>
        <w:t>Präsident</w:t>
      </w:r>
      <w:r>
        <w:tab/>
      </w:r>
      <w:r>
        <w:tab/>
      </w:r>
      <w:r>
        <w:tab/>
      </w:r>
      <w:r>
        <w:tab/>
        <w:t xml:space="preserve">___ </w:t>
      </w:r>
      <w:r>
        <w:rPr>
          <w:i/>
        </w:rPr>
        <w:t>(Funktion)</w:t>
      </w:r>
    </w:p>
    <w:p w14:paraId="04FBB29F" w14:textId="77777777" w:rsidR="00F964C2" w:rsidRDefault="00F964C2" w:rsidP="00F964C2">
      <w:r>
        <w:t>_________________, _____________________</w:t>
      </w:r>
    </w:p>
    <w:p w14:paraId="470032E3" w14:textId="77777777" w:rsidR="00176AB6" w:rsidRPr="008B5210" w:rsidRDefault="00176AB6" w:rsidP="004A74C7"/>
    <w:p w14:paraId="6DACFFFC" w14:textId="77777777" w:rsidR="004A74C7" w:rsidRDefault="00A57974" w:rsidP="00F964C2">
      <w:pPr>
        <w:spacing w:after="0" w:line="240" w:lineRule="auto"/>
        <w:rPr>
          <w:rFonts w:ascii="Arial" w:hAnsi="Arial" w:cs="Arial"/>
          <w:b/>
          <w:sz w:val="16"/>
          <w:szCs w:val="16"/>
        </w:rPr>
      </w:pPr>
      <w:r>
        <w:rPr>
          <w:rFonts w:ascii="Arial" w:hAnsi="Arial"/>
          <w:b/>
          <w:sz w:val="16"/>
        </w:rPr>
        <w:t>Kopie</w:t>
      </w:r>
    </w:p>
    <w:p w14:paraId="20E5585D" w14:textId="77777777" w:rsidR="00A57974" w:rsidRPr="00176AB6" w:rsidRDefault="00176AB6" w:rsidP="00F964C2">
      <w:pPr>
        <w:spacing w:after="0" w:line="240" w:lineRule="auto"/>
        <w:rPr>
          <w:rFonts w:ascii="Arial" w:hAnsi="Arial" w:cs="Arial"/>
          <w:sz w:val="16"/>
          <w:szCs w:val="16"/>
        </w:rPr>
      </w:pPr>
      <w:r>
        <w:rPr>
          <w:rFonts w:ascii="Arial" w:hAnsi="Arial"/>
          <w:sz w:val="16"/>
        </w:rPr>
        <w:t>—</w:t>
      </w:r>
    </w:p>
    <w:p w14:paraId="197BBE54" w14:textId="5D33D2E6" w:rsidR="00176AB6" w:rsidRDefault="0095053C" w:rsidP="00F964C2">
      <w:pPr>
        <w:spacing w:after="0" w:line="240" w:lineRule="auto"/>
        <w:rPr>
          <w:rFonts w:ascii="Arial" w:hAnsi="Arial" w:cs="Arial"/>
          <w:sz w:val="16"/>
          <w:szCs w:val="16"/>
        </w:rPr>
      </w:pPr>
      <w:r>
        <w:rPr>
          <w:rFonts w:ascii="Arial" w:hAnsi="Arial"/>
          <w:sz w:val="16"/>
        </w:rPr>
        <w:t xml:space="preserve">WNA, Leiter/innen der Forstkreise </w:t>
      </w:r>
    </w:p>
    <w:p w14:paraId="14FC7B2D" w14:textId="1B04AB47" w:rsidR="007A7156" w:rsidRDefault="007A7156" w:rsidP="00F964C2">
      <w:pPr>
        <w:spacing w:after="0" w:line="240" w:lineRule="auto"/>
        <w:rPr>
          <w:rFonts w:ascii="Arial" w:hAnsi="Arial" w:cs="Arial"/>
          <w:sz w:val="16"/>
          <w:szCs w:val="16"/>
        </w:rPr>
      </w:pPr>
      <w:r>
        <w:rPr>
          <w:rFonts w:ascii="Arial" w:hAnsi="Arial"/>
          <w:sz w:val="16"/>
        </w:rPr>
        <w:t>WNA, Buchhaltung für das Erheben der Gebühr</w:t>
      </w:r>
    </w:p>
    <w:p w14:paraId="3B416E7D" w14:textId="43CFC66F" w:rsidR="00176AB6" w:rsidRDefault="00176AB6" w:rsidP="00F964C2">
      <w:pPr>
        <w:spacing w:after="0" w:line="240" w:lineRule="auto"/>
        <w:rPr>
          <w:rFonts w:ascii="Arial" w:hAnsi="Arial" w:cs="Arial"/>
          <w:sz w:val="16"/>
          <w:szCs w:val="16"/>
        </w:rPr>
      </w:pPr>
      <w:r>
        <w:rPr>
          <w:rFonts w:ascii="Arial" w:hAnsi="Arial"/>
          <w:sz w:val="16"/>
        </w:rPr>
        <w:t>Finanzverwaltung</w:t>
      </w:r>
    </w:p>
    <w:p w14:paraId="5838804F" w14:textId="0BFE2D13" w:rsidR="00641EA1" w:rsidRPr="00176AB6" w:rsidRDefault="00641EA1" w:rsidP="00641EA1">
      <w:pPr>
        <w:spacing w:after="0" w:line="240" w:lineRule="auto"/>
        <w:rPr>
          <w:rFonts w:ascii="Arial" w:hAnsi="Arial" w:cs="Arial"/>
          <w:sz w:val="16"/>
          <w:szCs w:val="16"/>
          <w:lang w:val="fr-CH"/>
        </w:rPr>
      </w:pPr>
    </w:p>
    <w:p w14:paraId="0A9F3ACF" w14:textId="77777777" w:rsidR="00641EA1" w:rsidRPr="00176AB6" w:rsidRDefault="00641EA1" w:rsidP="00F964C2">
      <w:pPr>
        <w:spacing w:after="0" w:line="240" w:lineRule="auto"/>
        <w:rPr>
          <w:rFonts w:ascii="Arial" w:hAnsi="Arial" w:cs="Arial"/>
          <w:sz w:val="16"/>
          <w:szCs w:val="16"/>
          <w:lang w:val="fr-CH"/>
        </w:rPr>
      </w:pPr>
    </w:p>
    <w:sectPr w:rsidR="00641EA1" w:rsidRPr="00176AB6" w:rsidSect="00D84D5C">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985" w:right="851" w:bottom="454" w:left="1418" w:header="652" w:footer="51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CA1D8" w14:textId="77777777" w:rsidR="001503F9" w:rsidRDefault="001503F9" w:rsidP="00540210">
      <w:r>
        <w:separator/>
      </w:r>
    </w:p>
  </w:endnote>
  <w:endnote w:type="continuationSeparator" w:id="0">
    <w:p w14:paraId="39BDF64E" w14:textId="77777777" w:rsidR="001503F9" w:rsidRDefault="001503F9" w:rsidP="00540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D4871" w14:textId="77777777" w:rsidR="009D01DC" w:rsidRDefault="009D01D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CB36A" w14:textId="77777777" w:rsidR="009D01DC" w:rsidRDefault="009D01D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B8091" w14:textId="77777777" w:rsidR="0096608F" w:rsidRPr="008B5210" w:rsidRDefault="0096608F" w:rsidP="00540210">
    <w:pPr>
      <w:pStyle w:val="01entteetbasdepage"/>
      <w:rPr>
        <w:lang w:val="fr-CH"/>
      </w:rPr>
    </w:pPr>
    <w:r w:rsidRPr="008B5210">
      <w:rPr>
        <w:lang w:val="fr-CH"/>
      </w:rPr>
      <w:t>—</w:t>
    </w:r>
  </w:p>
  <w:p w14:paraId="17F02AC5" w14:textId="77777777" w:rsidR="0096608F" w:rsidRPr="008B5210" w:rsidRDefault="0096608F" w:rsidP="00540210">
    <w:pPr>
      <w:pStyle w:val="01entteetbasdepage"/>
      <w:rPr>
        <w:b/>
        <w:lang w:val="fr-CH"/>
      </w:rPr>
    </w:pPr>
    <w:r w:rsidRPr="008B5210">
      <w:rPr>
        <w:lang w:val="fr-CH"/>
      </w:rPr>
      <w:t xml:space="preserve">Direction des institutions, de l’agriculture et des forêts </w:t>
    </w:r>
    <w:r w:rsidRPr="008B5210">
      <w:rPr>
        <w:b/>
        <w:lang w:val="fr-CH"/>
      </w:rPr>
      <w:t>DIAF</w:t>
    </w:r>
  </w:p>
  <w:p w14:paraId="73A59736" w14:textId="77777777" w:rsidR="0096608F" w:rsidRPr="00BF50CB" w:rsidRDefault="0096608F" w:rsidP="00540210">
    <w:pPr>
      <w:pStyle w:val="01entteetbasdepage"/>
    </w:pPr>
    <w:r>
      <w:t xml:space="preserve">Direktion der Institutionen und der Land- und Forstwirtschaft </w:t>
    </w:r>
    <w:r>
      <w:rPr>
        <w:b/>
      </w:rPr>
      <w:t>ILFD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0AC10" w14:textId="77777777" w:rsidR="001503F9" w:rsidRDefault="001503F9" w:rsidP="00540210">
      <w:r>
        <w:separator/>
      </w:r>
    </w:p>
  </w:footnote>
  <w:footnote w:type="continuationSeparator" w:id="0">
    <w:p w14:paraId="48A9ED9F" w14:textId="77777777" w:rsidR="001503F9" w:rsidRDefault="001503F9" w:rsidP="005402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FB9DE" w14:textId="77777777" w:rsidR="009D01DC" w:rsidRDefault="009D01D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96608F" w14:paraId="48C7CB57" w14:textId="77777777">
      <w:trPr>
        <w:trHeight w:val="567"/>
      </w:trPr>
      <w:tc>
        <w:tcPr>
          <w:tcW w:w="9298" w:type="dxa"/>
        </w:tcPr>
        <w:p w14:paraId="5694C2C4" w14:textId="7CA23B20" w:rsidR="0096608F" w:rsidRDefault="0096608F" w:rsidP="00540210">
          <w:pPr>
            <w:pStyle w:val="09enttepage2"/>
          </w:pPr>
          <w:r>
            <w:t xml:space="preserve">Amt für Wald und Natur </w:t>
          </w:r>
          <w:r>
            <w:rPr>
              <w:b w:val="0"/>
            </w:rPr>
            <w:t>WNA</w:t>
          </w:r>
        </w:p>
        <w:p w14:paraId="2400ABB4" w14:textId="3E24D42C" w:rsidR="0096608F" w:rsidRPr="0064336A" w:rsidRDefault="0096608F" w:rsidP="00540210">
          <w:pPr>
            <w:pStyle w:val="09enttepage2"/>
            <w:rPr>
              <w:rStyle w:val="Numrodepage"/>
            </w:rPr>
          </w:pPr>
          <w:r>
            <w:rPr>
              <w:b w:val="0"/>
            </w:rPr>
            <w:t xml:space="preserve">Seite </w:t>
          </w:r>
          <w:r w:rsidR="00453926" w:rsidRPr="0064336A">
            <w:rPr>
              <w:b w:val="0"/>
            </w:rPr>
            <w:fldChar w:fldCharType="begin"/>
          </w:r>
          <w:r w:rsidRPr="0064336A">
            <w:rPr>
              <w:b w:val="0"/>
            </w:rPr>
            <w:instrText xml:space="preserve"> PAGE </w:instrText>
          </w:r>
          <w:r w:rsidR="00453926" w:rsidRPr="0064336A">
            <w:rPr>
              <w:b w:val="0"/>
            </w:rPr>
            <w:fldChar w:fldCharType="separate"/>
          </w:r>
          <w:r w:rsidR="00467AEE">
            <w:rPr>
              <w:b w:val="0"/>
            </w:rPr>
            <w:t>4</w:t>
          </w:r>
          <w:r w:rsidR="00453926" w:rsidRPr="0064336A">
            <w:rPr>
              <w:b w:val="0"/>
            </w:rPr>
            <w:fldChar w:fldCharType="end"/>
          </w:r>
          <w:r>
            <w:rPr>
              <w:b w:val="0"/>
            </w:rPr>
            <w:t xml:space="preserve"> von </w:t>
          </w:r>
          <w:r w:rsidR="00453926" w:rsidRPr="0064336A">
            <w:rPr>
              <w:b w:val="0"/>
            </w:rPr>
            <w:fldChar w:fldCharType="begin"/>
          </w:r>
          <w:r w:rsidRPr="0064336A">
            <w:rPr>
              <w:b w:val="0"/>
            </w:rPr>
            <w:instrText xml:space="preserve"> NUMPAGES  </w:instrText>
          </w:r>
          <w:r w:rsidR="00453926" w:rsidRPr="0064336A">
            <w:rPr>
              <w:b w:val="0"/>
            </w:rPr>
            <w:fldChar w:fldCharType="separate"/>
          </w:r>
          <w:r w:rsidR="00467AEE">
            <w:rPr>
              <w:b w:val="0"/>
            </w:rPr>
            <w:t>4</w:t>
          </w:r>
          <w:r w:rsidR="00453926" w:rsidRPr="0064336A">
            <w:rPr>
              <w:b w:val="0"/>
            </w:rPr>
            <w:fldChar w:fldCharType="end"/>
          </w:r>
          <w:r>
            <w:rPr>
              <w:b w:val="0"/>
              <w:noProof/>
            </w:rPr>
            <w:drawing>
              <wp:anchor distT="0" distB="0" distL="114300" distR="114300" simplePos="0" relativeHeight="251660800" behindDoc="0" locked="1" layoutInCell="1" allowOverlap="1" wp14:anchorId="26B5C6CC" wp14:editId="26985634">
                <wp:simplePos x="0" y="0"/>
                <wp:positionH relativeFrom="page">
                  <wp:posOffset>-215265</wp:posOffset>
                </wp:positionH>
                <wp:positionV relativeFrom="page">
                  <wp:posOffset>25400</wp:posOffset>
                </wp:positionV>
                <wp:extent cx="116205" cy="220980"/>
                <wp:effectExtent l="19050" t="0" r="0" b="0"/>
                <wp:wrapNone/>
                <wp:docPr id="4"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33D0B63A" w14:textId="77777777" w:rsidR="0096608F" w:rsidRDefault="0096608F" w:rsidP="0054021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CellMar>
        <w:left w:w="0" w:type="dxa"/>
        <w:right w:w="57" w:type="dxa"/>
      </w:tblCellMar>
      <w:tblLook w:val="01E0" w:firstRow="1" w:lastRow="1" w:firstColumn="1" w:lastColumn="1" w:noHBand="0" w:noVBand="0"/>
    </w:tblPr>
    <w:tblGrid>
      <w:gridCol w:w="5500"/>
      <w:gridCol w:w="4139"/>
    </w:tblGrid>
    <w:tr w:rsidR="0096608F" w:rsidRPr="004A0F2D" w14:paraId="68078BAA" w14:textId="77777777">
      <w:trPr>
        <w:trHeight w:val="1701"/>
      </w:trPr>
      <w:tc>
        <w:tcPr>
          <w:tcW w:w="5500" w:type="dxa"/>
        </w:tcPr>
        <w:p w14:paraId="323D7585" w14:textId="77777777" w:rsidR="0096608F" w:rsidRDefault="0096608F" w:rsidP="00540210">
          <w:pPr>
            <w:pStyle w:val="TM1"/>
            <w:rPr>
              <w:noProof/>
            </w:rPr>
          </w:pPr>
          <w:r>
            <w:rPr>
              <w:noProof/>
            </w:rPr>
            <w:drawing>
              <wp:anchor distT="0" distB="0" distL="114300" distR="114300" simplePos="0" relativeHeight="251660288" behindDoc="0" locked="0" layoutInCell="1" allowOverlap="1" wp14:anchorId="3D2FD76A" wp14:editId="6F67E522">
                <wp:simplePos x="0" y="0"/>
                <wp:positionH relativeFrom="page">
                  <wp:posOffset>-2963</wp:posOffset>
                </wp:positionH>
                <wp:positionV relativeFrom="page">
                  <wp:posOffset>847</wp:posOffset>
                </wp:positionV>
                <wp:extent cx="935990" cy="795866"/>
                <wp:effectExtent l="25400" t="0" r="3810" b="0"/>
                <wp:wrapNone/>
                <wp:docPr id="1" name="Image 1"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r_300.jpg"/>
                        <pic:cNvPicPr/>
                      </pic:nvPicPr>
                      <pic:blipFill>
                        <a:blip r:embed="rId1"/>
                        <a:stretch>
                          <a:fillRect/>
                        </a:stretch>
                      </pic:blipFill>
                      <pic:spPr>
                        <a:xfrm>
                          <a:off x="0" y="0"/>
                          <a:ext cx="935990" cy="795867"/>
                        </a:xfrm>
                        <a:prstGeom prst="rect">
                          <a:avLst/>
                        </a:prstGeom>
                      </pic:spPr>
                    </pic:pic>
                  </a:graphicData>
                </a:graphic>
              </wp:anchor>
            </w:drawing>
          </w:r>
        </w:p>
        <w:p w14:paraId="7AD22D5B" w14:textId="77777777" w:rsidR="0096608F" w:rsidRPr="00B57C41" w:rsidRDefault="0096608F" w:rsidP="00B57C41"/>
        <w:p w14:paraId="6C22E52E" w14:textId="77777777" w:rsidR="0096608F" w:rsidRPr="00B57C41" w:rsidRDefault="0096608F" w:rsidP="00B57C41"/>
        <w:p w14:paraId="11BF0FEC" w14:textId="77777777" w:rsidR="0096608F" w:rsidRDefault="0096608F" w:rsidP="00B57C41"/>
        <w:p w14:paraId="69D28E19" w14:textId="77777777" w:rsidR="0096608F" w:rsidRPr="00B57C41" w:rsidRDefault="0096608F" w:rsidP="00B57C41"/>
      </w:tc>
      <w:tc>
        <w:tcPr>
          <w:tcW w:w="4139" w:type="dxa"/>
        </w:tcPr>
        <w:p w14:paraId="4DA24C38" w14:textId="30171603" w:rsidR="0096608F" w:rsidRPr="008B5210" w:rsidRDefault="0096608F" w:rsidP="00540210">
          <w:pPr>
            <w:pStyle w:val="01entteetbasdepage"/>
            <w:rPr>
              <w:b/>
              <w:lang w:val="fr-CH"/>
            </w:rPr>
          </w:pPr>
          <w:r w:rsidRPr="008B5210">
            <w:rPr>
              <w:b/>
              <w:lang w:val="fr-CH"/>
            </w:rPr>
            <w:t>Service des forêts et de la nature</w:t>
          </w:r>
          <w:r w:rsidRPr="008B5210">
            <w:rPr>
              <w:lang w:val="fr-CH"/>
            </w:rPr>
            <w:t xml:space="preserve"> SFN</w:t>
          </w:r>
        </w:p>
        <w:p w14:paraId="6652D2D6" w14:textId="104EDA87" w:rsidR="0096608F" w:rsidRPr="00BF50CB" w:rsidRDefault="0096608F" w:rsidP="00540210">
          <w:pPr>
            <w:pStyle w:val="01entteetbasdepage"/>
          </w:pPr>
          <w:r>
            <w:rPr>
              <w:b/>
            </w:rPr>
            <w:t xml:space="preserve">Amt für Wald und Natur </w:t>
          </w:r>
          <w:r>
            <w:t>WNA</w:t>
          </w:r>
        </w:p>
        <w:p w14:paraId="126F5B6C" w14:textId="77777777" w:rsidR="0096608F" w:rsidRPr="00BF50CB" w:rsidRDefault="0096608F" w:rsidP="00540210">
          <w:pPr>
            <w:pStyle w:val="01entteetbasdepage"/>
            <w:rPr>
              <w:lang w:val="de-DE"/>
            </w:rPr>
          </w:pPr>
        </w:p>
        <w:p w14:paraId="5513057D" w14:textId="58249EA7" w:rsidR="0096608F" w:rsidRPr="008B5210" w:rsidRDefault="0096608F" w:rsidP="00540210">
          <w:pPr>
            <w:pStyle w:val="01entteetbasdepage"/>
            <w:rPr>
              <w:lang w:val="fr-CH"/>
            </w:rPr>
          </w:pPr>
          <w:r w:rsidRPr="008B5210">
            <w:rPr>
              <w:lang w:val="fr-CH"/>
            </w:rPr>
            <w:t>Route du Mont Carmel 5, Postfach 155,</w:t>
          </w:r>
          <w:r w:rsidRPr="008B5210">
            <w:rPr>
              <w:lang w:val="fr-CH"/>
            </w:rPr>
            <w:br/>
            <w:t>1762 Givisiez</w:t>
          </w:r>
        </w:p>
        <w:p w14:paraId="55C682A5" w14:textId="77777777" w:rsidR="0096608F" w:rsidRPr="002C2309" w:rsidRDefault="0096608F" w:rsidP="00540210">
          <w:pPr>
            <w:pStyle w:val="01entteetbasdepage"/>
            <w:rPr>
              <w:lang w:val="fr-CH"/>
            </w:rPr>
          </w:pPr>
        </w:p>
        <w:p w14:paraId="3B8EE5E8" w14:textId="0EFAC41A" w:rsidR="0096608F" w:rsidRPr="00920A79" w:rsidRDefault="0096608F" w:rsidP="00540210">
          <w:pPr>
            <w:pStyle w:val="01entteetbasdepage"/>
          </w:pPr>
          <w:r>
            <w:t>T +41 26 305 23 4</w:t>
          </w:r>
          <w:r w:rsidR="009D01DC">
            <w:t>3</w:t>
          </w:r>
        </w:p>
        <w:p w14:paraId="7416D9AF" w14:textId="609725FD" w:rsidR="0096608F" w:rsidRDefault="003B5DA3" w:rsidP="00540210">
          <w:pPr>
            <w:pStyle w:val="01entteetbasdepage"/>
          </w:pPr>
          <w:r>
            <w:t>www.fr.ch/wna, wna@fr.ch</w:t>
          </w:r>
        </w:p>
        <w:p w14:paraId="2BA9F7B3" w14:textId="77777777" w:rsidR="003B5DA3" w:rsidRDefault="003B5DA3" w:rsidP="00540210">
          <w:pPr>
            <w:pStyle w:val="01entteetbasdepage"/>
          </w:pPr>
        </w:p>
        <w:p w14:paraId="329061E0" w14:textId="77777777" w:rsidR="0096608F" w:rsidRPr="00E5117F" w:rsidRDefault="0096608F" w:rsidP="00540210">
          <w:pPr>
            <w:pStyle w:val="01entteetbasdepage"/>
            <w:rPr>
              <w:rStyle w:val="Lienhypertexte"/>
            </w:rPr>
          </w:pPr>
        </w:p>
      </w:tc>
    </w:tr>
  </w:tbl>
  <w:p w14:paraId="0485E8EE" w14:textId="77777777" w:rsidR="0096608F" w:rsidRDefault="0096608F" w:rsidP="00540210"/>
  <w:p w14:paraId="2045A2B8" w14:textId="77777777" w:rsidR="00346DE9" w:rsidRDefault="00346DE9" w:rsidP="00540210"/>
  <w:p w14:paraId="2A801F6C" w14:textId="77777777" w:rsidR="00346DE9" w:rsidRDefault="00346DE9" w:rsidP="005402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ecusson"/>
      </v:shape>
    </w:pict>
  </w:numPicBullet>
  <w:abstractNum w:abstractNumId="0" w15:restartNumberingAfterBreak="0">
    <w:nsid w:val="048645B7"/>
    <w:multiLevelType w:val="multilevel"/>
    <w:tmpl w:val="589E2B9E"/>
    <w:lvl w:ilvl="0">
      <w:start w:val="1"/>
      <w:numFmt w:val="bullet"/>
      <w:lvlText w:val=""/>
      <w:lvlPicBulletId w:val="0"/>
      <w:lvlJc w:val="left"/>
      <w:pPr>
        <w:tabs>
          <w:tab w:val="num" w:pos="227"/>
        </w:tabs>
        <w:ind w:left="227" w:hanging="227"/>
      </w:pPr>
      <w:rPr>
        <w:rFonts w:ascii="Symbol" w:hAnsi="Symbol" w:hint="default"/>
        <w:b w:val="0"/>
        <w:i w:val="0"/>
        <w:caps w:val="0"/>
        <w:strike w:val="0"/>
        <w:dstrike w:val="0"/>
        <w:vanish w:val="0"/>
        <w:color w:val="2F60AC"/>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8C80D33"/>
    <w:multiLevelType w:val="hybridMultilevel"/>
    <w:tmpl w:val="2F68282E"/>
    <w:lvl w:ilvl="0" w:tplc="100C000F">
      <w:start w:val="1"/>
      <w:numFmt w:val="decimal"/>
      <w:lvlText w:val="%1."/>
      <w:lvlJc w:val="left"/>
      <w:pPr>
        <w:ind w:left="1571" w:hanging="360"/>
      </w:pPr>
    </w:lvl>
    <w:lvl w:ilvl="1" w:tplc="100C0019" w:tentative="1">
      <w:start w:val="1"/>
      <w:numFmt w:val="lowerLetter"/>
      <w:lvlText w:val="%2."/>
      <w:lvlJc w:val="left"/>
      <w:pPr>
        <w:ind w:left="2291" w:hanging="360"/>
      </w:pPr>
    </w:lvl>
    <w:lvl w:ilvl="2" w:tplc="100C001B" w:tentative="1">
      <w:start w:val="1"/>
      <w:numFmt w:val="lowerRoman"/>
      <w:lvlText w:val="%3."/>
      <w:lvlJc w:val="right"/>
      <w:pPr>
        <w:ind w:left="3011" w:hanging="180"/>
      </w:pPr>
    </w:lvl>
    <w:lvl w:ilvl="3" w:tplc="100C000F" w:tentative="1">
      <w:start w:val="1"/>
      <w:numFmt w:val="decimal"/>
      <w:lvlText w:val="%4."/>
      <w:lvlJc w:val="left"/>
      <w:pPr>
        <w:ind w:left="3731" w:hanging="360"/>
      </w:pPr>
    </w:lvl>
    <w:lvl w:ilvl="4" w:tplc="100C0019" w:tentative="1">
      <w:start w:val="1"/>
      <w:numFmt w:val="lowerLetter"/>
      <w:lvlText w:val="%5."/>
      <w:lvlJc w:val="left"/>
      <w:pPr>
        <w:ind w:left="4451" w:hanging="360"/>
      </w:pPr>
    </w:lvl>
    <w:lvl w:ilvl="5" w:tplc="100C001B" w:tentative="1">
      <w:start w:val="1"/>
      <w:numFmt w:val="lowerRoman"/>
      <w:lvlText w:val="%6."/>
      <w:lvlJc w:val="right"/>
      <w:pPr>
        <w:ind w:left="5171" w:hanging="180"/>
      </w:pPr>
    </w:lvl>
    <w:lvl w:ilvl="6" w:tplc="100C000F" w:tentative="1">
      <w:start w:val="1"/>
      <w:numFmt w:val="decimal"/>
      <w:lvlText w:val="%7."/>
      <w:lvlJc w:val="left"/>
      <w:pPr>
        <w:ind w:left="5891" w:hanging="360"/>
      </w:pPr>
    </w:lvl>
    <w:lvl w:ilvl="7" w:tplc="100C0019" w:tentative="1">
      <w:start w:val="1"/>
      <w:numFmt w:val="lowerLetter"/>
      <w:lvlText w:val="%8."/>
      <w:lvlJc w:val="left"/>
      <w:pPr>
        <w:ind w:left="6611" w:hanging="360"/>
      </w:pPr>
    </w:lvl>
    <w:lvl w:ilvl="8" w:tplc="100C001B" w:tentative="1">
      <w:start w:val="1"/>
      <w:numFmt w:val="lowerRoman"/>
      <w:lvlText w:val="%9."/>
      <w:lvlJc w:val="right"/>
      <w:pPr>
        <w:ind w:left="7331" w:hanging="180"/>
      </w:pPr>
    </w:lvl>
  </w:abstractNum>
  <w:abstractNum w:abstractNumId="2" w15:restartNumberingAfterBreak="0">
    <w:nsid w:val="0CFA0F1D"/>
    <w:multiLevelType w:val="hybridMultilevel"/>
    <w:tmpl w:val="D178A6E0"/>
    <w:lvl w:ilvl="0" w:tplc="0EE0088A">
      <w:start w:val="1"/>
      <w:numFmt w:val="decimal"/>
      <w:pStyle w:val="10bnumrotation2eniveau"/>
      <w:lvlText w:val="2.%1"/>
      <w:lvlJc w:val="left"/>
      <w:pPr>
        <w:ind w:left="1089" w:hanging="360"/>
      </w:pPr>
      <w:rPr>
        <w:rFonts w:ascii="Times New Roman" w:hAnsi="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0C0019" w:tentative="1">
      <w:start w:val="1"/>
      <w:numFmt w:val="lowerLetter"/>
      <w:lvlText w:val="%2."/>
      <w:lvlJc w:val="left"/>
      <w:pPr>
        <w:ind w:left="1809" w:hanging="360"/>
      </w:pPr>
    </w:lvl>
    <w:lvl w:ilvl="2" w:tplc="100C001B" w:tentative="1">
      <w:start w:val="1"/>
      <w:numFmt w:val="lowerRoman"/>
      <w:lvlText w:val="%3."/>
      <w:lvlJc w:val="right"/>
      <w:pPr>
        <w:ind w:left="2529" w:hanging="180"/>
      </w:pPr>
    </w:lvl>
    <w:lvl w:ilvl="3" w:tplc="100C000F" w:tentative="1">
      <w:start w:val="1"/>
      <w:numFmt w:val="decimal"/>
      <w:lvlText w:val="%4."/>
      <w:lvlJc w:val="left"/>
      <w:pPr>
        <w:ind w:left="3249" w:hanging="360"/>
      </w:pPr>
    </w:lvl>
    <w:lvl w:ilvl="4" w:tplc="100C0019" w:tentative="1">
      <w:start w:val="1"/>
      <w:numFmt w:val="lowerLetter"/>
      <w:lvlText w:val="%5."/>
      <w:lvlJc w:val="left"/>
      <w:pPr>
        <w:ind w:left="3969" w:hanging="360"/>
      </w:pPr>
    </w:lvl>
    <w:lvl w:ilvl="5" w:tplc="100C001B" w:tentative="1">
      <w:start w:val="1"/>
      <w:numFmt w:val="lowerRoman"/>
      <w:lvlText w:val="%6."/>
      <w:lvlJc w:val="right"/>
      <w:pPr>
        <w:ind w:left="4689" w:hanging="180"/>
      </w:pPr>
    </w:lvl>
    <w:lvl w:ilvl="6" w:tplc="100C000F" w:tentative="1">
      <w:start w:val="1"/>
      <w:numFmt w:val="decimal"/>
      <w:lvlText w:val="%7."/>
      <w:lvlJc w:val="left"/>
      <w:pPr>
        <w:ind w:left="5409" w:hanging="360"/>
      </w:pPr>
    </w:lvl>
    <w:lvl w:ilvl="7" w:tplc="100C0019" w:tentative="1">
      <w:start w:val="1"/>
      <w:numFmt w:val="lowerLetter"/>
      <w:lvlText w:val="%8."/>
      <w:lvlJc w:val="left"/>
      <w:pPr>
        <w:ind w:left="6129" w:hanging="360"/>
      </w:pPr>
    </w:lvl>
    <w:lvl w:ilvl="8" w:tplc="100C001B" w:tentative="1">
      <w:start w:val="1"/>
      <w:numFmt w:val="lowerRoman"/>
      <w:lvlText w:val="%9."/>
      <w:lvlJc w:val="right"/>
      <w:pPr>
        <w:ind w:left="6849" w:hanging="180"/>
      </w:pPr>
    </w:lvl>
  </w:abstractNum>
  <w:abstractNum w:abstractNumId="3"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635E8"/>
    <w:multiLevelType w:val="multilevel"/>
    <w:tmpl w:val="D518B810"/>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E33261"/>
    <w:multiLevelType w:val="multilevel"/>
    <w:tmpl w:val="52F6392A"/>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5B7EA6"/>
    <w:multiLevelType w:val="hybridMultilevel"/>
    <w:tmpl w:val="0C9AC2A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3FBD72DA"/>
    <w:multiLevelType w:val="multilevel"/>
    <w:tmpl w:val="A7422CAC"/>
    <w:lvl w:ilvl="0">
      <w:start w:val="1"/>
      <w:numFmt w:val="bullet"/>
      <w:lvlText w:val="›"/>
      <w:lvlJc w:val="left"/>
      <w:pPr>
        <w:tabs>
          <w:tab w:val="num" w:pos="454"/>
        </w:tabs>
        <w:ind w:left="454" w:firstLine="0"/>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8" w15:restartNumberingAfterBreak="0">
    <w:nsid w:val="44232D12"/>
    <w:multiLevelType w:val="multilevel"/>
    <w:tmpl w:val="D27670FA"/>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F20B99"/>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9FE48D2"/>
    <w:multiLevelType w:val="multilevel"/>
    <w:tmpl w:val="180A8C7C"/>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11" w15:restartNumberingAfterBreak="0">
    <w:nsid w:val="4E64299C"/>
    <w:multiLevelType w:val="multilevel"/>
    <w:tmpl w:val="DC36BE4C"/>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3" w15:restartNumberingAfterBreak="0">
    <w:nsid w:val="57260FD6"/>
    <w:multiLevelType w:val="hybridMultilevel"/>
    <w:tmpl w:val="2654F00A"/>
    <w:lvl w:ilvl="0" w:tplc="E168CDEA">
      <w:start w:val="1"/>
      <w:numFmt w:val="lowerLetter"/>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AB6D52"/>
    <w:multiLevelType w:val="multilevel"/>
    <w:tmpl w:val="CA628CDA"/>
    <w:lvl w:ilvl="0">
      <w:start w:val="1"/>
      <w:numFmt w:val="bullet"/>
      <w:lvlText w:val=""/>
      <w:lvlPicBulletId w:val="0"/>
      <w:lvlJc w:val="left"/>
      <w:pPr>
        <w:tabs>
          <w:tab w:val="num" w:pos="454"/>
        </w:tabs>
        <w:ind w:left="454" w:hanging="227"/>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641417"/>
    <w:multiLevelType w:val="multilevel"/>
    <w:tmpl w:val="9E3ABDAA"/>
    <w:lvl w:ilvl="0">
      <w:numFmt w:val="bullet"/>
      <w:lvlText w:val="_"/>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D92850"/>
    <w:multiLevelType w:val="multilevel"/>
    <w:tmpl w:val="8BB651B4"/>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E34DC6"/>
    <w:multiLevelType w:val="multilevel"/>
    <w:tmpl w:val="766A475A"/>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767878"/>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8" w15:restartNumberingAfterBreak="0">
    <w:nsid w:val="5FF211D0"/>
    <w:multiLevelType w:val="multilevel"/>
    <w:tmpl w:val="8FF086D6"/>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19"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34C1E34"/>
    <w:multiLevelType w:val="multilevel"/>
    <w:tmpl w:val="FC1671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4474ACA"/>
    <w:multiLevelType w:val="hybridMultilevel"/>
    <w:tmpl w:val="4E5EED5E"/>
    <w:lvl w:ilvl="0" w:tplc="56D6BDDC">
      <w:start w:val="1"/>
      <w:numFmt w:val="bullet"/>
      <w:pStyle w:val="07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 w15:restartNumberingAfterBreak="0">
    <w:nsid w:val="65DC676D"/>
    <w:multiLevelType w:val="multilevel"/>
    <w:tmpl w:val="E96EC220"/>
    <w:lvl w:ilvl="0">
      <w:start w:val="1"/>
      <w:numFmt w:val="bullet"/>
      <w:lvlText w:val="›"/>
      <w:lvlJc w:val="left"/>
      <w:pPr>
        <w:tabs>
          <w:tab w:val="num" w:pos="908"/>
        </w:tabs>
        <w:ind w:left="908"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23" w15:restartNumberingAfterBreak="0">
    <w:nsid w:val="697A4428"/>
    <w:multiLevelType w:val="hybridMultilevel"/>
    <w:tmpl w:val="823E25B0"/>
    <w:lvl w:ilvl="0" w:tplc="FA40071E">
      <w:start w:val="1"/>
      <w:numFmt w:val="bullet"/>
      <w:pStyle w:val="07puces"/>
      <w:lvlText w:val="-"/>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3E0F1A"/>
    <w:multiLevelType w:val="hybridMultilevel"/>
    <w:tmpl w:val="D784A5DC"/>
    <w:lvl w:ilvl="0" w:tplc="E7F2D4BC">
      <w:start w:val="1"/>
      <w:numFmt w:val="decimal"/>
      <w:pStyle w:val="10numrotation"/>
      <w:lvlText w:val="%1."/>
      <w:lvlJc w:val="left"/>
      <w:pPr>
        <w:tabs>
          <w:tab w:val="num" w:pos="369"/>
        </w:tabs>
        <w:ind w:left="369" w:hanging="369"/>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6C07FBC"/>
    <w:multiLevelType w:val="multilevel"/>
    <w:tmpl w:val="BCD85DF2"/>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856DF1"/>
    <w:multiLevelType w:val="hybridMultilevel"/>
    <w:tmpl w:val="2DA8CF16"/>
    <w:lvl w:ilvl="0" w:tplc="5F5EECB2">
      <w:start w:val="1"/>
      <w:numFmt w:val="bullet"/>
      <w:pStyle w:val="07puces3"/>
      <w:lvlText w:val="&gt;"/>
      <w:lvlJc w:val="left"/>
      <w:pPr>
        <w:ind w:left="814" w:hanging="360"/>
      </w:pPr>
      <w:rPr>
        <w:rFonts w:ascii="Times New Roman" w:hAnsi="Times New Roman" w:cs="Times New Roman" w:hint="default"/>
        <w:b w:val="0"/>
        <w:i w:val="0"/>
        <w:caps w:val="0"/>
        <w:strike w:val="0"/>
        <w:dstrike w:val="0"/>
        <w:vanish w:val="0"/>
        <w:color w:val="7F7F7F" w:themeColor="text1" w:themeTint="8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404AD3"/>
    <w:multiLevelType w:val="multilevel"/>
    <w:tmpl w:val="CB086674"/>
    <w:lvl w:ilvl="0">
      <w:start w:val="1"/>
      <w:numFmt w:val="bullet"/>
      <w:lvlText w:val="»"/>
      <w:lvlJc w:val="left"/>
      <w:pPr>
        <w:tabs>
          <w:tab w:val="num" w:pos="227"/>
        </w:tabs>
        <w:ind w:left="227"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CDD7722"/>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3"/>
  </w:num>
  <w:num w:numId="3">
    <w:abstractNumId w:val="26"/>
  </w:num>
  <w:num w:numId="4">
    <w:abstractNumId w:val="24"/>
  </w:num>
  <w:num w:numId="5">
    <w:abstractNumId w:val="19"/>
  </w:num>
  <w:num w:numId="6">
    <w:abstractNumId w:val="9"/>
  </w:num>
  <w:num w:numId="7">
    <w:abstractNumId w:val="28"/>
  </w:num>
  <w:num w:numId="8">
    <w:abstractNumId w:val="20"/>
  </w:num>
  <w:num w:numId="9">
    <w:abstractNumId w:val="4"/>
  </w:num>
  <w:num w:numId="10">
    <w:abstractNumId w:val="14"/>
  </w:num>
  <w:num w:numId="11">
    <w:abstractNumId w:val="25"/>
  </w:num>
  <w:num w:numId="12">
    <w:abstractNumId w:val="15"/>
  </w:num>
  <w:num w:numId="13">
    <w:abstractNumId w:val="21"/>
  </w:num>
  <w:num w:numId="14">
    <w:abstractNumId w:val="22"/>
  </w:num>
  <w:num w:numId="15">
    <w:abstractNumId w:val="7"/>
  </w:num>
  <w:num w:numId="16">
    <w:abstractNumId w:val="8"/>
  </w:num>
  <w:num w:numId="17">
    <w:abstractNumId w:val="11"/>
  </w:num>
  <w:num w:numId="18">
    <w:abstractNumId w:val="27"/>
  </w:num>
  <w:num w:numId="19">
    <w:abstractNumId w:val="18"/>
  </w:num>
  <w:num w:numId="20">
    <w:abstractNumId w:val="5"/>
  </w:num>
  <w:num w:numId="21">
    <w:abstractNumId w:val="13"/>
  </w:num>
  <w:num w:numId="22">
    <w:abstractNumId w:val="12"/>
  </w:num>
  <w:num w:numId="23">
    <w:abstractNumId w:val="3"/>
  </w:num>
  <w:num w:numId="24">
    <w:abstractNumId w:val="0"/>
  </w:num>
  <w:num w:numId="25">
    <w:abstractNumId w:val="10"/>
  </w:num>
  <w:num w:numId="26">
    <w:abstractNumId w:val="16"/>
  </w:num>
  <w:num w:numId="27">
    <w:abstractNumId w:val="23"/>
    <w:lvlOverride w:ilvl="0">
      <w:startOverride w:val="1"/>
    </w:lvlOverride>
  </w:num>
  <w:num w:numId="28">
    <w:abstractNumId w:val="2"/>
  </w:num>
  <w:num w:numId="29">
    <w:abstractNumId w:val="1"/>
  </w:num>
  <w:num w:numId="30">
    <w:abstractNumId w:val="6"/>
  </w:num>
  <w:num w:numId="31">
    <w:abstractNumId w:val="2"/>
  </w:num>
  <w:num w:numId="3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styleLockTheme/>
  <w:styleLockQFSet/>
  <w:defaultTabStop w:val="709"/>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E16"/>
    <w:rsid w:val="00015C15"/>
    <w:rsid w:val="00016E43"/>
    <w:rsid w:val="00022CAF"/>
    <w:rsid w:val="00041DCD"/>
    <w:rsid w:val="00074575"/>
    <w:rsid w:val="0008150D"/>
    <w:rsid w:val="000B1558"/>
    <w:rsid w:val="000D3962"/>
    <w:rsid w:val="00100F27"/>
    <w:rsid w:val="00106474"/>
    <w:rsid w:val="00116210"/>
    <w:rsid w:val="00136312"/>
    <w:rsid w:val="001431FA"/>
    <w:rsid w:val="001503F9"/>
    <w:rsid w:val="00163DA9"/>
    <w:rsid w:val="00164C2E"/>
    <w:rsid w:val="00176AB6"/>
    <w:rsid w:val="001855CC"/>
    <w:rsid w:val="0019669C"/>
    <w:rsid w:val="001A2AF9"/>
    <w:rsid w:val="001A5C3B"/>
    <w:rsid w:val="001B310E"/>
    <w:rsid w:val="001B4B77"/>
    <w:rsid w:val="001D4CB2"/>
    <w:rsid w:val="001E18BE"/>
    <w:rsid w:val="00224724"/>
    <w:rsid w:val="00251DBB"/>
    <w:rsid w:val="00270919"/>
    <w:rsid w:val="002725AE"/>
    <w:rsid w:val="00273766"/>
    <w:rsid w:val="00277E26"/>
    <w:rsid w:val="00294D81"/>
    <w:rsid w:val="002B4EFE"/>
    <w:rsid w:val="002B7394"/>
    <w:rsid w:val="002C2309"/>
    <w:rsid w:val="002C6EB8"/>
    <w:rsid w:val="002D0F5F"/>
    <w:rsid w:val="002E1B07"/>
    <w:rsid w:val="002F529A"/>
    <w:rsid w:val="002F5671"/>
    <w:rsid w:val="002F6A96"/>
    <w:rsid w:val="00322F52"/>
    <w:rsid w:val="00332A4A"/>
    <w:rsid w:val="00345D92"/>
    <w:rsid w:val="00346DE9"/>
    <w:rsid w:val="0037496B"/>
    <w:rsid w:val="00376E9E"/>
    <w:rsid w:val="00392D9B"/>
    <w:rsid w:val="003B5DA3"/>
    <w:rsid w:val="003C06CA"/>
    <w:rsid w:val="003C2615"/>
    <w:rsid w:val="003C5205"/>
    <w:rsid w:val="003D7D89"/>
    <w:rsid w:val="003E12AB"/>
    <w:rsid w:val="003E4401"/>
    <w:rsid w:val="003F6824"/>
    <w:rsid w:val="00414EA5"/>
    <w:rsid w:val="00417623"/>
    <w:rsid w:val="004219AA"/>
    <w:rsid w:val="00425A38"/>
    <w:rsid w:val="0042716D"/>
    <w:rsid w:val="004318FD"/>
    <w:rsid w:val="00453926"/>
    <w:rsid w:val="00467AEE"/>
    <w:rsid w:val="00477673"/>
    <w:rsid w:val="00480259"/>
    <w:rsid w:val="0048510F"/>
    <w:rsid w:val="00491BEA"/>
    <w:rsid w:val="004A74C7"/>
    <w:rsid w:val="004C0E9B"/>
    <w:rsid w:val="004C3BAF"/>
    <w:rsid w:val="004D5C7D"/>
    <w:rsid w:val="004E4E8A"/>
    <w:rsid w:val="004E5981"/>
    <w:rsid w:val="004E620B"/>
    <w:rsid w:val="004F71BD"/>
    <w:rsid w:val="00512ED6"/>
    <w:rsid w:val="00514430"/>
    <w:rsid w:val="0051471D"/>
    <w:rsid w:val="005349DA"/>
    <w:rsid w:val="00540210"/>
    <w:rsid w:val="0054281A"/>
    <w:rsid w:val="0056729D"/>
    <w:rsid w:val="00571315"/>
    <w:rsid w:val="00577337"/>
    <w:rsid w:val="005862A4"/>
    <w:rsid w:val="005D2766"/>
    <w:rsid w:val="005D41F2"/>
    <w:rsid w:val="005F1D1B"/>
    <w:rsid w:val="00623274"/>
    <w:rsid w:val="006244A0"/>
    <w:rsid w:val="00641749"/>
    <w:rsid w:val="00641EA1"/>
    <w:rsid w:val="00655181"/>
    <w:rsid w:val="00676904"/>
    <w:rsid w:val="0067729F"/>
    <w:rsid w:val="00687CE4"/>
    <w:rsid w:val="006A3E49"/>
    <w:rsid w:val="006C27EE"/>
    <w:rsid w:val="006D11DB"/>
    <w:rsid w:val="00705978"/>
    <w:rsid w:val="0072330E"/>
    <w:rsid w:val="00726004"/>
    <w:rsid w:val="00734CBE"/>
    <w:rsid w:val="00780B9F"/>
    <w:rsid w:val="00782C80"/>
    <w:rsid w:val="007A7156"/>
    <w:rsid w:val="007D3DA8"/>
    <w:rsid w:val="0080357D"/>
    <w:rsid w:val="00817DD7"/>
    <w:rsid w:val="00821467"/>
    <w:rsid w:val="00821B91"/>
    <w:rsid w:val="008304B2"/>
    <w:rsid w:val="00846267"/>
    <w:rsid w:val="008469AE"/>
    <w:rsid w:val="00856595"/>
    <w:rsid w:val="00862AB0"/>
    <w:rsid w:val="0087245C"/>
    <w:rsid w:val="008768F8"/>
    <w:rsid w:val="00885AAA"/>
    <w:rsid w:val="00887FAA"/>
    <w:rsid w:val="00896C32"/>
    <w:rsid w:val="008B3C47"/>
    <w:rsid w:val="008B5210"/>
    <w:rsid w:val="008C15FE"/>
    <w:rsid w:val="008D093E"/>
    <w:rsid w:val="008D5973"/>
    <w:rsid w:val="008E2DD8"/>
    <w:rsid w:val="00904277"/>
    <w:rsid w:val="00935426"/>
    <w:rsid w:val="0095053C"/>
    <w:rsid w:val="0096608F"/>
    <w:rsid w:val="009C32FF"/>
    <w:rsid w:val="009D01DC"/>
    <w:rsid w:val="009D3B2D"/>
    <w:rsid w:val="009D40B6"/>
    <w:rsid w:val="009D6CD7"/>
    <w:rsid w:val="00A0251A"/>
    <w:rsid w:val="00A2228A"/>
    <w:rsid w:val="00A26790"/>
    <w:rsid w:val="00A576AA"/>
    <w:rsid w:val="00A57974"/>
    <w:rsid w:val="00A7392B"/>
    <w:rsid w:val="00A871DB"/>
    <w:rsid w:val="00A9151E"/>
    <w:rsid w:val="00A91F0F"/>
    <w:rsid w:val="00AA1921"/>
    <w:rsid w:val="00AA397E"/>
    <w:rsid w:val="00AA65B0"/>
    <w:rsid w:val="00AB5AD9"/>
    <w:rsid w:val="00AE4456"/>
    <w:rsid w:val="00AE521F"/>
    <w:rsid w:val="00AE5BC3"/>
    <w:rsid w:val="00AF12C2"/>
    <w:rsid w:val="00B048E2"/>
    <w:rsid w:val="00B1195A"/>
    <w:rsid w:val="00B31498"/>
    <w:rsid w:val="00B32B75"/>
    <w:rsid w:val="00B341D2"/>
    <w:rsid w:val="00B41808"/>
    <w:rsid w:val="00B456AE"/>
    <w:rsid w:val="00B557FD"/>
    <w:rsid w:val="00B55814"/>
    <w:rsid w:val="00B57C41"/>
    <w:rsid w:val="00B64A4C"/>
    <w:rsid w:val="00B76081"/>
    <w:rsid w:val="00B77D1A"/>
    <w:rsid w:val="00BC738D"/>
    <w:rsid w:val="00BF50CB"/>
    <w:rsid w:val="00C04BE0"/>
    <w:rsid w:val="00C241C3"/>
    <w:rsid w:val="00C4727A"/>
    <w:rsid w:val="00C53AE8"/>
    <w:rsid w:val="00C56539"/>
    <w:rsid w:val="00CA60B9"/>
    <w:rsid w:val="00CA729C"/>
    <w:rsid w:val="00CB77A6"/>
    <w:rsid w:val="00CD68CE"/>
    <w:rsid w:val="00CE1E63"/>
    <w:rsid w:val="00D0126A"/>
    <w:rsid w:val="00D14532"/>
    <w:rsid w:val="00D15528"/>
    <w:rsid w:val="00D207F1"/>
    <w:rsid w:val="00D2532F"/>
    <w:rsid w:val="00D31417"/>
    <w:rsid w:val="00D84D5C"/>
    <w:rsid w:val="00DB373C"/>
    <w:rsid w:val="00DC7615"/>
    <w:rsid w:val="00DF3F88"/>
    <w:rsid w:val="00E44500"/>
    <w:rsid w:val="00E557FF"/>
    <w:rsid w:val="00E70245"/>
    <w:rsid w:val="00E92EF5"/>
    <w:rsid w:val="00EB6284"/>
    <w:rsid w:val="00EB7D9C"/>
    <w:rsid w:val="00EC122D"/>
    <w:rsid w:val="00ED12F3"/>
    <w:rsid w:val="00ED5679"/>
    <w:rsid w:val="00F1294C"/>
    <w:rsid w:val="00F36C3F"/>
    <w:rsid w:val="00F378D7"/>
    <w:rsid w:val="00F6203C"/>
    <w:rsid w:val="00F72E16"/>
    <w:rsid w:val="00F964C2"/>
    <w:rsid w:val="00FA3A7A"/>
    <w:rsid w:val="00FA4921"/>
    <w:rsid w:val="00FB2130"/>
    <w:rsid w:val="00FC1C9F"/>
    <w:rsid w:val="00FD0264"/>
    <w:rsid w:val="00FF27B7"/>
  </w:rsids>
  <m:mathPr>
    <m:mathFont m:val="Cambria Math"/>
    <m:brkBin m:val="before"/>
    <m:brkBinSub m:val="--"/>
    <m:smallFrac m:val="0"/>
    <m:dispDef m:val="0"/>
    <m:lMargin m:val="0"/>
    <m:rMargin m:val="0"/>
    <m:defJc m:val="centerGroup"/>
    <m:wrapRight/>
    <m:intLim m:val="subSup"/>
    <m:naryLim m:val="subSup"/>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A6CE7"/>
  <w15:docId w15:val="{372D36C5-C76F-4A96-90F4-5C6882644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4"/>
        <w:szCs w:val="24"/>
        <w:lang w:val="de-CH" w:eastAsia="de-DE"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274"/>
    <w:pPr>
      <w:spacing w:after="180" w:line="280" w:lineRule="exact"/>
    </w:pPr>
    <w:rPr>
      <w:rFonts w:ascii="Times New Roman" w:hAnsi="Times New Roman"/>
      <w:lang w:eastAsia="fr-FR"/>
    </w:rPr>
  </w:style>
  <w:style w:type="paragraph" w:styleId="Titre1">
    <w:name w:val="heading 1"/>
    <w:basedOn w:val="Normal"/>
    <w:next w:val="Normal"/>
    <w:qFormat/>
    <w:locked/>
    <w:rsid w:val="004C64A6"/>
    <w:pPr>
      <w:widowControl w:val="0"/>
      <w:numPr>
        <w:numId w:val="1"/>
      </w:numPr>
      <w:spacing w:after="100"/>
      <w:outlineLvl w:val="0"/>
    </w:pPr>
    <w:rPr>
      <w:rFonts w:ascii="Arial" w:hAnsi="Arial"/>
      <w:b/>
      <w:kern w:val="32"/>
    </w:rPr>
  </w:style>
  <w:style w:type="paragraph" w:styleId="Titre2">
    <w:name w:val="heading 2"/>
    <w:basedOn w:val="Normal"/>
    <w:next w:val="Normal"/>
    <w:qFormat/>
    <w:locked/>
    <w:rsid w:val="004C64A6"/>
    <w:pPr>
      <w:widowControl w:val="0"/>
      <w:numPr>
        <w:ilvl w:val="1"/>
        <w:numId w:val="1"/>
      </w:numPr>
      <w:spacing w:after="100"/>
      <w:outlineLvl w:val="1"/>
    </w:pPr>
    <w:rPr>
      <w:rFonts w:ascii="Arial" w:hAnsi="Arial"/>
      <w:b/>
      <w:color w:val="767878"/>
    </w:rPr>
  </w:style>
  <w:style w:type="paragraph" w:styleId="Titre3">
    <w:name w:val="heading 3"/>
    <w:basedOn w:val="Normal"/>
    <w:next w:val="Normal"/>
    <w:autoRedefine/>
    <w:qFormat/>
    <w:locked/>
    <w:rsid w:val="00D47086"/>
    <w:pPr>
      <w:widowControl w:val="0"/>
      <w:numPr>
        <w:ilvl w:val="2"/>
        <w:numId w:val="1"/>
      </w:numPr>
      <w:spacing w:after="100"/>
      <w:outlineLvl w:val="2"/>
    </w:pPr>
    <w:rPr>
      <w:rFonts w:ascii="Arial" w:hAnsi="Arial"/>
    </w:rPr>
  </w:style>
  <w:style w:type="paragraph" w:styleId="Titre4">
    <w:name w:val="heading 4"/>
    <w:basedOn w:val="Normal"/>
    <w:next w:val="Normal"/>
    <w:link w:val="Titre4Car"/>
    <w:uiPriority w:val="9"/>
    <w:qFormat/>
    <w:locked/>
    <w:rsid w:val="00D47086"/>
    <w:pPr>
      <w:keepNext/>
      <w:numPr>
        <w:ilvl w:val="3"/>
        <w:numId w:val="1"/>
      </w:numPr>
      <w:spacing w:after="100"/>
      <w:outlineLvl w:val="3"/>
    </w:pPr>
    <w:rPr>
      <w:rFonts w:ascii="Arial" w:hAnsi="Arial"/>
      <w:bCs/>
      <w:i/>
      <w:szCs w:val="28"/>
    </w:rPr>
  </w:style>
  <w:style w:type="paragraph" w:styleId="Titre5">
    <w:name w:val="heading 5"/>
    <w:basedOn w:val="Normal"/>
    <w:next w:val="Normal"/>
    <w:link w:val="Titre5Car"/>
    <w:uiPriority w:val="9"/>
    <w:qFormat/>
    <w:locked/>
    <w:rsid w:val="00D47086"/>
    <w:pPr>
      <w:numPr>
        <w:ilvl w:val="4"/>
        <w:numId w:val="1"/>
      </w:numPr>
      <w:spacing w:after="100"/>
      <w:outlineLvl w:val="4"/>
    </w:pPr>
    <w:rPr>
      <w:rFonts w:ascii="Arial" w:hAnsi="Arial"/>
      <w:bCs/>
      <w:i/>
      <w:iCs/>
      <w:szCs w:val="26"/>
    </w:rPr>
  </w:style>
  <w:style w:type="paragraph" w:styleId="Titre6">
    <w:name w:val="heading 6"/>
    <w:basedOn w:val="Normal"/>
    <w:next w:val="Normal"/>
    <w:link w:val="Titre6Car"/>
    <w:semiHidden/>
    <w:unhideWhenUsed/>
    <w:qFormat/>
    <w:locked/>
    <w:rsid w:val="00E06965"/>
    <w:pPr>
      <w:spacing w:before="240" w:after="60"/>
      <w:outlineLvl w:val="5"/>
    </w:pPr>
    <w:rPr>
      <w:rFonts w:asciiTheme="minorHAnsi" w:eastAsiaTheme="minorEastAsia" w:hAnsiTheme="minorHAnsi" w:cstheme="minorBidi"/>
      <w:b/>
      <w:b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locked/>
    <w:rsid w:val="00042B29"/>
    <w:rPr>
      <w:color w:val="0000FF"/>
      <w:u w:val="single"/>
    </w:rPr>
  </w:style>
  <w:style w:type="paragraph" w:styleId="TM1">
    <w:name w:val="toc 1"/>
    <w:basedOn w:val="Normal"/>
    <w:next w:val="Normal"/>
    <w:autoRedefine/>
    <w:semiHidden/>
    <w:locked/>
    <w:rsid w:val="00155AF3"/>
    <w:pPr>
      <w:spacing w:line="260" w:lineRule="exact"/>
    </w:pPr>
    <w:rPr>
      <w:sz w:val="20"/>
    </w:rPr>
  </w:style>
  <w:style w:type="paragraph" w:styleId="TM2">
    <w:name w:val="toc 2"/>
    <w:basedOn w:val="Titre2"/>
    <w:next w:val="Normal"/>
    <w:autoRedefine/>
    <w:semiHidden/>
    <w:locked/>
    <w:rsid w:val="00155AF3"/>
    <w:pPr>
      <w:numPr>
        <w:ilvl w:val="0"/>
        <w:numId w:val="0"/>
      </w:numPr>
      <w:spacing w:after="0"/>
      <w:ind w:left="198"/>
    </w:pPr>
    <w:rPr>
      <w:b w:val="0"/>
    </w:rPr>
  </w:style>
  <w:style w:type="paragraph" w:styleId="TM3">
    <w:name w:val="toc 3"/>
    <w:basedOn w:val="Normal"/>
    <w:next w:val="Normal"/>
    <w:autoRedefine/>
    <w:semiHidden/>
    <w:locked/>
    <w:rsid w:val="00155AF3"/>
    <w:pPr>
      <w:spacing w:line="260" w:lineRule="exact"/>
      <w:ind w:left="397"/>
    </w:pPr>
    <w:rPr>
      <w:sz w:val="20"/>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3521DC"/>
    <w:pPr>
      <w:spacing w:line="220" w:lineRule="exact"/>
    </w:pPr>
    <w:rPr>
      <w:sz w:val="16"/>
      <w:lang w:eastAsia="fr-FR"/>
    </w:rPr>
  </w:style>
  <w:style w:type="paragraph" w:customStyle="1" w:styleId="09enttepage2">
    <w:name w:val="09_en_tête_page_2"/>
    <w:basedOn w:val="01entteetbasdepage"/>
    <w:qFormat/>
    <w:rsid w:val="00837C57"/>
    <w:pPr>
      <w:spacing w:line="200" w:lineRule="exact"/>
    </w:pPr>
    <w:rPr>
      <w:b/>
    </w:rPr>
  </w:style>
  <w:style w:type="paragraph" w:customStyle="1" w:styleId="05objet">
    <w:name w:val="05_objet"/>
    <w:qFormat/>
    <w:rsid w:val="00D47086"/>
    <w:pPr>
      <w:spacing w:after="180" w:line="280" w:lineRule="exact"/>
    </w:pPr>
    <w:rPr>
      <w:b/>
      <w:lang w:eastAsia="fr-FR"/>
    </w:rPr>
  </w:style>
  <w:style w:type="paragraph" w:customStyle="1" w:styleId="06atexteprincipal">
    <w:name w:val="06a_texte_principal"/>
    <w:qFormat/>
    <w:rsid w:val="00345398"/>
    <w:pPr>
      <w:spacing w:after="180" w:line="280" w:lineRule="exact"/>
    </w:pPr>
    <w:rPr>
      <w:rFonts w:ascii="Times New Roman" w:hAnsi="Times New Roman"/>
      <w:lang w:eastAsia="fr-FR"/>
    </w:rPr>
  </w:style>
  <w:style w:type="character" w:customStyle="1" w:styleId="Titre4Car">
    <w:name w:val="Titre 4 Car"/>
    <w:basedOn w:val="Policepardfaut"/>
    <w:link w:val="Titre4"/>
    <w:uiPriority w:val="9"/>
    <w:rsid w:val="00D47086"/>
    <w:rPr>
      <w:bCs/>
      <w:i/>
      <w:szCs w:val="28"/>
      <w:lang w:val="de-CH" w:eastAsia="fr-FR"/>
    </w:rPr>
  </w:style>
  <w:style w:type="paragraph" w:customStyle="1" w:styleId="07puces">
    <w:name w:val="07_puces"/>
    <w:qFormat/>
    <w:rsid w:val="00A871DB"/>
    <w:pPr>
      <w:numPr>
        <w:numId w:val="2"/>
      </w:numPr>
      <w:spacing w:line="280" w:lineRule="exact"/>
    </w:pPr>
    <w:rPr>
      <w:rFonts w:ascii="Times New Roman" w:hAnsi="Times New Roman"/>
      <w:lang w:eastAsia="fr-FR"/>
    </w:rPr>
  </w:style>
  <w:style w:type="paragraph" w:customStyle="1" w:styleId="08annexecontactrenseignementsetc">
    <w:name w:val="08_annexe_contact_renseignements_etc."/>
    <w:qFormat/>
    <w:rsid w:val="00E04101"/>
    <w:pPr>
      <w:spacing w:line="220" w:lineRule="exact"/>
    </w:pPr>
    <w:rPr>
      <w:sz w:val="16"/>
      <w:lang w:eastAsia="fr-FR"/>
    </w:rPr>
  </w:style>
  <w:style w:type="paragraph" w:styleId="En-tte">
    <w:name w:val="header"/>
    <w:basedOn w:val="Normal"/>
    <w:semiHidden/>
    <w:locked/>
    <w:rsid w:val="00042B29"/>
    <w:pPr>
      <w:tabs>
        <w:tab w:val="center" w:pos="4536"/>
        <w:tab w:val="right" w:pos="9072"/>
      </w:tabs>
    </w:pPr>
  </w:style>
  <w:style w:type="paragraph" w:styleId="Pieddepage">
    <w:name w:val="footer"/>
    <w:basedOn w:val="Normal"/>
    <w:semiHidden/>
    <w:locked/>
    <w:rsid w:val="00042B29"/>
    <w:pPr>
      <w:tabs>
        <w:tab w:val="center" w:pos="4536"/>
        <w:tab w:val="right" w:pos="9072"/>
      </w:tabs>
    </w:pPr>
  </w:style>
  <w:style w:type="character" w:customStyle="1" w:styleId="Titre5Car">
    <w:name w:val="Titre 5 Car"/>
    <w:basedOn w:val="Policepardfaut"/>
    <w:link w:val="Titre5"/>
    <w:uiPriority w:val="9"/>
    <w:rsid w:val="00D47086"/>
    <w:rPr>
      <w:bCs/>
      <w:i/>
      <w:iCs/>
      <w:szCs w:val="26"/>
      <w:lang w:val="de-CH" w:eastAsia="fr-FR"/>
    </w:rPr>
  </w:style>
  <w:style w:type="paragraph" w:customStyle="1" w:styleId="rpertoire1">
    <w:name w:val="répertoire_1"/>
    <w:basedOn w:val="TM1"/>
    <w:qFormat/>
    <w:locked/>
    <w:rsid w:val="00D47086"/>
    <w:pPr>
      <w:spacing w:after="100" w:line="280" w:lineRule="exact"/>
    </w:pPr>
    <w:rPr>
      <w:rFonts w:ascii="Arial" w:hAnsi="Arial"/>
      <w:b/>
      <w:sz w:val="24"/>
    </w:rPr>
  </w:style>
  <w:style w:type="paragraph" w:customStyle="1" w:styleId="rpertoire2">
    <w:name w:val="répertoire_2"/>
    <w:basedOn w:val="TM2"/>
    <w:qFormat/>
    <w:locked/>
    <w:rsid w:val="00D47086"/>
    <w:pPr>
      <w:spacing w:after="100"/>
      <w:ind w:left="0"/>
    </w:pPr>
    <w:rPr>
      <w:color w:val="auto"/>
    </w:rPr>
  </w:style>
  <w:style w:type="paragraph" w:customStyle="1" w:styleId="rpertoire3">
    <w:name w:val="répertoire_3"/>
    <w:basedOn w:val="TM3"/>
    <w:qFormat/>
    <w:locked/>
    <w:rsid w:val="00D47086"/>
    <w:pPr>
      <w:spacing w:after="100" w:line="280" w:lineRule="exact"/>
      <w:ind w:left="0"/>
    </w:pPr>
    <w:rPr>
      <w:rFonts w:ascii="Arial" w:hAnsi="Arial"/>
      <w:i/>
      <w:sz w:val="24"/>
    </w:rPr>
  </w:style>
  <w:style w:type="paragraph" w:customStyle="1" w:styleId="07puces2">
    <w:name w:val="07_puces_2"/>
    <w:basedOn w:val="Normal"/>
    <w:qFormat/>
    <w:rsid w:val="00A871DB"/>
    <w:pPr>
      <w:numPr>
        <w:numId w:val="13"/>
      </w:numPr>
      <w:spacing w:after="0"/>
      <w:ind w:left="454" w:hanging="227"/>
    </w:pPr>
  </w:style>
  <w:style w:type="paragraph" w:customStyle="1" w:styleId="07puces3">
    <w:name w:val="07_puces_3"/>
    <w:basedOn w:val="07puces2"/>
    <w:qFormat/>
    <w:rsid w:val="00A871DB"/>
    <w:pPr>
      <w:numPr>
        <w:numId w:val="3"/>
      </w:numPr>
      <w:ind w:left="681" w:hanging="227"/>
    </w:pPr>
  </w:style>
  <w:style w:type="paragraph" w:styleId="TM4">
    <w:name w:val="toc 4"/>
    <w:basedOn w:val="Normal"/>
    <w:next w:val="Normal"/>
    <w:autoRedefine/>
    <w:semiHidden/>
    <w:locked/>
    <w:rsid w:val="00155AF3"/>
    <w:pPr>
      <w:spacing w:line="260" w:lineRule="exact"/>
      <w:ind w:left="595"/>
    </w:pPr>
    <w:rPr>
      <w:sz w:val="20"/>
    </w:rPr>
  </w:style>
  <w:style w:type="paragraph" w:styleId="TM5">
    <w:name w:val="toc 5"/>
    <w:basedOn w:val="Normal"/>
    <w:next w:val="Normal"/>
    <w:autoRedefine/>
    <w:semiHidden/>
    <w:locked/>
    <w:rsid w:val="00155AF3"/>
    <w:pPr>
      <w:spacing w:line="260" w:lineRule="exact"/>
      <w:ind w:left="794"/>
    </w:pPr>
    <w:rPr>
      <w:sz w:val="20"/>
    </w:rPr>
  </w:style>
  <w:style w:type="character" w:styleId="Lienhypertextesuivivisit">
    <w:name w:val="FollowedHyperlink"/>
    <w:basedOn w:val="Policepardfaut"/>
    <w:semiHidden/>
    <w:locked/>
    <w:rsid w:val="00532108"/>
    <w:rPr>
      <w:color w:val="800080"/>
      <w:u w:val="single"/>
    </w:rPr>
  </w:style>
  <w:style w:type="paragraph" w:customStyle="1" w:styleId="06btexteprincipalsansespacebloc">
    <w:name w:val="06b_texte_principal_sans_espace_bloc"/>
    <w:basedOn w:val="06atexteprincipal"/>
    <w:qFormat/>
    <w:rsid w:val="00345398"/>
    <w:pPr>
      <w:spacing w:after="0"/>
    </w:pPr>
  </w:style>
  <w:style w:type="paragraph" w:customStyle="1" w:styleId="04date">
    <w:name w:val="04_date"/>
    <w:basedOn w:val="06atexteprincipal"/>
    <w:qFormat/>
    <w:rsid w:val="00D47086"/>
    <w:pPr>
      <w:spacing w:after="0"/>
    </w:pPr>
    <w:rPr>
      <w:i/>
    </w:rPr>
  </w:style>
  <w:style w:type="paragraph" w:customStyle="1" w:styleId="03adressedestinataire">
    <w:name w:val="03_adresse_destinataire"/>
    <w:basedOn w:val="06atexteprincipal"/>
    <w:qFormat/>
    <w:rsid w:val="00D47086"/>
    <w:pPr>
      <w:framePr w:wrap="around" w:vAnchor="page" w:hAnchor="page" w:x="1362" w:y="2553"/>
      <w:spacing w:after="0"/>
      <w:suppressOverlap/>
    </w:pPr>
  </w:style>
  <w:style w:type="paragraph" w:customStyle="1" w:styleId="02expditeurfentre">
    <w:name w:val="02_expéditeur_fenêtre"/>
    <w:autoRedefine/>
    <w:qFormat/>
    <w:rsid w:val="00EB6284"/>
    <w:pPr>
      <w:keepLines/>
      <w:framePr w:wrap="around" w:vAnchor="page" w:hAnchor="page" w:x="1419" w:y="2553"/>
      <w:spacing w:line="170" w:lineRule="exact"/>
      <w:suppressOverlap/>
    </w:pPr>
    <w:rPr>
      <w:sz w:val="12"/>
      <w:lang w:eastAsia="fr-FR"/>
    </w:rPr>
  </w:style>
  <w:style w:type="character" w:customStyle="1" w:styleId="Titre6Car">
    <w:name w:val="Titre 6 Car"/>
    <w:basedOn w:val="Policepardfaut"/>
    <w:link w:val="Titre6"/>
    <w:semiHidden/>
    <w:rsid w:val="00E06965"/>
    <w:rPr>
      <w:rFonts w:asciiTheme="minorHAnsi" w:eastAsiaTheme="minorEastAsia" w:hAnsiTheme="minorHAnsi" w:cstheme="minorBidi"/>
      <w:b/>
      <w:bCs/>
      <w:sz w:val="22"/>
      <w:szCs w:val="22"/>
      <w:lang w:val="de-CH" w:eastAsia="fr-FR"/>
    </w:rPr>
  </w:style>
  <w:style w:type="paragraph" w:customStyle="1" w:styleId="10numrotation">
    <w:name w:val="10_numérotation"/>
    <w:basedOn w:val="Normal"/>
    <w:qFormat/>
    <w:rsid w:val="00345398"/>
    <w:pPr>
      <w:numPr>
        <w:numId w:val="4"/>
      </w:numPr>
      <w:spacing w:after="0"/>
    </w:pPr>
  </w:style>
  <w:style w:type="paragraph" w:customStyle="1" w:styleId="11Chapitre">
    <w:name w:val="11_Chapitre"/>
    <w:basedOn w:val="Titre1"/>
    <w:next w:val="06atexteprincipal"/>
    <w:qFormat/>
    <w:rsid w:val="004C64A6"/>
    <w:pPr>
      <w:numPr>
        <w:numId w:val="5"/>
      </w:numPr>
      <w:ind w:left="851" w:hanging="851"/>
    </w:pPr>
  </w:style>
  <w:style w:type="paragraph" w:styleId="Sansinterligne">
    <w:name w:val="No Spacing"/>
    <w:rsid w:val="00B44F22"/>
    <w:pPr>
      <w:spacing w:line="280" w:lineRule="exact"/>
    </w:pPr>
    <w:rPr>
      <w:rFonts w:ascii="Times New Roman" w:hAnsi="Times New Roman"/>
      <w:lang w:eastAsia="fr-FR"/>
    </w:rPr>
  </w:style>
  <w:style w:type="paragraph" w:customStyle="1" w:styleId="10bnumrotation2eniveau">
    <w:name w:val="10b_numérotation_2e_niveau"/>
    <w:qFormat/>
    <w:rsid w:val="00D43596"/>
    <w:pPr>
      <w:numPr>
        <w:numId w:val="28"/>
      </w:numPr>
      <w:spacing w:line="280" w:lineRule="exact"/>
    </w:pPr>
    <w:rPr>
      <w:rFonts w:ascii="Times New Roman" w:hAnsi="Times New Roman"/>
      <w:lang w:eastAsia="fr-FR"/>
    </w:rPr>
  </w:style>
  <w:style w:type="paragraph" w:customStyle="1" w:styleId="10cnumrotation3eniveau">
    <w:name w:val="10c_numérotation_3e_niveau"/>
    <w:qFormat/>
    <w:rsid w:val="00D43596"/>
    <w:pPr>
      <w:numPr>
        <w:numId w:val="22"/>
      </w:numPr>
      <w:spacing w:line="280" w:lineRule="exact"/>
    </w:pPr>
    <w:rPr>
      <w:rFonts w:ascii="Times New Roman" w:hAnsi="Times New Roman"/>
      <w:lang w:eastAsia="fr-FR"/>
    </w:rPr>
  </w:style>
  <w:style w:type="paragraph" w:customStyle="1" w:styleId="10dnumrotation4eniveau">
    <w:name w:val="10d_numérotation_4e_niveau"/>
    <w:qFormat/>
    <w:rsid w:val="00D43596"/>
    <w:pPr>
      <w:numPr>
        <w:numId w:val="23"/>
      </w:numPr>
      <w:spacing w:line="280" w:lineRule="exact"/>
    </w:pPr>
    <w:rPr>
      <w:rFonts w:ascii="Times New Roman" w:hAnsi="Times New Roman"/>
      <w:lang w:eastAsia="fr-FR"/>
    </w:rPr>
  </w:style>
  <w:style w:type="paragraph" w:styleId="Textedebulles">
    <w:name w:val="Balloon Text"/>
    <w:basedOn w:val="Normal"/>
    <w:link w:val="TextedebullesCar"/>
    <w:rsid w:val="005D41F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5D41F2"/>
    <w:rPr>
      <w:rFonts w:ascii="Tahoma" w:hAnsi="Tahoma" w:cs="Tahoma"/>
      <w:sz w:val="16"/>
      <w:szCs w:val="16"/>
      <w:lang w:val="de-CH" w:eastAsia="fr-FR"/>
    </w:rPr>
  </w:style>
  <w:style w:type="paragraph" w:styleId="Paragraphedeliste">
    <w:name w:val="List Paragraph"/>
    <w:basedOn w:val="Normal"/>
    <w:rsid w:val="004318FD"/>
    <w:pPr>
      <w:spacing w:after="0" w:line="240" w:lineRule="auto"/>
      <w:ind w:left="720"/>
      <w:contextualSpacing/>
    </w:pPr>
    <w:rPr>
      <w:rFonts w:ascii="Arial" w:hAnsi="Arial"/>
      <w:sz w:val="22"/>
      <w:szCs w:val="20"/>
    </w:rPr>
  </w:style>
  <w:style w:type="character" w:styleId="Marquedecommentaire">
    <w:name w:val="annotation reference"/>
    <w:basedOn w:val="Policepardfaut"/>
    <w:semiHidden/>
    <w:unhideWhenUsed/>
    <w:rsid w:val="00392D9B"/>
    <w:rPr>
      <w:sz w:val="16"/>
      <w:szCs w:val="16"/>
    </w:rPr>
  </w:style>
  <w:style w:type="paragraph" w:styleId="Commentaire">
    <w:name w:val="annotation text"/>
    <w:basedOn w:val="Normal"/>
    <w:link w:val="CommentaireCar"/>
    <w:semiHidden/>
    <w:unhideWhenUsed/>
    <w:rsid w:val="00392D9B"/>
    <w:pPr>
      <w:spacing w:line="240" w:lineRule="auto"/>
    </w:pPr>
    <w:rPr>
      <w:sz w:val="20"/>
      <w:szCs w:val="20"/>
    </w:rPr>
  </w:style>
  <w:style w:type="character" w:customStyle="1" w:styleId="CommentaireCar">
    <w:name w:val="Commentaire Car"/>
    <w:basedOn w:val="Policepardfaut"/>
    <w:link w:val="Commentaire"/>
    <w:semiHidden/>
    <w:rsid w:val="00392D9B"/>
    <w:rPr>
      <w:rFonts w:ascii="Times New Roman" w:hAnsi="Times New Roman"/>
      <w:sz w:val="20"/>
      <w:szCs w:val="20"/>
      <w:lang w:val="de-CH" w:eastAsia="fr-FR"/>
    </w:rPr>
  </w:style>
  <w:style w:type="paragraph" w:styleId="Objetducommentaire">
    <w:name w:val="annotation subject"/>
    <w:basedOn w:val="Commentaire"/>
    <w:next w:val="Commentaire"/>
    <w:link w:val="ObjetducommentaireCar"/>
    <w:semiHidden/>
    <w:unhideWhenUsed/>
    <w:rsid w:val="00392D9B"/>
    <w:rPr>
      <w:b/>
      <w:bCs/>
    </w:rPr>
  </w:style>
  <w:style w:type="character" w:customStyle="1" w:styleId="ObjetducommentaireCar">
    <w:name w:val="Objet du commentaire Car"/>
    <w:basedOn w:val="CommentaireCar"/>
    <w:link w:val="Objetducommentaire"/>
    <w:semiHidden/>
    <w:rsid w:val="00392D9B"/>
    <w:rPr>
      <w:rFonts w:ascii="Times New Roman" w:hAnsi="Times New Roman"/>
      <w:b/>
      <w:bCs/>
      <w:sz w:val="20"/>
      <w:szCs w:val="20"/>
      <w:lang w:val="de-CH"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ATA\MsOffice\WORD\am\Sff\CRED.INV\DIVERS\modele_contrat_commune_pr_realisation_travau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645FC-2F72-458C-9FAC-9EFE27841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modele_contrat_commune_pr_realisation_travaux</Template>
  <TotalTime>0</TotalTime>
  <Pages>5</Pages>
  <Words>823</Words>
  <Characters>4527</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Correspondance</vt:lpstr>
    </vt:vector>
  </TitlesOfParts>
  <Company>MACMAC Media SA</Company>
  <LinksUpToDate>false</LinksUpToDate>
  <CharactersWithSpaces>5340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Correspondance</dc:title>
  <dc:creator>MauronA</dc:creator>
  <cp:lastModifiedBy>Mauron Bays Aline</cp:lastModifiedBy>
  <cp:revision>3</cp:revision>
  <cp:lastPrinted>2021-08-11T09:26:00Z</cp:lastPrinted>
  <dcterms:created xsi:type="dcterms:W3CDTF">2021-08-20T13:28:00Z</dcterms:created>
  <dcterms:modified xsi:type="dcterms:W3CDTF">2021-10-19T09:19:00Z</dcterms:modified>
</cp:coreProperties>
</file>