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F7CD" w14:textId="102BFD7B" w:rsidR="004D2170" w:rsidRDefault="004D2170" w:rsidP="007B0578">
      <w:pPr>
        <w:pStyle w:val="05objet"/>
        <w:spacing w:line="276" w:lineRule="auto"/>
      </w:pPr>
      <w:r>
        <w:t>Checkliste – So gelingt der erste Arbeitstag</w:t>
      </w:r>
    </w:p>
    <w:p w14:paraId="318265D0" w14:textId="0F1392CC" w:rsidR="00EF7495" w:rsidRPr="003058E4" w:rsidRDefault="00C735F2" w:rsidP="004804E1">
      <w:pPr>
        <w:pStyle w:val="berschrift2"/>
        <w:keepNext/>
        <w:keepLines/>
        <w:widowControl/>
        <w:spacing w:after="120"/>
        <w:rPr>
          <w:rFonts w:eastAsiaTheme="majorEastAsia" w:cs="Arial"/>
          <w:bCs/>
          <w:color w:val="008094"/>
          <w:kern w:val="28"/>
          <w:sz w:val="22"/>
          <w:szCs w:val="22"/>
        </w:rPr>
      </w:pPr>
      <w:r>
        <w:rPr>
          <w:color w:val="008094"/>
          <w:sz w:val="22"/>
        </w:rPr>
        <w:t xml:space="preserve">Wichtige Punkte </w:t>
      </w:r>
    </w:p>
    <w:p w14:paraId="5364CDD5" w14:textId="00CC6D62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05051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C9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Erklärung des Tagesablaufs </w:t>
      </w:r>
    </w:p>
    <w:p w14:paraId="5D395405" w14:textId="073BEE2C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612584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Treffen mit der VE und der Gotte/dem Götti</w:t>
      </w:r>
    </w:p>
    <w:p w14:paraId="7B593661" w14:textId="7736150D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17796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Kaffeepause oder Mittagessen mit der/dem Vorgesetzten / dem Team</w:t>
      </w:r>
    </w:p>
    <w:p w14:paraId="28881D07" w14:textId="0D79B08E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323326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Treffen mit dem HR-Team (VE oder Personalfachstelle)</w:t>
      </w:r>
    </w:p>
    <w:p w14:paraId="08CE5DB4" w14:textId="1076FE2C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8441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Arbeitsplatz ist bereit (Material, PC, Kopfhörer)</w:t>
      </w:r>
    </w:p>
    <w:p w14:paraId="6FED72CB" w14:textId="4145891C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84871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Führung durch die Räumlichkeiten (Pausenraum, Sitzungszimmer, Treffpunkt usw.)</w:t>
      </w:r>
    </w:p>
    <w:p w14:paraId="0359BCA0" w14:textId="66425480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5173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t xml:space="preserve"> </w:t>
      </w:r>
      <w:r>
        <w:rPr>
          <w:sz w:val="22"/>
        </w:rPr>
        <w:t>Mitteilung der Einstellung ans Personal</w:t>
      </w:r>
    </w:p>
    <w:p w14:paraId="2F7BDF8B" w14:textId="77777777" w:rsidR="00853692" w:rsidRPr="00E87BF4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-140860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</w:p>
    <w:p w14:paraId="3E3BAEDD" w14:textId="77777777" w:rsidR="00853692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1777370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</w:p>
    <w:p w14:paraId="40B5DDA9" w14:textId="77777777" w:rsidR="00E77FBB" w:rsidRPr="00E87BF4" w:rsidRDefault="00E77FBB" w:rsidP="00853692">
      <w:pPr>
        <w:tabs>
          <w:tab w:val="left" w:pos="2930"/>
        </w:tabs>
        <w:spacing w:line="276" w:lineRule="auto"/>
        <w:rPr>
          <w:bCs/>
        </w:rPr>
      </w:pPr>
    </w:p>
    <w:p w14:paraId="4FEA6A0C" w14:textId="26E9D4AD" w:rsidR="003516A1" w:rsidRPr="003058E4" w:rsidRDefault="00411B33" w:rsidP="00411B33">
      <w:pPr>
        <w:pStyle w:val="berschrift2"/>
        <w:keepNext/>
        <w:keepLines/>
        <w:widowControl/>
        <w:spacing w:after="120"/>
        <w:rPr>
          <w:rFonts w:eastAsiaTheme="majorEastAsia" w:cs="Arial"/>
          <w:bCs/>
          <w:color w:val="008094"/>
          <w:kern w:val="28"/>
          <w:sz w:val="22"/>
          <w:szCs w:val="22"/>
        </w:rPr>
      </w:pPr>
      <w:r>
        <w:rPr>
          <w:color w:val="008094"/>
          <w:sz w:val="22"/>
        </w:rPr>
        <w:t>Für einen positiven Eindruck</w:t>
      </w:r>
    </w:p>
    <w:p w14:paraId="68465BE3" w14:textId="50E909C4" w:rsidR="00B80DAE" w:rsidRPr="003058E4" w:rsidRDefault="00000000" w:rsidP="00B80DA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12659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DAE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Vom Team unterschriebene Willkommenskarte</w:t>
      </w:r>
    </w:p>
    <w:p w14:paraId="6E3FF5B1" w14:textId="686B00AD" w:rsidR="00B80DAE" w:rsidRPr="003058E4" w:rsidRDefault="00000000" w:rsidP="00B80DA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889929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DAE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Willkommens-E-Mail der Direktion und/oder der Personalfachstelle</w:t>
      </w:r>
    </w:p>
    <w:p w14:paraId="26C18C86" w14:textId="59A677EB" w:rsidR="00B80DAE" w:rsidRPr="003058E4" w:rsidRDefault="00000000" w:rsidP="00B80DA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54717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DAE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</w:t>
      </w:r>
      <w:proofErr w:type="spellStart"/>
      <w:r>
        <w:rPr>
          <w:sz w:val="22"/>
        </w:rPr>
        <w:t>Willkommenskit</w:t>
      </w:r>
      <w:proofErr w:type="spellEnd"/>
      <w:r>
        <w:rPr>
          <w:sz w:val="22"/>
        </w:rPr>
        <w:t xml:space="preserve"> (Notizblock des EFR, EFR-Kugelschreiber usw.)</w:t>
      </w:r>
    </w:p>
    <w:p w14:paraId="6A38C905" w14:textId="3F767C50" w:rsidR="00B80DAE" w:rsidRPr="003058E4" w:rsidRDefault="00000000" w:rsidP="00B80DA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38324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DAE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Einplanung «freier» Zeit (Zeit, um alles aufzunehmen) </w:t>
      </w:r>
    </w:p>
    <w:p w14:paraId="264009F3" w14:textId="77777777" w:rsidR="00853692" w:rsidRPr="00E87BF4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-137330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</w:p>
    <w:p w14:paraId="01CA799C" w14:textId="77777777" w:rsidR="00853692" w:rsidRPr="00E87BF4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1034001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</w:p>
    <w:p w14:paraId="0C56FC9E" w14:textId="77777777" w:rsidR="00E77FBB" w:rsidRDefault="00E77FBB" w:rsidP="002258B0">
      <w:pPr>
        <w:pStyle w:val="berschrift2"/>
        <w:keepNext/>
        <w:keepLines/>
        <w:widowControl/>
        <w:spacing w:after="120"/>
        <w:rPr>
          <w:rFonts w:eastAsiaTheme="majorEastAsia" w:cs="Arial"/>
          <w:bCs/>
          <w:color w:val="008094"/>
          <w:kern w:val="28"/>
          <w:sz w:val="22"/>
          <w:szCs w:val="22"/>
        </w:rPr>
      </w:pPr>
    </w:p>
    <w:p w14:paraId="71CD6AC6" w14:textId="2961145D" w:rsidR="003516A1" w:rsidRPr="003058E4" w:rsidRDefault="002258B0" w:rsidP="002258B0">
      <w:pPr>
        <w:pStyle w:val="berschrift2"/>
        <w:keepNext/>
        <w:keepLines/>
        <w:widowControl/>
        <w:spacing w:after="120"/>
        <w:rPr>
          <w:rFonts w:eastAsiaTheme="majorEastAsia" w:cs="Arial"/>
          <w:bCs/>
          <w:color w:val="008094"/>
          <w:kern w:val="28"/>
          <w:sz w:val="22"/>
          <w:szCs w:val="22"/>
        </w:rPr>
      </w:pPr>
      <w:r>
        <w:rPr>
          <w:color w:val="008094"/>
          <w:sz w:val="22"/>
        </w:rPr>
        <w:t>Für einen aussergewöhnlichen Eindruck</w:t>
      </w:r>
    </w:p>
    <w:p w14:paraId="31431670" w14:textId="1DDE10B4" w:rsidR="00486FFD" w:rsidRPr="003058E4" w:rsidRDefault="00000000" w:rsidP="00486FFD">
      <w:pPr>
        <w:tabs>
          <w:tab w:val="num" w:pos="720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35254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FD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Planung der Mittagessen der ersten Woche mit den Arbeitskolleg/innen</w:t>
      </w:r>
    </w:p>
    <w:p w14:paraId="75AACEF2" w14:textId="0D21B4AE" w:rsidR="00486FFD" w:rsidRPr="003058E4" w:rsidRDefault="00000000" w:rsidP="00486FFD">
      <w:pPr>
        <w:tabs>
          <w:tab w:val="num" w:pos="720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999005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FD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Begrüssung durch Leiter/in VE und Personalfachstelle</w:t>
      </w:r>
    </w:p>
    <w:p w14:paraId="34D20822" w14:textId="1902D876" w:rsidR="00486FFD" w:rsidRPr="003058E4" w:rsidRDefault="00000000" w:rsidP="00486FFD">
      <w:pPr>
        <w:tabs>
          <w:tab w:val="num" w:pos="720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-107867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FD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Ankündigung auf der Website der VE</w:t>
      </w:r>
    </w:p>
    <w:p w14:paraId="4B7F9935" w14:textId="77777777" w:rsidR="00853692" w:rsidRPr="00E87BF4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-1406908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</w:p>
    <w:p w14:paraId="7CDC755A" w14:textId="0A1517E5" w:rsidR="003516A1" w:rsidRPr="00D40C34" w:rsidRDefault="00000000" w:rsidP="00D40C34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-653989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</w:p>
    <w:sectPr w:rsidR="003516A1" w:rsidRPr="00D40C34" w:rsidSect="00D43596">
      <w:headerReference w:type="default" r:id="rId11"/>
      <w:head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36F4" w14:textId="77777777" w:rsidR="003909B5" w:rsidRDefault="003909B5" w:rsidP="004D2170">
      <w:r>
        <w:separator/>
      </w:r>
    </w:p>
  </w:endnote>
  <w:endnote w:type="continuationSeparator" w:id="0">
    <w:p w14:paraId="66A4E3D8" w14:textId="77777777" w:rsidR="003909B5" w:rsidRDefault="003909B5" w:rsidP="004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BD55" w14:textId="77777777" w:rsidR="003909B5" w:rsidRDefault="003909B5" w:rsidP="004D2170">
      <w:r>
        <w:separator/>
      </w:r>
    </w:p>
  </w:footnote>
  <w:footnote w:type="continuationSeparator" w:id="0">
    <w:p w14:paraId="11524997" w14:textId="77777777" w:rsidR="003909B5" w:rsidRDefault="003909B5" w:rsidP="004D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8F88DFE" w14:textId="77777777">
      <w:trPr>
        <w:trHeight w:val="567"/>
      </w:trPr>
      <w:tc>
        <w:tcPr>
          <w:tcW w:w="9298" w:type="dxa"/>
        </w:tcPr>
        <w:p w14:paraId="30DEA8A5" w14:textId="77777777" w:rsidR="00EF7495" w:rsidRPr="0064336A" w:rsidRDefault="00541DCA" w:rsidP="00174BFD">
          <w:pPr>
            <w:pStyle w:val="09enttepage2"/>
            <w:rPr>
              <w:rStyle w:val="Seitenzahl"/>
            </w:rPr>
          </w:pPr>
          <w:r>
            <w:t xml:space="preserve">Amt für Personal und Organisation </w:t>
          </w:r>
          <w:r>
            <w:rPr>
              <w:b w:val="0"/>
            </w:rPr>
            <w:t>POA</w:t>
          </w:r>
          <w:r>
            <w:rPr>
              <w:b w:val="0"/>
            </w:rPr>
            <w:br/>
            <w:t xml:space="preserve">Seite </w:t>
          </w:r>
          <w:r w:rsidR="000D7509" w:rsidRPr="0064336A">
            <w:rPr>
              <w:b w:val="0"/>
            </w:rPr>
            <w:fldChar w:fldCharType="begin"/>
          </w:r>
          <w:r w:rsidR="00EB6284" w:rsidRPr="00093DD7">
            <w:rPr>
              <w:b w:val="0"/>
            </w:rPr>
            <w:instrText xml:space="preserve"> PAGE </w:instrText>
          </w:r>
          <w:r w:rsidR="000D7509" w:rsidRPr="0064336A">
            <w:rPr>
              <w:b w:val="0"/>
            </w:rPr>
            <w:fldChar w:fldCharType="separate"/>
          </w:r>
          <w:r w:rsidR="00174BFD">
            <w:rPr>
              <w:b w:val="0"/>
            </w:rPr>
            <w:t>2</w:t>
          </w:r>
          <w:r w:rsidR="000D7509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0D7509" w:rsidRPr="0064336A">
            <w:rPr>
              <w:b w:val="0"/>
            </w:rPr>
            <w:fldChar w:fldCharType="begin"/>
          </w:r>
          <w:r w:rsidR="00EB6284" w:rsidRPr="00093DD7">
            <w:rPr>
              <w:b w:val="0"/>
            </w:rPr>
            <w:instrText xml:space="preserve"> NUMPAGES  </w:instrText>
          </w:r>
          <w:r w:rsidR="000D7509" w:rsidRPr="0064336A">
            <w:rPr>
              <w:b w:val="0"/>
            </w:rPr>
            <w:fldChar w:fldCharType="separate"/>
          </w:r>
          <w:r w:rsidR="00174BFD">
            <w:rPr>
              <w:b w:val="0"/>
            </w:rPr>
            <w:t>2</w:t>
          </w:r>
          <w:r w:rsidR="000D7509"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58240" behindDoc="0" locked="1" layoutInCell="1" allowOverlap="1" wp14:anchorId="57D8D55C" wp14:editId="347E20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6C3120" w14:textId="77777777" w:rsidR="00EF7495" w:rsidRDefault="00EF7495" w:rsidP="004D2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9D1125" w:rsidRPr="00F9149B" w14:paraId="1F793B2A" w14:textId="77777777" w:rsidTr="009D1125">
      <w:trPr>
        <w:trHeight w:val="1701"/>
      </w:trPr>
      <w:tc>
        <w:tcPr>
          <w:tcW w:w="5500" w:type="dxa"/>
        </w:tcPr>
        <w:p w14:paraId="272362F7" w14:textId="77777777" w:rsidR="009D1125" w:rsidRPr="00AA545D" w:rsidRDefault="009D1125" w:rsidP="004D2170">
          <w:pPr>
            <w:pStyle w:val="Verzeichnis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5A95FA4" wp14:editId="2DC70F9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3985268" w14:textId="77777777" w:rsidR="009D1125" w:rsidRPr="00D40C34" w:rsidRDefault="009D1125" w:rsidP="009D1125">
          <w:pPr>
            <w:pStyle w:val="01entteetbasdepage"/>
            <w:rPr>
              <w:b/>
              <w:lang w:val="fr-CH"/>
            </w:rPr>
          </w:pPr>
          <w:r w:rsidRPr="00D40C34">
            <w:rPr>
              <w:b/>
              <w:lang w:val="fr-CH"/>
            </w:rPr>
            <w:t xml:space="preserve">Service du personnel et d’organisation </w:t>
          </w:r>
          <w:r w:rsidRPr="00D40C34">
            <w:rPr>
              <w:lang w:val="fr-CH"/>
            </w:rPr>
            <w:t>SPO</w:t>
          </w:r>
        </w:p>
        <w:p w14:paraId="3EF90086" w14:textId="66999BEF" w:rsidR="009D1125" w:rsidRPr="00C90920" w:rsidRDefault="009D1125" w:rsidP="00C90920">
          <w:pPr>
            <w:pStyle w:val="01entteetbasdepage"/>
            <w:rPr>
              <w:rStyle w:val="Hyperlink"/>
              <w:color w:val="auto"/>
              <w:u w:val="none"/>
            </w:rPr>
          </w:pPr>
          <w:r>
            <w:rPr>
              <w:b/>
            </w:rPr>
            <w:t xml:space="preserve">Amt für Personal und Organisation </w:t>
          </w:r>
          <w:r>
            <w:t>POA</w:t>
          </w:r>
        </w:p>
      </w:tc>
      <w:tc>
        <w:tcPr>
          <w:tcW w:w="4139" w:type="dxa"/>
        </w:tcPr>
        <w:p w14:paraId="7195EB85" w14:textId="77777777" w:rsidR="009D1125" w:rsidRPr="00C90920" w:rsidRDefault="009D1125" w:rsidP="009D1125">
          <w:pPr>
            <w:pStyle w:val="01entteetbasdepage"/>
            <w:rPr>
              <w:rStyle w:val="Hyperlink"/>
            </w:rPr>
          </w:pPr>
        </w:p>
      </w:tc>
    </w:tr>
  </w:tbl>
  <w:p w14:paraId="08DF78D4" w14:textId="77777777" w:rsidR="00EF7495" w:rsidRPr="00C90920" w:rsidRDefault="00EF7495" w:rsidP="004D21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45pt;height:14.4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5" w15:restartNumberingAfterBreak="0">
    <w:nsid w:val="1D045D63"/>
    <w:multiLevelType w:val="hybridMultilevel"/>
    <w:tmpl w:val="CAC44AC4"/>
    <w:lvl w:ilvl="0" w:tplc="0018F748">
      <w:start w:val="1"/>
      <w:numFmt w:val="bullet"/>
      <w:pStyle w:val="Listenabsatz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1E51375A"/>
    <w:multiLevelType w:val="hybridMultilevel"/>
    <w:tmpl w:val="7ECA9F0C"/>
    <w:lvl w:ilvl="0" w:tplc="1C460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23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EAE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5E8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548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EC3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2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68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C3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1CF09AA"/>
    <w:multiLevelType w:val="hybridMultilevel"/>
    <w:tmpl w:val="825ECCB4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529F3"/>
    <w:multiLevelType w:val="hybridMultilevel"/>
    <w:tmpl w:val="1F88F27A"/>
    <w:lvl w:ilvl="0" w:tplc="EF669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04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C3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882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287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9E1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90D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ECF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984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A125D80"/>
    <w:multiLevelType w:val="hybridMultilevel"/>
    <w:tmpl w:val="8C08958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B5608"/>
    <w:multiLevelType w:val="hybridMultilevel"/>
    <w:tmpl w:val="8964639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73D95"/>
    <w:multiLevelType w:val="hybridMultilevel"/>
    <w:tmpl w:val="5E626D06"/>
    <w:lvl w:ilvl="0" w:tplc="08888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2ED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A63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26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862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20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EE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C2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B41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843352">
    <w:abstractNumId w:val="20"/>
  </w:num>
  <w:num w:numId="2" w16cid:durableId="762342270">
    <w:abstractNumId w:val="27"/>
  </w:num>
  <w:num w:numId="3" w16cid:durableId="1741176964">
    <w:abstractNumId w:val="30"/>
  </w:num>
  <w:num w:numId="4" w16cid:durableId="274991317">
    <w:abstractNumId w:val="28"/>
  </w:num>
  <w:num w:numId="5" w16cid:durableId="1777096921">
    <w:abstractNumId w:val="22"/>
  </w:num>
  <w:num w:numId="6" w16cid:durableId="1138842754">
    <w:abstractNumId w:val="11"/>
  </w:num>
  <w:num w:numId="7" w16cid:durableId="1242980784">
    <w:abstractNumId w:val="33"/>
  </w:num>
  <w:num w:numId="8" w16cid:durableId="770971007">
    <w:abstractNumId w:val="24"/>
  </w:num>
  <w:num w:numId="9" w16cid:durableId="173881635">
    <w:abstractNumId w:val="2"/>
  </w:num>
  <w:num w:numId="10" w16cid:durableId="493037743">
    <w:abstractNumId w:val="17"/>
  </w:num>
  <w:num w:numId="11" w16cid:durableId="1380398056">
    <w:abstractNumId w:val="29"/>
  </w:num>
  <w:num w:numId="12" w16cid:durableId="1311515996">
    <w:abstractNumId w:val="18"/>
  </w:num>
  <w:num w:numId="13" w16cid:durableId="207032540">
    <w:abstractNumId w:val="25"/>
  </w:num>
  <w:num w:numId="14" w16cid:durableId="2083523109">
    <w:abstractNumId w:val="26"/>
  </w:num>
  <w:num w:numId="15" w16cid:durableId="1420718136">
    <w:abstractNumId w:val="9"/>
  </w:num>
  <w:num w:numId="16" w16cid:durableId="95371204">
    <w:abstractNumId w:val="10"/>
  </w:num>
  <w:num w:numId="17" w16cid:durableId="1433814154">
    <w:abstractNumId w:val="14"/>
  </w:num>
  <w:num w:numId="18" w16cid:durableId="439878319">
    <w:abstractNumId w:val="32"/>
  </w:num>
  <w:num w:numId="19" w16cid:durableId="3670815">
    <w:abstractNumId w:val="21"/>
  </w:num>
  <w:num w:numId="20" w16cid:durableId="997686036">
    <w:abstractNumId w:val="3"/>
  </w:num>
  <w:num w:numId="21" w16cid:durableId="1893148961">
    <w:abstractNumId w:val="16"/>
  </w:num>
  <w:num w:numId="22" w16cid:durableId="170220683">
    <w:abstractNumId w:val="15"/>
  </w:num>
  <w:num w:numId="23" w16cid:durableId="1671566096">
    <w:abstractNumId w:val="1"/>
  </w:num>
  <w:num w:numId="24" w16cid:durableId="314339329">
    <w:abstractNumId w:val="0"/>
  </w:num>
  <w:num w:numId="25" w16cid:durableId="1960719960">
    <w:abstractNumId w:val="12"/>
  </w:num>
  <w:num w:numId="26" w16cid:durableId="200672734">
    <w:abstractNumId w:val="19"/>
  </w:num>
  <w:num w:numId="27" w16cid:durableId="1616206624">
    <w:abstractNumId w:val="4"/>
  </w:num>
  <w:num w:numId="28" w16cid:durableId="1345589667">
    <w:abstractNumId w:val="23"/>
  </w:num>
  <w:num w:numId="29" w16cid:durableId="2034571690">
    <w:abstractNumId w:val="5"/>
  </w:num>
  <w:num w:numId="30" w16cid:durableId="1592395050">
    <w:abstractNumId w:val="13"/>
  </w:num>
  <w:num w:numId="31" w16cid:durableId="739904987">
    <w:abstractNumId w:val="7"/>
  </w:num>
  <w:num w:numId="32" w16cid:durableId="247547162">
    <w:abstractNumId w:val="31"/>
  </w:num>
  <w:num w:numId="33" w16cid:durableId="1261529018">
    <w:abstractNumId w:val="6"/>
  </w:num>
  <w:num w:numId="34" w16cid:durableId="136367395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0206DC"/>
    <w:rsid w:val="00024855"/>
    <w:rsid w:val="00071AC5"/>
    <w:rsid w:val="00093DD7"/>
    <w:rsid w:val="000D7509"/>
    <w:rsid w:val="00152F40"/>
    <w:rsid w:val="00164C2E"/>
    <w:rsid w:val="001734C7"/>
    <w:rsid w:val="00174BFD"/>
    <w:rsid w:val="001C3B62"/>
    <w:rsid w:val="002258B0"/>
    <w:rsid w:val="002326BA"/>
    <w:rsid w:val="00273B9D"/>
    <w:rsid w:val="00296C07"/>
    <w:rsid w:val="002A00EF"/>
    <w:rsid w:val="002D2D8E"/>
    <w:rsid w:val="003058E4"/>
    <w:rsid w:val="0031674F"/>
    <w:rsid w:val="003516A1"/>
    <w:rsid w:val="003909B5"/>
    <w:rsid w:val="00411B33"/>
    <w:rsid w:val="00433404"/>
    <w:rsid w:val="004770AC"/>
    <w:rsid w:val="004804E1"/>
    <w:rsid w:val="00486CE9"/>
    <w:rsid w:val="00486FFD"/>
    <w:rsid w:val="004A33A7"/>
    <w:rsid w:val="004D2170"/>
    <w:rsid w:val="004D5C7D"/>
    <w:rsid w:val="004E4E8A"/>
    <w:rsid w:val="00541DCA"/>
    <w:rsid w:val="005623CC"/>
    <w:rsid w:val="0058134A"/>
    <w:rsid w:val="005A3543"/>
    <w:rsid w:val="006003BF"/>
    <w:rsid w:val="00657A51"/>
    <w:rsid w:val="006660D4"/>
    <w:rsid w:val="006E75A8"/>
    <w:rsid w:val="006F2909"/>
    <w:rsid w:val="00747C91"/>
    <w:rsid w:val="00763586"/>
    <w:rsid w:val="007B0578"/>
    <w:rsid w:val="007C793B"/>
    <w:rsid w:val="007D7011"/>
    <w:rsid w:val="0082379D"/>
    <w:rsid w:val="00853692"/>
    <w:rsid w:val="00860589"/>
    <w:rsid w:val="0086649F"/>
    <w:rsid w:val="008D6B7E"/>
    <w:rsid w:val="00904277"/>
    <w:rsid w:val="00920252"/>
    <w:rsid w:val="0094549C"/>
    <w:rsid w:val="00956C19"/>
    <w:rsid w:val="009D1125"/>
    <w:rsid w:val="009D5123"/>
    <w:rsid w:val="00A30637"/>
    <w:rsid w:val="00A50F1D"/>
    <w:rsid w:val="00A871DB"/>
    <w:rsid w:val="00AB3AD7"/>
    <w:rsid w:val="00AF0E88"/>
    <w:rsid w:val="00B1195A"/>
    <w:rsid w:val="00B80DAE"/>
    <w:rsid w:val="00B812E3"/>
    <w:rsid w:val="00BB7196"/>
    <w:rsid w:val="00BF50CB"/>
    <w:rsid w:val="00C04BE0"/>
    <w:rsid w:val="00C11EC3"/>
    <w:rsid w:val="00C31586"/>
    <w:rsid w:val="00C735F2"/>
    <w:rsid w:val="00C90920"/>
    <w:rsid w:val="00CA5041"/>
    <w:rsid w:val="00D31417"/>
    <w:rsid w:val="00D40C34"/>
    <w:rsid w:val="00D64071"/>
    <w:rsid w:val="00D87092"/>
    <w:rsid w:val="00E77FBB"/>
    <w:rsid w:val="00E93900"/>
    <w:rsid w:val="00EA3313"/>
    <w:rsid w:val="00EB29CB"/>
    <w:rsid w:val="00EB6284"/>
    <w:rsid w:val="00EC122D"/>
    <w:rsid w:val="00EE35D4"/>
    <w:rsid w:val="00EF7495"/>
    <w:rsid w:val="00EF7E93"/>
    <w:rsid w:val="00F85862"/>
    <w:rsid w:val="00F9149B"/>
    <w:rsid w:val="00FE3E66"/>
    <w:rsid w:val="00FF4A1B"/>
    <w:rsid w:val="00FF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C76267"/>
  <w15:docId w15:val="{ECF0F260-42C9-4B8D-8B84-619C2EB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2170"/>
    <w:pPr>
      <w:spacing w:before="100" w:after="100" w:line="280" w:lineRule="atLeast"/>
    </w:pPr>
    <w:rPr>
      <w:rFonts w:ascii="Times New Roman" w:eastAsiaTheme="minorHAnsi" w:hAnsi="Times New Roman"/>
      <w:sz w:val="21"/>
      <w:szCs w:val="21"/>
      <w:lang w:eastAsia="en-US"/>
    </w:rPr>
  </w:style>
  <w:style w:type="paragraph" w:styleId="berschrift1">
    <w:name w:val="heading 1"/>
    <w:basedOn w:val="Standard"/>
    <w:next w:val="Standard"/>
    <w:uiPriority w:val="9"/>
    <w:qFormat/>
    <w:locked/>
    <w:rsid w:val="004C64A6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locked/>
    <w:rsid w:val="004C64A6"/>
    <w:pPr>
      <w:widowControl w:val="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uiPriority w:val="9"/>
    <w:qFormat/>
    <w:locked/>
    <w:rsid w:val="00D47086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7086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7086"/>
    <w:pPr>
      <w:numPr>
        <w:ilvl w:val="4"/>
        <w:numId w:val="1"/>
      </w:numPr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4D2170"/>
    <w:pPr>
      <w:keepNext/>
      <w:keepLines/>
      <w:ind w:left="1758" w:hanging="1758"/>
      <w:outlineLvl w:val="6"/>
    </w:pPr>
    <w:rPr>
      <w:rFonts w:asciiTheme="majorHAnsi" w:eastAsiaTheme="majorEastAsia" w:hAnsiTheme="majorHAnsi" w:cstheme="majorBidi"/>
      <w:iCs/>
      <w:color w:val="9BBB59" w:themeColor="accent3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4D2170"/>
    <w:pPr>
      <w:keepNext/>
      <w:keepLines/>
      <w:ind w:left="1985" w:hanging="1985"/>
      <w:outlineLvl w:val="7"/>
    </w:pPr>
    <w:rPr>
      <w:rFonts w:asciiTheme="majorHAnsi" w:eastAsiaTheme="majorEastAsia" w:hAnsiTheme="majorHAnsi" w:cstheme="majorBidi"/>
      <w:color w:val="9BBB59" w:themeColor="accent3"/>
      <w:szCs w:val="20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4D2170"/>
    <w:pPr>
      <w:keepNext/>
      <w:keepLines/>
      <w:ind w:left="2211" w:hanging="2211"/>
      <w:outlineLvl w:val="8"/>
    </w:pPr>
    <w:rPr>
      <w:rFonts w:asciiTheme="majorHAnsi" w:eastAsiaTheme="majorEastAsia" w:hAnsiTheme="majorHAnsi" w:cstheme="majorBidi"/>
      <w:iCs/>
      <w:color w:val="9BBB59" w:themeColor="accent3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7086"/>
    <w:rPr>
      <w:bCs/>
      <w:i/>
      <w:szCs w:val="28"/>
      <w:lang w:val="de-CH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7086"/>
    <w:rPr>
      <w:bCs/>
      <w:i/>
      <w:iCs/>
      <w:szCs w:val="26"/>
      <w:lang w:val="de-CH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D2170"/>
    <w:rPr>
      <w:rFonts w:asciiTheme="majorHAnsi" w:eastAsiaTheme="majorEastAsia" w:hAnsiTheme="majorHAnsi" w:cstheme="majorBidi"/>
      <w:color w:val="9BBB59" w:themeColor="accent3"/>
      <w:sz w:val="21"/>
      <w:szCs w:val="20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szCs w:val="20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2170"/>
    <w:rPr>
      <w:b/>
      <w:color w:val="767878"/>
      <w:lang w:val="de-CH" w:eastAsia="fr-FR"/>
    </w:rPr>
  </w:style>
  <w:style w:type="numbering" w:customStyle="1" w:styleId="EtatFRTitre">
    <w:name w:val="Etat FR Titre"/>
    <w:uiPriority w:val="99"/>
    <w:rsid w:val="004D2170"/>
    <w:pPr>
      <w:numPr>
        <w:numId w:val="27"/>
      </w:numPr>
    </w:pPr>
  </w:style>
  <w:style w:type="paragraph" w:styleId="Textkrper">
    <w:name w:val="Body Text"/>
    <w:basedOn w:val="Standard"/>
    <w:link w:val="TextkrperZchn"/>
    <w:semiHidden/>
    <w:unhideWhenUsed/>
    <w:rsid w:val="004D217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D2170"/>
    <w:rPr>
      <w:rFonts w:ascii="Times New Roman" w:hAnsi="Times New Roman"/>
      <w:lang w:val="de-CH" w:eastAsia="fr-FR"/>
    </w:rPr>
  </w:style>
  <w:style w:type="character" w:styleId="Kommentarzeichen">
    <w:name w:val="annotation reference"/>
    <w:basedOn w:val="Absatz-Standardschriftart"/>
    <w:uiPriority w:val="99"/>
    <w:unhideWhenUsed/>
    <w:rsid w:val="004D21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D2170"/>
    <w:pPr>
      <w:spacing w:after="0" w:line="240" w:lineRule="atLeast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170"/>
    <w:rPr>
      <w:rFonts w:asciiTheme="minorHAnsi" w:eastAsiaTheme="minorHAnsi" w:hAnsiTheme="minorHAnsi" w:cstheme="minorBidi"/>
      <w:sz w:val="20"/>
      <w:szCs w:val="20"/>
      <w:lang w:val="de-CH" w:eastAsia="en-US"/>
    </w:rPr>
  </w:style>
  <w:style w:type="paragraph" w:styleId="Listenabsatz">
    <w:name w:val="List Paragraph"/>
    <w:basedOn w:val="Textkrper"/>
    <w:uiPriority w:val="34"/>
    <w:unhideWhenUsed/>
    <w:qFormat/>
    <w:rsid w:val="004D2170"/>
    <w:pPr>
      <w:numPr>
        <w:numId w:val="29"/>
      </w:numPr>
      <w:spacing w:after="10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93900"/>
    <w:pPr>
      <w:spacing w:after="100"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93900"/>
    <w:rPr>
      <w:rFonts w:ascii="Times New Roman" w:eastAsiaTheme="minorHAnsi" w:hAnsi="Times New Roman" w:cstheme="minorBidi"/>
      <w:b/>
      <w:bCs/>
      <w:sz w:val="20"/>
      <w:szCs w:val="20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9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-A\Documents\2.%20Communication%20-%20bo&#238;te%20&#224;%20outils%20SPO\4.%20Mod&#232;les%20(divers)\Mod&#232;les%20Lettres\Lettre_mod&#232;le_S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DC29A37CCF34E9DB63CDB113E5187" ma:contentTypeVersion="11" ma:contentTypeDescription="Crée un document." ma:contentTypeScope="" ma:versionID="8941f3a6eff948b3f4c8025ec6194d83">
  <xsd:schema xmlns:xsd="http://www.w3.org/2001/XMLSchema" xmlns:xs="http://www.w3.org/2001/XMLSchema" xmlns:p="http://schemas.microsoft.com/office/2006/metadata/properties" xmlns:ns2="d83e9c12-dd95-411b-bb37-e34274bb4673" xmlns:ns3="3c72f1d9-8270-4632-ad20-c2824ef88754" targetNamespace="http://schemas.microsoft.com/office/2006/metadata/properties" ma:root="true" ma:fieldsID="1a59528b1ba6c6c19b99349dd5e11b43" ns2:_="" ns3:_="">
    <xsd:import namespace="d83e9c12-dd95-411b-bb37-e34274bb4673"/>
    <xsd:import namespace="3c72f1d9-8270-4632-ad20-c2824ef88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e9c12-dd95-411b-bb37-e34274bb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f1d9-8270-4632-ad20-c2824ef88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45f02-e53a-4c27-8d1a-19036767963a}" ma:internalName="TaxCatchAll" ma:showField="CatchAllData" ma:web="3c72f1d9-8270-4632-ad20-c2824ef8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e9c12-dd95-411b-bb37-e34274bb4673">
      <Terms xmlns="http://schemas.microsoft.com/office/infopath/2007/PartnerControls"/>
    </lcf76f155ced4ddcb4097134ff3c332f>
    <TaxCatchAll xmlns="3c72f1d9-8270-4632-ad20-c2824ef88754" xsi:nil="true"/>
  </documentManagement>
</p:properties>
</file>

<file path=customXml/itemProps1.xml><?xml version="1.0" encoding="utf-8"?>
<ds:datastoreItem xmlns:ds="http://schemas.openxmlformats.org/officeDocument/2006/customXml" ds:itemID="{68CBE769-5C5E-4BED-B641-8C770032D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67875-E97B-4168-B534-42124181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e9c12-dd95-411b-bb37-e34274bb4673"/>
    <ds:schemaRef ds:uri="3c72f1d9-8270-4632-ad20-c2824ef8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A7B7C-A63F-4B01-BAF9-5A145C81A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2CE7B-F03A-4E51-A850-49DF1FEB010C}">
  <ds:schemaRefs>
    <ds:schemaRef ds:uri="http://schemas.microsoft.com/office/2006/metadata/properties"/>
    <ds:schemaRef ds:uri="http://schemas.microsoft.com/office/infopath/2007/PartnerControls"/>
    <ds:schemaRef ds:uri="d83e9c12-dd95-411b-bb37-e34274bb4673"/>
    <ds:schemaRef ds:uri="3c72f1d9-8270-4632-ad20-c2824ef88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Lettre_modèle_SPO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Krasniçi Evlina</dc:creator>
  <cp:keywords/>
  <dc:description/>
  <cp:lastModifiedBy>Anita Iten</cp:lastModifiedBy>
  <cp:revision>2</cp:revision>
  <cp:lastPrinted>2010-03-13T09:51:00Z</cp:lastPrinted>
  <dcterms:created xsi:type="dcterms:W3CDTF">2025-01-17T10:52:00Z</dcterms:created>
  <dcterms:modified xsi:type="dcterms:W3CDTF">2025-01-17T10:52:00Z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0x010100114DC29A37CCF34E9DB63CDB113E5187</vt:lpwstr>
  </property>
  <property fmtid="{D5CDD505-2E9C-101B-9397-08002B2CF9AE}" pid="3" name="MediaServiceImageTags">
    <vt:lpwstr/>
  </property>
</Properties>
</file>