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9A69" w14:textId="43FE00B9" w:rsidR="008F1188" w:rsidRDefault="008A0F93" w:rsidP="004B12E4">
      <w:pPr>
        <w:pStyle w:val="Titel"/>
        <w:spacing w:before="0" w:after="120"/>
        <w:rPr>
          <w:lang w:val="de-DE"/>
        </w:rPr>
      </w:pPr>
      <w:bookmarkStart w:id="0" w:name="_Hlk122610879"/>
      <w:r w:rsidRPr="008A0F93">
        <w:rPr>
          <w:lang w:val="de-DE"/>
        </w:rPr>
        <w:t>Umwandlung in Register-Schuldbrief</w:t>
      </w:r>
    </w:p>
    <w:p w14:paraId="6496815A" w14:textId="50018E4A" w:rsidR="008F1188" w:rsidRPr="008F1188" w:rsidRDefault="008F1188" w:rsidP="007833A8">
      <w:pPr>
        <w:spacing w:after="500"/>
        <w:jc w:val="center"/>
        <w:rPr>
          <w:lang w:val="de-DE"/>
        </w:rPr>
      </w:pPr>
      <w:r>
        <w:rPr>
          <w:lang w:val="de-DE"/>
        </w:rPr>
        <w:t>(Art. 33b SchIT ZGB)</w:t>
      </w:r>
    </w:p>
    <w:bookmarkStart w:id="1" w:name="_Hlk126159247"/>
    <w:bookmarkStart w:id="2" w:name="_Hlk125711864"/>
    <w:bookmarkStart w:id="3" w:name="_Hlk122610934"/>
    <w:bookmarkEnd w:id="0"/>
    <w:p w14:paraId="152B2961" w14:textId="6D5A3D01" w:rsidR="00FB72C0" w:rsidRPr="00FB72C0" w:rsidRDefault="008F1188" w:rsidP="00E56209">
      <w:pPr>
        <w:spacing w:after="60"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4" w:name="Dropdown1"/>
      <w:r w:rsidRPr="001A563F">
        <w:rPr>
          <w:lang w:val="de-CH"/>
        </w:rPr>
        <w:instrText xml:space="preserve"> FORMDROPDOWN </w:instrText>
      </w:r>
      <w:r w:rsidR="00E331B2">
        <w:fldChar w:fldCharType="separate"/>
      </w:r>
      <w:r>
        <w:fldChar w:fldCharType="end"/>
      </w:r>
      <w:bookmarkEnd w:id="4"/>
      <w:r w:rsidRPr="001A563F">
        <w:rPr>
          <w:lang w:val="de-CH"/>
        </w:rPr>
        <w:t xml:space="preserve">, </w:t>
      </w:r>
      <w:bookmarkEnd w:id="1"/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r w:rsidRPr="001A563F">
        <w:rPr>
          <w:lang w:val="de-CH"/>
        </w:rPr>
        <w:instrText xml:space="preserve"> FORMDROPDOWN </w:instrText>
      </w:r>
      <w:r w:rsidR="00E331B2">
        <w:fldChar w:fldCharType="separate"/>
      </w:r>
      <w:r>
        <w:fldChar w:fldCharType="end"/>
      </w:r>
      <w:r w:rsidRPr="001A563F">
        <w:rPr>
          <w:lang w:val="de-CH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 w:rsidRPr="001A563F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A563F">
        <w:rPr>
          <w:lang w:val="de-CH"/>
        </w:rPr>
        <w:t>, g</w:t>
      </w:r>
      <w:r>
        <w:rPr>
          <w:lang w:val="de-CH"/>
        </w:rPr>
        <w:t xml:space="preserve">eb.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wohnhaft in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</w:t>
      </w:r>
      <w:r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5" w:name="Dropdown2"/>
      <w:r w:rsidRPr="00785896">
        <w:rPr>
          <w:lang w:val="de-CH"/>
        </w:rPr>
        <w:instrText xml:space="preserve"> FORMDROPDOWN </w:instrText>
      </w:r>
      <w:r w:rsidR="00E331B2">
        <w:fldChar w:fldCharType="separate"/>
      </w:r>
      <w:r>
        <w:fldChar w:fldCharType="end"/>
      </w:r>
      <w:bookmarkEnd w:id="5"/>
      <w:r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>
        <w:rPr>
          <w:lang w:val="de-CH"/>
        </w:rPr>
        <w:t>a</w:t>
      </w:r>
      <w:r w:rsidRPr="00C6434E">
        <w:rPr>
          <w:lang w:val="de-CH"/>
        </w:rPr>
        <w:t>s</w:t>
      </w:r>
      <w:r>
        <w:rPr>
          <w:lang w:val="de-CH"/>
        </w:rPr>
        <w:t xml:space="preserve"> Grundbuchamt des </w:t>
      </w:r>
      <w:r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6" w:name="ListeDéroulantebezir"/>
      <w:r>
        <w:rPr>
          <w:szCs w:val="24"/>
          <w:lang w:val="de-CH"/>
        </w:rPr>
        <w:instrText xml:space="preserve"> FORMDROPDOWN </w:instrText>
      </w:r>
      <w:r w:rsidR="00E331B2">
        <w:rPr>
          <w:szCs w:val="24"/>
          <w:lang w:val="de-CH"/>
        </w:rPr>
      </w:r>
      <w:r w:rsidR="00E331B2">
        <w:rPr>
          <w:szCs w:val="24"/>
          <w:lang w:val="de-CH"/>
        </w:rPr>
        <w:fldChar w:fldCharType="separate"/>
      </w:r>
      <w:r>
        <w:rPr>
          <w:szCs w:val="24"/>
          <w:lang w:val="de-CH"/>
        </w:rPr>
        <w:fldChar w:fldCharType="end"/>
      </w:r>
      <w:bookmarkEnd w:id="6"/>
      <w:r>
        <w:rPr>
          <w:szCs w:val="24"/>
          <w:lang w:val="de-CH"/>
        </w:rPr>
        <w:t xml:space="preserve"> </w:t>
      </w:r>
      <w:bookmarkEnd w:id="2"/>
      <w:r w:rsidR="00FB72C0" w:rsidRPr="00FB72C0">
        <w:rPr>
          <w:lang w:val="de-CH"/>
        </w:rPr>
        <w:t xml:space="preserve">folgende Umwandlung im Sinne von Art. 33b SchlT ZGB, Art. 74 und 108 GBV </w:t>
      </w:r>
      <w:r>
        <w:rPr>
          <w:lang w:val="de-CH"/>
        </w:rPr>
        <w:t>um Eintragung der</w:t>
      </w:r>
      <w:r w:rsidR="00FB72C0" w:rsidRPr="00FB72C0">
        <w:rPr>
          <w:lang w:val="de-CH"/>
        </w:rPr>
        <w:t>:</w:t>
      </w:r>
    </w:p>
    <w:p w14:paraId="33DF228A" w14:textId="77777777" w:rsidR="00FB72C0" w:rsidRPr="00FB72C0" w:rsidRDefault="00FB72C0" w:rsidP="00006FB3">
      <w:pPr>
        <w:spacing w:after="0"/>
        <w:rPr>
          <w:lang w:val="de-CH"/>
        </w:rPr>
      </w:pPr>
    </w:p>
    <w:p w14:paraId="123CD9BC" w14:textId="21B6A512" w:rsidR="00FB72C0" w:rsidRDefault="00FB72C0" w:rsidP="00FB72C0">
      <w:pPr>
        <w:pStyle w:val="Listenabsatz"/>
        <w:numPr>
          <w:ilvl w:val="0"/>
          <w:numId w:val="1"/>
        </w:numPr>
        <w:spacing w:line="360" w:lineRule="auto"/>
      </w:pPr>
      <w:r>
        <w:t xml:space="preserve">Umwandlung des </w:t>
      </w:r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Inhaber-Papier-Schuldbriefs"/>
              <w:listEntry w:val="Namen-Papier-Schuldbriefs"/>
            </w:ddList>
          </w:ffData>
        </w:fldChar>
      </w:r>
      <w:bookmarkStart w:id="7" w:name="ListeDéroulante1"/>
      <w:r>
        <w:instrText xml:space="preserve"> FORMDROPDOWN </w:instrText>
      </w:r>
      <w:r w:rsidR="00E331B2">
        <w:fldChar w:fldCharType="separate"/>
      </w:r>
      <w:r>
        <w:fldChar w:fldCharType="end"/>
      </w:r>
      <w:bookmarkEnd w:id="7"/>
      <w:r>
        <w:t xml:space="preserve"> vom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von CHF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, im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>. Rang, in einen Register-Schuldbrief</w:t>
      </w:r>
      <w:r w:rsidR="005C60D7">
        <w:t xml:space="preserve"> zu Gunsten der </w:t>
      </w:r>
      <w:r w:rsidR="005C60D7">
        <w:fldChar w:fldCharType="begin">
          <w:ffData>
            <w:name w:val="Texte4"/>
            <w:enabled/>
            <w:calcOnExit w:val="0"/>
            <w:textInput/>
          </w:ffData>
        </w:fldChar>
      </w:r>
      <w:r w:rsidR="005C60D7">
        <w:instrText xml:space="preserve"> FORMTEXT </w:instrText>
      </w:r>
      <w:r w:rsidR="005C60D7">
        <w:fldChar w:fldCharType="separate"/>
      </w:r>
      <w:r w:rsidR="005C60D7">
        <w:rPr>
          <w:noProof/>
        </w:rPr>
        <w:t> </w:t>
      </w:r>
      <w:r w:rsidR="005C60D7">
        <w:rPr>
          <w:noProof/>
        </w:rPr>
        <w:t> </w:t>
      </w:r>
      <w:r w:rsidR="005C60D7">
        <w:rPr>
          <w:noProof/>
        </w:rPr>
        <w:t> </w:t>
      </w:r>
      <w:r w:rsidR="005C60D7">
        <w:rPr>
          <w:noProof/>
        </w:rPr>
        <w:t> </w:t>
      </w:r>
      <w:r w:rsidR="005C60D7">
        <w:rPr>
          <w:noProof/>
        </w:rPr>
        <w:t> </w:t>
      </w:r>
      <w:r w:rsidR="005C60D7">
        <w:fldChar w:fldCharType="end"/>
      </w:r>
      <w:r w:rsidR="005C60D7">
        <w:t xml:space="preserve"> (Gläubiger)</w:t>
      </w:r>
      <w:r w:rsidR="004B12E4">
        <w:rPr>
          <w:rStyle w:val="Funotenzeichen"/>
        </w:rPr>
        <w:footnoteReference w:id="1"/>
      </w:r>
    </w:p>
    <w:p w14:paraId="7EE0C79C" w14:textId="37CA23D1" w:rsidR="005C60D7" w:rsidRDefault="005C60D7" w:rsidP="005C60D7">
      <w:pPr>
        <w:pStyle w:val="Listenabsatz"/>
        <w:spacing w:line="360" w:lineRule="auto"/>
      </w:pPr>
      <w:r>
        <w:t>auf Grundstück</w:t>
      </w:r>
      <w:r w:rsidR="00BA5EC0">
        <w:t xml:space="preserve"> Nr. </w:t>
      </w:r>
      <w:r w:rsidR="00BA5EC0">
        <w:fldChar w:fldCharType="begin">
          <w:ffData>
            <w:name w:val="Texte4"/>
            <w:enabled/>
            <w:calcOnExit w:val="0"/>
            <w:textInput/>
          </w:ffData>
        </w:fldChar>
      </w:r>
      <w:r w:rsidR="00BA5EC0">
        <w:instrText xml:space="preserve"> FORMTEXT </w:instrText>
      </w:r>
      <w:r w:rsidR="00BA5EC0">
        <w:fldChar w:fldCharType="separate"/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fldChar w:fldCharType="end"/>
      </w:r>
      <w:r w:rsidR="00BA5EC0">
        <w:t xml:space="preserve"> der Gemeinde </w:t>
      </w:r>
      <w:r w:rsidR="00BA5EC0">
        <w:fldChar w:fldCharType="begin">
          <w:ffData>
            <w:name w:val="Texte4"/>
            <w:enabled/>
            <w:calcOnExit w:val="0"/>
            <w:textInput/>
          </w:ffData>
        </w:fldChar>
      </w:r>
      <w:r w:rsidR="00BA5EC0">
        <w:instrText xml:space="preserve"> FORMTEXT </w:instrText>
      </w:r>
      <w:r w:rsidR="00BA5EC0">
        <w:fldChar w:fldCharType="separate"/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rPr>
          <w:noProof/>
        </w:rPr>
        <w:t> </w:t>
      </w:r>
      <w:r w:rsidR="00BA5EC0">
        <w:fldChar w:fldCharType="end"/>
      </w:r>
    </w:p>
    <w:p w14:paraId="301E5FA0" w14:textId="76366EE0" w:rsidR="00BA5EC0" w:rsidRDefault="00BA5EC0" w:rsidP="00E56209">
      <w:pPr>
        <w:pStyle w:val="Listenabsatz"/>
        <w:spacing w:after="60" w:line="360" w:lineRule="auto"/>
      </w:pPr>
      <w:r>
        <w:t>im Eigentum de</w:t>
      </w:r>
      <w:r w:rsidR="00FF6187">
        <w:t>s</w:t>
      </w:r>
      <w:r>
        <w:t>/de</w:t>
      </w:r>
      <w:r w:rsidR="00FF6187">
        <w:t>r</w:t>
      </w:r>
      <w:r>
        <w:t xml:space="preserve">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79AD5B" w14:textId="77777777" w:rsidR="00FB72C0" w:rsidRPr="00FF6187" w:rsidRDefault="00FB72C0" w:rsidP="00006FB3">
      <w:pPr>
        <w:spacing w:after="0"/>
        <w:rPr>
          <w:lang w:val="de-CH"/>
        </w:rPr>
      </w:pPr>
    </w:p>
    <w:p w14:paraId="3415D22C" w14:textId="6ED7FC11" w:rsidR="00BA5EC0" w:rsidRDefault="00BA5EC0" w:rsidP="00006FB3">
      <w:pPr>
        <w:spacing w:after="180"/>
        <w:rPr>
          <w:lang w:val="de-CH"/>
        </w:rPr>
      </w:pPr>
      <w:r w:rsidRPr="00BA5EC0">
        <w:rPr>
          <w:lang w:val="de-CH"/>
        </w:rPr>
        <w:t xml:space="preserve">Die Bemerkung "Nebenbestimmungen gemäss </w:t>
      </w:r>
      <w:r>
        <w:rPr>
          <w:lang w:val="de-CH"/>
        </w:rPr>
        <w:t>separater Vereinbarung" wird eingetragen.</w:t>
      </w:r>
    </w:p>
    <w:p w14:paraId="25B4AAC9" w14:textId="70925518" w:rsidR="009A06BC" w:rsidRPr="00006FB3" w:rsidRDefault="009A06BC" w:rsidP="00006FB3">
      <w:pPr>
        <w:spacing w:after="180"/>
        <w:rPr>
          <w:lang w:val="de-CH"/>
        </w:rPr>
      </w:pPr>
      <w:r w:rsidRPr="00006FB3">
        <w:rPr>
          <w:lang w:val="de-CH"/>
        </w:rPr>
        <w:t xml:space="preserve">Der/die Unterzeichnete(n) </w:t>
      </w:r>
      <w:r w:rsidR="00B4150B" w:rsidRPr="00006FB3">
        <w:rPr>
          <w:lang w:val="de-CH"/>
        </w:rPr>
        <w:t>ermächtigen das Grundbuchamt den Grundpfandtitel zu vernichten.</w:t>
      </w:r>
    </w:p>
    <w:p w14:paraId="4844DBFF" w14:textId="77777777" w:rsidR="00FF6187" w:rsidRPr="00BA5EC0" w:rsidRDefault="00FF6187" w:rsidP="007833A8">
      <w:pPr>
        <w:spacing w:after="0" w:line="360" w:lineRule="auto"/>
        <w:rPr>
          <w:lang w:val="de-CH"/>
        </w:rPr>
      </w:pPr>
      <w:r>
        <w:rPr>
          <w:lang w:val="de-CH"/>
        </w:rPr>
        <w:t xml:space="preserve">Die Gebühren gehen zu Lasten von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632FE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522E7A" w14:textId="77777777" w:rsidR="00FF6187" w:rsidRPr="009A06BC" w:rsidRDefault="00FF6187" w:rsidP="00FF6187">
      <w:pPr>
        <w:rPr>
          <w:b/>
          <w:bCs/>
          <w:lang w:val="de-CH"/>
        </w:rPr>
      </w:pPr>
    </w:p>
    <w:p w14:paraId="448F9117" w14:textId="46AEF5F8" w:rsidR="00A8771F" w:rsidRDefault="00603349" w:rsidP="009A06BC">
      <w:pPr>
        <w:tabs>
          <w:tab w:val="left" w:pos="5103"/>
        </w:tabs>
        <w:spacing w:line="360" w:lineRule="auto"/>
        <w:rPr>
          <w:lang w:val="de-CH"/>
        </w:rPr>
      </w:pPr>
      <w:bookmarkStart w:id="11" w:name="_Hlk126159038"/>
      <w:bookmarkEnd w:id="3"/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2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1"/>
      <w:bookmarkEnd w:id="12"/>
      <w:r w:rsidR="00A8771F">
        <w:rPr>
          <w:lang w:val="de-CH"/>
        </w:rPr>
        <w:tab/>
      </w:r>
      <w:r w:rsidR="00A8771F" w:rsidRPr="00A8771F">
        <w:rPr>
          <w:lang w:val="de-CH"/>
        </w:rPr>
        <w:t>Unterschrift(</w:t>
      </w:r>
      <w:r w:rsidR="004B12E4">
        <w:rPr>
          <w:lang w:val="de-CH"/>
        </w:rPr>
        <w:t>e</w:t>
      </w:r>
      <w:r w:rsidR="00A8771F" w:rsidRPr="00A8771F">
        <w:rPr>
          <w:lang w:val="de-CH"/>
        </w:rPr>
        <w:t>n)</w:t>
      </w:r>
      <w:r w:rsidR="004B12E4">
        <w:rPr>
          <w:lang w:val="de-CH"/>
        </w:rPr>
        <w:t xml:space="preserve"> Eigentümer</w:t>
      </w:r>
      <w:r w:rsidR="00A8771F" w:rsidRPr="00A8771F">
        <w:rPr>
          <w:lang w:val="de-CH"/>
        </w:rPr>
        <w:t>:</w:t>
      </w:r>
    </w:p>
    <w:p w14:paraId="028A81FB" w14:textId="77777777" w:rsidR="004B12E4" w:rsidRDefault="004B12E4" w:rsidP="009A06BC">
      <w:pPr>
        <w:tabs>
          <w:tab w:val="left" w:pos="5103"/>
        </w:tabs>
        <w:spacing w:line="360" w:lineRule="auto"/>
        <w:rPr>
          <w:lang w:val="de-CH"/>
        </w:rPr>
      </w:pPr>
    </w:p>
    <w:p w14:paraId="08C03D55" w14:textId="77777777" w:rsidR="007833A8" w:rsidRDefault="007833A8" w:rsidP="00006FB3">
      <w:pPr>
        <w:tabs>
          <w:tab w:val="left" w:pos="5103"/>
        </w:tabs>
        <w:spacing w:after="240" w:line="360" w:lineRule="auto"/>
        <w:rPr>
          <w:lang w:val="de-CH"/>
        </w:rPr>
      </w:pPr>
    </w:p>
    <w:p w14:paraId="778D2FFF" w14:textId="5F8C6BED" w:rsidR="004B12E4" w:rsidRDefault="004B12E4" w:rsidP="004B12E4">
      <w:pPr>
        <w:tabs>
          <w:tab w:val="left" w:pos="5103"/>
        </w:tabs>
        <w:spacing w:line="360" w:lineRule="auto"/>
        <w:rPr>
          <w:lang w:val="de-CH"/>
        </w:rPr>
      </w:pPr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ab/>
      </w:r>
      <w:r w:rsidRPr="00A8771F">
        <w:rPr>
          <w:lang w:val="de-CH"/>
        </w:rPr>
        <w:t>Unterschrift(en)</w:t>
      </w:r>
      <w:r>
        <w:rPr>
          <w:lang w:val="de-CH"/>
        </w:rPr>
        <w:t xml:space="preserve"> Gläubiger</w:t>
      </w:r>
      <w:r w:rsidRPr="00A8771F">
        <w:rPr>
          <w:lang w:val="de-CH"/>
        </w:rPr>
        <w:t>:</w:t>
      </w:r>
    </w:p>
    <w:p w14:paraId="103C1A07" w14:textId="77777777" w:rsidR="00A8771F" w:rsidRDefault="00A8771F" w:rsidP="00615F3A">
      <w:pPr>
        <w:spacing w:line="360" w:lineRule="auto"/>
        <w:rPr>
          <w:lang w:val="de-CH"/>
        </w:rPr>
      </w:pPr>
    </w:p>
    <w:p w14:paraId="03F8D23D" w14:textId="7927F1F3" w:rsidR="00615F3A" w:rsidRDefault="00615F3A" w:rsidP="00E56209">
      <w:pPr>
        <w:spacing w:after="240"/>
        <w:rPr>
          <w:lang w:val="de-CH"/>
        </w:rPr>
      </w:pPr>
      <w:bookmarkStart w:id="13" w:name="_Hlk122610901"/>
      <w:r w:rsidRPr="0047592C">
        <w:rPr>
          <w:lang w:val="de-CH"/>
        </w:rPr>
        <w:t>Identitätskontrolle am Schalter durch</w:t>
      </w:r>
      <w:r w:rsidR="007833A8">
        <w:rPr>
          <w:rStyle w:val="Funotenzeichen"/>
          <w:lang w:val="de-CH"/>
        </w:rPr>
        <w:footnoteReference w:id="2"/>
      </w:r>
      <w:r w:rsidRPr="0047592C">
        <w:rPr>
          <w:lang w:val="de-CH"/>
        </w:rPr>
        <w:t>:</w:t>
      </w:r>
    </w:p>
    <w:p w14:paraId="7BA615A5" w14:textId="77777777" w:rsidR="00615F3A" w:rsidRDefault="00615F3A" w:rsidP="00E56209">
      <w:pPr>
        <w:spacing w:after="240"/>
        <w:rPr>
          <w:lang w:val="de-CH"/>
        </w:rPr>
      </w:pPr>
      <w:r>
        <w:rPr>
          <w:lang w:val="de-CH"/>
        </w:rPr>
        <w:t>Mittels:</w:t>
      </w:r>
    </w:p>
    <w:bookmarkEnd w:id="13"/>
    <w:p w14:paraId="2F3F8283" w14:textId="0DCE7AEB" w:rsidR="00BF79E8" w:rsidRDefault="00BF79E8" w:rsidP="005F6699">
      <w:pPr>
        <w:spacing w:after="32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>
        <w:rPr>
          <w:lang w:val="de-CH"/>
        </w:rPr>
        <w:instrText xml:space="preserve"> FORMCHECKBOX </w:instrText>
      </w:r>
      <w:r w:rsidR="00E331B2">
        <w:rPr>
          <w:lang w:val="de-CH"/>
        </w:rPr>
      </w:r>
      <w:r w:rsidR="00E331B2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4"/>
      <w:r>
        <w:rPr>
          <w:lang w:val="de-CH"/>
        </w:rPr>
        <w:t xml:space="preserve"> </w:t>
      </w:r>
      <w:r w:rsidR="00B4150B">
        <w:rPr>
          <w:lang w:val="de-CH"/>
        </w:rPr>
        <w:t>Identitätskarte</w:t>
      </w:r>
    </w:p>
    <w:p w14:paraId="6FD8DF38" w14:textId="196CA534" w:rsidR="0041733F" w:rsidRDefault="00BF79E8" w:rsidP="00E56209">
      <w:pPr>
        <w:spacing w:after="48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"/>
      <w:r>
        <w:rPr>
          <w:lang w:val="de-CH"/>
        </w:rPr>
        <w:instrText xml:space="preserve"> FORMCHECKBOX </w:instrText>
      </w:r>
      <w:r w:rsidR="00E331B2">
        <w:rPr>
          <w:lang w:val="de-CH"/>
        </w:rPr>
      </w:r>
      <w:r w:rsidR="00E331B2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5"/>
      <w:r>
        <w:rPr>
          <w:lang w:val="de-CH"/>
        </w:rPr>
        <w:t xml:space="preserve"> </w:t>
      </w:r>
      <w:r w:rsidR="00B4150B">
        <w:rPr>
          <w:lang w:val="de-CH"/>
        </w:rPr>
        <w:t>P</w:t>
      </w:r>
      <w:r>
        <w:rPr>
          <w:lang w:val="de-CH"/>
        </w:rPr>
        <w:t>ass</w:t>
      </w:r>
    </w:p>
    <w:p w14:paraId="1D22C1B0" w14:textId="665C347D" w:rsidR="005E2E38" w:rsidRPr="00A8771F" w:rsidRDefault="005E2E38" w:rsidP="004B12E4">
      <w:pPr>
        <w:spacing w:after="320"/>
        <w:rPr>
          <w:lang w:val="de-CH"/>
        </w:rPr>
      </w:pPr>
      <w:r>
        <w:rPr>
          <w:lang w:val="de-CH"/>
        </w:rPr>
        <w:t>Beilage: Grundpfandtitel im Original</w:t>
      </w:r>
    </w:p>
    <w:sectPr w:rsidR="005E2E38" w:rsidRPr="00A8771F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32E7" w14:textId="77777777" w:rsidR="00C01F49" w:rsidRDefault="00C01F49" w:rsidP="00CE3F5E">
      <w:r>
        <w:separator/>
      </w:r>
    </w:p>
  </w:endnote>
  <w:endnote w:type="continuationSeparator" w:id="0">
    <w:p w14:paraId="3939B0D1" w14:textId="77777777" w:rsidR="00C01F49" w:rsidRDefault="00C01F49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58B5" w14:textId="77777777" w:rsidR="00C01F49" w:rsidRDefault="00C01F49" w:rsidP="00CE3F5E">
      <w:r>
        <w:separator/>
      </w:r>
    </w:p>
  </w:footnote>
  <w:footnote w:type="continuationSeparator" w:id="0">
    <w:p w14:paraId="45512F64" w14:textId="77777777" w:rsidR="00C01F49" w:rsidRDefault="00C01F49" w:rsidP="00CE3F5E">
      <w:r>
        <w:continuationSeparator/>
      </w:r>
    </w:p>
  </w:footnote>
  <w:footnote w:id="1">
    <w:p w14:paraId="76E77821" w14:textId="63FB7315" w:rsidR="004B12E4" w:rsidRPr="004B12E4" w:rsidRDefault="004B12E4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4B12E4">
        <w:rPr>
          <w:lang w:val="de-CH"/>
        </w:rPr>
        <w:t xml:space="preserve"> </w:t>
      </w:r>
      <w:r w:rsidR="007833A8">
        <w:rPr>
          <w:lang w:val="de-CH"/>
        </w:rPr>
        <w:t>Diese Umwandlung ist einzig für Papier-Schuldbriefe möglich, die vor 2012 errichtet wurden.</w:t>
      </w:r>
    </w:p>
  </w:footnote>
  <w:footnote w:id="2">
    <w:p w14:paraId="0C79FA1B" w14:textId="4A9185CE" w:rsidR="007833A8" w:rsidRPr="007833A8" w:rsidRDefault="007833A8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7833A8">
        <w:rPr>
          <w:lang w:val="de-CH"/>
        </w:rPr>
        <w:t xml:space="preserve"> </w:t>
      </w:r>
      <w:r>
        <w:rPr>
          <w:lang w:val="de-CH"/>
        </w:rPr>
        <w:t>Vom Grundbuchamt auszufüllen, falls die Anmeldung beim Grundbuchamt am Schalter eingereicht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7E51ADB0" w14:textId="77777777">
      <w:trPr>
        <w:trHeight w:val="567"/>
      </w:trPr>
      <w:tc>
        <w:tcPr>
          <w:tcW w:w="9298" w:type="dxa"/>
        </w:tcPr>
        <w:p w14:paraId="5C744FA7" w14:textId="77777777" w:rsidR="00E85849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7520971A" w14:textId="77777777" w:rsidR="00E85849" w:rsidRPr="0064336A" w:rsidRDefault="00CE3F5E" w:rsidP="005641B1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6B1EDBD7" wp14:editId="19E4C3D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8132D9" w14:textId="77777777" w:rsidR="00E85849" w:rsidRDefault="00E85849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525"/>
    <w:multiLevelType w:val="hybridMultilevel"/>
    <w:tmpl w:val="3572ABB4"/>
    <w:lvl w:ilvl="0" w:tplc="0F602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44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aT3ZC3wjwW7j1Ld0VqCMVDdrZPA3yXAABIg0IsYr6erImw67mXmAppynbuIcJjtR0XPOkuVoS6fiajT9xd81w==" w:salt="YGBMA83qKK/nn84h1RMt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1F49"/>
    <w:rsid w:val="000064DE"/>
    <w:rsid w:val="00006FB3"/>
    <w:rsid w:val="000116B9"/>
    <w:rsid w:val="000572A0"/>
    <w:rsid w:val="00062B20"/>
    <w:rsid w:val="000D027D"/>
    <w:rsid w:val="000F5209"/>
    <w:rsid w:val="001002B3"/>
    <w:rsid w:val="00116263"/>
    <w:rsid w:val="001422A4"/>
    <w:rsid w:val="00143A39"/>
    <w:rsid w:val="00171023"/>
    <w:rsid w:val="0017615A"/>
    <w:rsid w:val="00184898"/>
    <w:rsid w:val="001C564C"/>
    <w:rsid w:val="00251294"/>
    <w:rsid w:val="002843CE"/>
    <w:rsid w:val="002C194C"/>
    <w:rsid w:val="002D597F"/>
    <w:rsid w:val="002F48C0"/>
    <w:rsid w:val="002F4BBE"/>
    <w:rsid w:val="00311485"/>
    <w:rsid w:val="00365B7E"/>
    <w:rsid w:val="003A7249"/>
    <w:rsid w:val="003C0C9C"/>
    <w:rsid w:val="003D161F"/>
    <w:rsid w:val="00404EA6"/>
    <w:rsid w:val="0041733F"/>
    <w:rsid w:val="004377BF"/>
    <w:rsid w:val="004619B3"/>
    <w:rsid w:val="004B12E4"/>
    <w:rsid w:val="00502ED1"/>
    <w:rsid w:val="00514C65"/>
    <w:rsid w:val="00516021"/>
    <w:rsid w:val="00540163"/>
    <w:rsid w:val="005424C7"/>
    <w:rsid w:val="005C60D7"/>
    <w:rsid w:val="005D2AA7"/>
    <w:rsid w:val="005D6555"/>
    <w:rsid w:val="005E2E38"/>
    <w:rsid w:val="005F6699"/>
    <w:rsid w:val="005F679D"/>
    <w:rsid w:val="00603349"/>
    <w:rsid w:val="00603CA0"/>
    <w:rsid w:val="00612B98"/>
    <w:rsid w:val="0061555E"/>
    <w:rsid w:val="00615F3A"/>
    <w:rsid w:val="00667912"/>
    <w:rsid w:val="00687187"/>
    <w:rsid w:val="00695E07"/>
    <w:rsid w:val="00697450"/>
    <w:rsid w:val="006A0136"/>
    <w:rsid w:val="0070190A"/>
    <w:rsid w:val="00712DF9"/>
    <w:rsid w:val="007632FE"/>
    <w:rsid w:val="007833A8"/>
    <w:rsid w:val="0078340E"/>
    <w:rsid w:val="007B68E7"/>
    <w:rsid w:val="007E1A95"/>
    <w:rsid w:val="007E40A9"/>
    <w:rsid w:val="007F0857"/>
    <w:rsid w:val="00826F79"/>
    <w:rsid w:val="00863C8F"/>
    <w:rsid w:val="00886EEC"/>
    <w:rsid w:val="008A0F93"/>
    <w:rsid w:val="008D1EFB"/>
    <w:rsid w:val="008E7496"/>
    <w:rsid w:val="008F1188"/>
    <w:rsid w:val="00923A50"/>
    <w:rsid w:val="00924CB6"/>
    <w:rsid w:val="00924DBB"/>
    <w:rsid w:val="009971B4"/>
    <w:rsid w:val="009A06BC"/>
    <w:rsid w:val="009A4875"/>
    <w:rsid w:val="009B72C9"/>
    <w:rsid w:val="009C61C8"/>
    <w:rsid w:val="00A66307"/>
    <w:rsid w:val="00A82DE8"/>
    <w:rsid w:val="00A8771F"/>
    <w:rsid w:val="00A91233"/>
    <w:rsid w:val="00AA2C0B"/>
    <w:rsid w:val="00AC5607"/>
    <w:rsid w:val="00AD635C"/>
    <w:rsid w:val="00AF2132"/>
    <w:rsid w:val="00B256F8"/>
    <w:rsid w:val="00B32A11"/>
    <w:rsid w:val="00B4150B"/>
    <w:rsid w:val="00B46756"/>
    <w:rsid w:val="00B57638"/>
    <w:rsid w:val="00B617B7"/>
    <w:rsid w:val="00B651E1"/>
    <w:rsid w:val="00BA5EC0"/>
    <w:rsid w:val="00BF79E8"/>
    <w:rsid w:val="00C01F49"/>
    <w:rsid w:val="00C140E9"/>
    <w:rsid w:val="00CC519A"/>
    <w:rsid w:val="00CE3F5E"/>
    <w:rsid w:val="00CE529F"/>
    <w:rsid w:val="00D64F63"/>
    <w:rsid w:val="00D83786"/>
    <w:rsid w:val="00DB6DD0"/>
    <w:rsid w:val="00DF054B"/>
    <w:rsid w:val="00E32CBB"/>
    <w:rsid w:val="00E331B2"/>
    <w:rsid w:val="00E445A3"/>
    <w:rsid w:val="00E50FB0"/>
    <w:rsid w:val="00E56209"/>
    <w:rsid w:val="00E85849"/>
    <w:rsid w:val="00E86AEF"/>
    <w:rsid w:val="00ED3163"/>
    <w:rsid w:val="00EF35BB"/>
    <w:rsid w:val="00F23F14"/>
    <w:rsid w:val="00F27D50"/>
    <w:rsid w:val="00FB72C0"/>
    <w:rsid w:val="00FE751F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735CC"/>
  <w15:chartTrackingRefBased/>
  <w15:docId w15:val="{ED331C61-4FFB-4E4C-870F-DB0FB1ED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771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A8771F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771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15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val="fr-CH" w:eastAsia="fr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15F3A"/>
    <w:rPr>
      <w:rFonts w:ascii="Courier New" w:hAnsi="Courier New" w:cs="Courier New"/>
      <w:sz w:val="20"/>
      <w:szCs w:val="20"/>
      <w:lang w:eastAsia="fr-CH"/>
    </w:rPr>
  </w:style>
  <w:style w:type="character" w:customStyle="1" w:styleId="y2iqfc">
    <w:name w:val="y2iqfc"/>
    <w:basedOn w:val="Absatz-Standardschriftart"/>
    <w:rsid w:val="00615F3A"/>
  </w:style>
  <w:style w:type="paragraph" w:styleId="Listenabsatz">
    <w:name w:val="List Paragraph"/>
    <w:basedOn w:val="Standard"/>
    <w:uiPriority w:val="34"/>
    <w:qFormat/>
    <w:rsid w:val="00FB72C0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zCs w:val="24"/>
      <w:lang w:val="de-DE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12E4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12E4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4B1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12</cp:revision>
  <dcterms:created xsi:type="dcterms:W3CDTF">2023-11-30T08:38:00Z</dcterms:created>
  <dcterms:modified xsi:type="dcterms:W3CDTF">2024-02-29T10:06:00Z</dcterms:modified>
</cp:coreProperties>
</file>