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0" w:rsidRDefault="00956B00" w:rsidP="00956B00">
      <w:pPr>
        <w:tabs>
          <w:tab w:val="left" w:pos="3261"/>
        </w:tabs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Compte-rendu</w:t>
      </w:r>
    </w:p>
    <w:p w:rsidR="00956B00" w:rsidRPr="00956B00" w:rsidRDefault="00956B00" w:rsidP="00956B00">
      <w:pPr>
        <w:tabs>
          <w:tab w:val="left" w:pos="3261"/>
        </w:tabs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—</w:t>
      </w:r>
    </w:p>
    <w:p w:rsidR="00956B00" w:rsidRPr="00270A3D" w:rsidRDefault="00956B00" w:rsidP="00956B00">
      <w:pPr>
        <w:tabs>
          <w:tab w:val="left" w:pos="3261"/>
        </w:tabs>
        <w:jc w:val="both"/>
        <w:rPr>
          <w:color w:val="404040" w:themeColor="text1" w:themeTint="BF"/>
        </w:rPr>
      </w:pPr>
      <w:r w:rsidRPr="00270A3D">
        <w:rPr>
          <w:b/>
          <w:color w:val="404040" w:themeColor="text1" w:themeTint="BF"/>
        </w:rPr>
        <w:t>Activité</w:t>
      </w:r>
      <w:r w:rsidRPr="00270A3D">
        <w:rPr>
          <w:b/>
          <w:color w:val="404040" w:themeColor="text1" w:themeTint="BF"/>
        </w:rPr>
        <w:tab/>
      </w:r>
      <w:r>
        <w:rPr>
          <w:color w:val="404040" w:themeColor="text1" w:themeTint="BF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  <w:bookmarkEnd w:id="0"/>
      <w:r w:rsidRPr="00270A3D">
        <w:rPr>
          <w:b/>
          <w:color w:val="404040" w:themeColor="text1" w:themeTint="BF"/>
        </w:rPr>
        <w:tab/>
      </w:r>
    </w:p>
    <w:p w:rsidR="00956B00" w:rsidRPr="00270A3D" w:rsidRDefault="00956B00" w:rsidP="00956B00">
      <w:pPr>
        <w:tabs>
          <w:tab w:val="left" w:pos="3261"/>
        </w:tabs>
        <w:rPr>
          <w:color w:val="404040" w:themeColor="text1" w:themeTint="BF"/>
        </w:rPr>
      </w:pPr>
      <w:r w:rsidRPr="00270A3D">
        <w:rPr>
          <w:b/>
          <w:color w:val="404040" w:themeColor="text1" w:themeTint="BF"/>
        </w:rPr>
        <w:t>Organisateurs de l’activité</w:t>
      </w:r>
      <w:r w:rsidRPr="00270A3D">
        <w:rPr>
          <w:b/>
          <w:color w:val="404040" w:themeColor="text1" w:themeTint="BF"/>
        </w:rPr>
        <w:tab/>
      </w: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" w:name="Texte16"/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  <w:bookmarkEnd w:id="1"/>
    </w:p>
    <w:p w:rsidR="00956B00" w:rsidRDefault="00956B00" w:rsidP="00956B00">
      <w:pPr>
        <w:tabs>
          <w:tab w:val="left" w:pos="3261"/>
        </w:tabs>
        <w:spacing w:after="0"/>
        <w:rPr>
          <w:color w:val="404040" w:themeColor="text1" w:themeTint="BF"/>
        </w:rPr>
      </w:pPr>
      <w:r w:rsidRPr="00270A3D">
        <w:rPr>
          <w:b/>
          <w:color w:val="404040" w:themeColor="text1" w:themeTint="BF"/>
        </w:rPr>
        <w:t>Responsable de l’activité</w:t>
      </w:r>
      <w:r w:rsidRPr="00270A3D">
        <w:rPr>
          <w:color w:val="404040" w:themeColor="text1" w:themeTint="BF"/>
        </w:rPr>
        <w:tab/>
      </w:r>
    </w:p>
    <w:p w:rsidR="00956B00" w:rsidRPr="00270A3D" w:rsidRDefault="00956B00" w:rsidP="00956B00">
      <w:pPr>
        <w:tabs>
          <w:tab w:val="left" w:pos="3261"/>
        </w:tabs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Nom, prénom: 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</w:p>
    <w:p w:rsidR="00956B00" w:rsidRDefault="00956B00" w:rsidP="00956B00">
      <w:pPr>
        <w:tabs>
          <w:tab w:val="left" w:pos="3261"/>
        </w:tabs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Adresse: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</w:p>
    <w:p w:rsidR="00956B00" w:rsidRPr="00270A3D" w:rsidRDefault="00956B00" w:rsidP="00956B00">
      <w:pPr>
        <w:tabs>
          <w:tab w:val="left" w:pos="3261"/>
        </w:tabs>
        <w:rPr>
          <w:color w:val="404040" w:themeColor="text1" w:themeTint="BF"/>
        </w:rPr>
      </w:pPr>
      <w:r>
        <w:rPr>
          <w:color w:val="404040" w:themeColor="text1" w:themeTint="BF"/>
        </w:rPr>
        <w:t xml:space="preserve">Téléphone: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</w:p>
    <w:p w:rsidR="00956B00" w:rsidRDefault="00956B00" w:rsidP="00956B00">
      <w:pPr>
        <w:tabs>
          <w:tab w:val="left" w:pos="3261"/>
        </w:tabs>
        <w:spacing w:after="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Responsable de la direction locale de projet</w:t>
      </w:r>
      <w:r w:rsidRPr="00270A3D">
        <w:rPr>
          <w:b/>
          <w:color w:val="404040" w:themeColor="text1" w:themeTint="BF"/>
        </w:rPr>
        <w:tab/>
      </w:r>
    </w:p>
    <w:p w:rsidR="00956B00" w:rsidRPr="00270A3D" w:rsidRDefault="00956B00" w:rsidP="00956B00">
      <w:pPr>
        <w:tabs>
          <w:tab w:val="left" w:pos="3261"/>
        </w:tabs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Nom, prénom: 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</w:p>
    <w:p w:rsidR="00956B00" w:rsidRDefault="00956B00" w:rsidP="00956B00">
      <w:pPr>
        <w:tabs>
          <w:tab w:val="left" w:pos="3261"/>
        </w:tabs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Adresse: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</w:p>
    <w:p w:rsidR="00956B00" w:rsidRPr="00270A3D" w:rsidRDefault="00956B00" w:rsidP="00956B00">
      <w:pPr>
        <w:tabs>
          <w:tab w:val="left" w:pos="3261"/>
        </w:tabs>
        <w:rPr>
          <w:color w:val="404040" w:themeColor="text1" w:themeTint="BF"/>
        </w:rPr>
      </w:pPr>
      <w:r>
        <w:rPr>
          <w:color w:val="404040" w:themeColor="text1" w:themeTint="BF"/>
        </w:rPr>
        <w:t xml:space="preserve">Téléphone: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</w:p>
    <w:p w:rsidR="00956B00" w:rsidRPr="00270A3D" w:rsidRDefault="00956B00" w:rsidP="00956B00">
      <w:pPr>
        <w:tabs>
          <w:tab w:val="left" w:pos="3261"/>
        </w:tabs>
        <w:rPr>
          <w:color w:val="404040" w:themeColor="text1" w:themeTint="BF"/>
        </w:rPr>
      </w:pPr>
      <w:r w:rsidRPr="00270A3D">
        <w:rPr>
          <w:b/>
          <w:color w:val="404040" w:themeColor="text1" w:themeTint="BF"/>
        </w:rPr>
        <w:t>Date</w:t>
      </w:r>
      <w:r w:rsidRPr="00270A3D">
        <w:rPr>
          <w:b/>
          <w:color w:val="404040" w:themeColor="text1" w:themeTint="BF"/>
        </w:rPr>
        <w:tab/>
      </w: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</w:p>
    <w:p w:rsidR="00956B00" w:rsidRPr="00270A3D" w:rsidRDefault="00956B00" w:rsidP="00956B00">
      <w:pPr>
        <w:tabs>
          <w:tab w:val="left" w:pos="3261"/>
        </w:tabs>
        <w:rPr>
          <w:color w:val="404040" w:themeColor="text1" w:themeTint="BF"/>
        </w:rPr>
      </w:pPr>
      <w:r w:rsidRPr="00270A3D">
        <w:rPr>
          <w:b/>
          <w:color w:val="404040" w:themeColor="text1" w:themeTint="BF"/>
        </w:rPr>
        <w:t>Lieu</w:t>
      </w:r>
      <w:r w:rsidRPr="00270A3D">
        <w:rPr>
          <w:b/>
          <w:color w:val="404040" w:themeColor="text1" w:themeTint="BF"/>
        </w:rPr>
        <w:tab/>
      </w: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</w:p>
    <w:p w:rsidR="00956B00" w:rsidRPr="00270A3D" w:rsidRDefault="00956B00" w:rsidP="00956B00">
      <w:pPr>
        <w:tabs>
          <w:tab w:val="left" w:pos="3261"/>
        </w:tabs>
        <w:rPr>
          <w:color w:val="404040" w:themeColor="text1" w:themeTint="BF"/>
        </w:rPr>
      </w:pPr>
      <w:r w:rsidRPr="00270A3D">
        <w:rPr>
          <w:b/>
          <w:color w:val="404040" w:themeColor="text1" w:themeTint="BF"/>
        </w:rPr>
        <w:t>Nombre de participants</w:t>
      </w:r>
      <w:r w:rsidRPr="00270A3D">
        <w:rPr>
          <w:b/>
          <w:color w:val="404040" w:themeColor="text1" w:themeTint="BF"/>
        </w:rPr>
        <w:tab/>
      </w: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</w:p>
    <w:p w:rsidR="00956B00" w:rsidRDefault="00956B00" w:rsidP="00956B00">
      <w:pPr>
        <w:tabs>
          <w:tab w:val="left" w:pos="3261"/>
        </w:tabs>
        <w:rPr>
          <w:b/>
          <w:color w:val="404040" w:themeColor="text1" w:themeTint="BF"/>
        </w:rPr>
      </w:pPr>
      <w:r w:rsidRPr="00270A3D">
        <w:rPr>
          <w:b/>
          <w:color w:val="404040" w:themeColor="text1" w:themeTint="BF"/>
        </w:rPr>
        <w:t>Résumé</w:t>
      </w:r>
      <w:r w:rsidRPr="00270A3D">
        <w:rPr>
          <w:b/>
          <w:color w:val="404040" w:themeColor="text1" w:themeTint="BF"/>
        </w:rPr>
        <w:tab/>
      </w:r>
    </w:p>
    <w:p w:rsidR="00956B00" w:rsidRDefault="00956B00" w:rsidP="00956B00">
      <w:pPr>
        <w:tabs>
          <w:tab w:val="left" w:pos="0"/>
        </w:tabs>
        <w:rPr>
          <w:color w:val="404040" w:themeColor="text1" w:themeTint="BF"/>
        </w:rPr>
      </w:pP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</w:p>
    <w:p w:rsidR="00956B00" w:rsidRDefault="00956B00" w:rsidP="00956B00">
      <w:pPr>
        <w:tabs>
          <w:tab w:val="left" w:pos="3261"/>
        </w:tabs>
        <w:rPr>
          <w:b/>
          <w:color w:val="404040" w:themeColor="text1" w:themeTint="BF"/>
        </w:rPr>
      </w:pPr>
      <w:r w:rsidRPr="00020CE9">
        <w:rPr>
          <w:b/>
          <w:color w:val="404040" w:themeColor="text1" w:themeTint="BF"/>
        </w:rPr>
        <w:t>Intégration</w:t>
      </w:r>
      <w:r>
        <w:rPr>
          <w:b/>
          <w:color w:val="404040" w:themeColor="text1" w:themeTint="BF"/>
        </w:rPr>
        <w:t xml:space="preserve"> sociale</w:t>
      </w:r>
      <w:r>
        <w:rPr>
          <w:b/>
          <w:color w:val="404040" w:themeColor="text1" w:themeTint="BF"/>
        </w:rPr>
        <w:tab/>
      </w:r>
    </w:p>
    <w:p w:rsidR="00956B00" w:rsidRPr="00270A3D" w:rsidRDefault="00956B00" w:rsidP="00956B00">
      <w:pPr>
        <w:tabs>
          <w:tab w:val="left" w:pos="0"/>
        </w:tabs>
        <w:rPr>
          <w:color w:val="404040" w:themeColor="text1" w:themeTint="BF"/>
        </w:rPr>
      </w:pP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</w:p>
    <w:p w:rsidR="00956B00" w:rsidRPr="00CD51FB" w:rsidRDefault="00956B00" w:rsidP="00956B00">
      <w:pPr>
        <w:tabs>
          <w:tab w:val="left" w:pos="3261"/>
        </w:tabs>
        <w:ind w:left="3255" w:hanging="3255"/>
        <w:rPr>
          <w:b/>
          <w:color w:val="404040" w:themeColor="text1" w:themeTint="BF"/>
        </w:rPr>
      </w:pPr>
      <w:r w:rsidRPr="00CD51FB">
        <w:rPr>
          <w:b/>
          <w:color w:val="404040" w:themeColor="text1" w:themeTint="BF"/>
        </w:rPr>
        <w:t>Facilités rencontrées</w:t>
      </w:r>
    </w:p>
    <w:p w:rsidR="00956B00" w:rsidRDefault="00956B00" w:rsidP="00956B00">
      <w:pPr>
        <w:tabs>
          <w:tab w:val="left" w:pos="3261"/>
        </w:tabs>
        <w:rPr>
          <w:b/>
          <w:color w:val="404040" w:themeColor="text1" w:themeTint="BF"/>
        </w:rPr>
      </w:pP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</w:p>
    <w:p w:rsidR="00956B00" w:rsidRDefault="00956B00" w:rsidP="00956B00">
      <w:pPr>
        <w:tabs>
          <w:tab w:val="left" w:pos="3261"/>
        </w:tabs>
        <w:rPr>
          <w:b/>
          <w:color w:val="404040" w:themeColor="text1" w:themeTint="BF"/>
        </w:rPr>
      </w:pPr>
      <w:r w:rsidRPr="00270A3D">
        <w:rPr>
          <w:b/>
          <w:color w:val="404040" w:themeColor="text1" w:themeTint="BF"/>
        </w:rPr>
        <w:t>Problèmes rencontrés</w:t>
      </w:r>
      <w:r w:rsidRPr="00270A3D">
        <w:rPr>
          <w:b/>
          <w:color w:val="404040" w:themeColor="text1" w:themeTint="BF"/>
        </w:rPr>
        <w:tab/>
      </w:r>
    </w:p>
    <w:p w:rsidR="00956B00" w:rsidRPr="00270A3D" w:rsidRDefault="00956B00" w:rsidP="00956B00">
      <w:pPr>
        <w:tabs>
          <w:tab w:val="left" w:pos="0"/>
        </w:tabs>
        <w:rPr>
          <w:color w:val="404040" w:themeColor="text1" w:themeTint="BF"/>
        </w:rPr>
      </w:pP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</w:p>
    <w:p w:rsidR="00956B00" w:rsidRDefault="00956B00" w:rsidP="00956B00">
      <w:pPr>
        <w:tabs>
          <w:tab w:val="left" w:pos="3261"/>
        </w:tabs>
        <w:rPr>
          <w:b/>
          <w:color w:val="404040" w:themeColor="text1" w:themeTint="BF"/>
        </w:rPr>
      </w:pPr>
      <w:r w:rsidRPr="00270A3D">
        <w:rPr>
          <w:b/>
          <w:color w:val="404040" w:themeColor="text1" w:themeTint="BF"/>
        </w:rPr>
        <w:t>Remarques, suggestions</w:t>
      </w:r>
      <w:r w:rsidRPr="00270A3D">
        <w:rPr>
          <w:b/>
          <w:color w:val="404040" w:themeColor="text1" w:themeTint="BF"/>
        </w:rPr>
        <w:tab/>
      </w:r>
    </w:p>
    <w:p w:rsidR="00956B00" w:rsidRDefault="00956B00" w:rsidP="00956B00">
      <w:pPr>
        <w:tabs>
          <w:tab w:val="left" w:pos="0"/>
        </w:tabs>
        <w:rPr>
          <w:color w:val="404040" w:themeColor="text1" w:themeTint="BF"/>
        </w:rPr>
      </w:pPr>
      <w:r>
        <w:rPr>
          <w:color w:val="404040" w:themeColor="text1" w:themeTint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</w:p>
    <w:p w:rsidR="00956B00" w:rsidRDefault="00956B00">
      <w:pPr>
        <w:spacing w:after="200" w:line="276" w:lineRule="auto"/>
      </w:pPr>
      <w:r>
        <w:br w:type="page"/>
      </w: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Une publication conjointe de la direction de la santé et des affaires sociales et de la direction de l’instruction publique, de la culture et du sport.</w:t>
      </w: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b/>
          <w:color w:val="404040" w:themeColor="text1" w:themeTint="BF"/>
        </w:rPr>
        <w:t xml:space="preserve">Direction de la santé et des affaires sociales </w:t>
      </w:r>
      <w:r>
        <w:rPr>
          <w:color w:val="404040" w:themeColor="text1" w:themeTint="BF"/>
        </w:rPr>
        <w:t>DSAS</w:t>
      </w: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color w:val="404040" w:themeColor="text1" w:themeTint="BF"/>
        </w:rPr>
        <w:t>Route des Cliniques 17</w:t>
      </w: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color w:val="404040" w:themeColor="text1" w:themeTint="BF"/>
        </w:rPr>
        <w:t>1700 Fribourg</w:t>
      </w: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hyperlink r:id="rId7" w:history="1">
        <w:r w:rsidRPr="00CA2C89">
          <w:rPr>
            <w:rStyle w:val="Lienhypertexte"/>
          </w:rPr>
          <w:t>www.fr.ch/dsas</w:t>
        </w:r>
      </w:hyperlink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b/>
          <w:color w:val="404040" w:themeColor="text1" w:themeTint="BF"/>
        </w:rPr>
        <w:t xml:space="preserve">Direction de l’instruction publique, de la culture et du sport </w:t>
      </w:r>
      <w:r>
        <w:rPr>
          <w:color w:val="404040" w:themeColor="text1" w:themeTint="BF"/>
        </w:rPr>
        <w:t>DICS</w:t>
      </w: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color w:val="404040" w:themeColor="text1" w:themeTint="BF"/>
        </w:rPr>
        <w:t>Rue de l’Hôpital 1</w:t>
      </w: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color w:val="404040" w:themeColor="text1" w:themeTint="BF"/>
        </w:rPr>
        <w:t>1700 Fribourg</w:t>
      </w: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hyperlink r:id="rId8" w:history="1">
        <w:r w:rsidRPr="00CA2C89">
          <w:rPr>
            <w:rStyle w:val="Lienhypertexte"/>
          </w:rPr>
          <w:t>www.fr.ch/dics</w:t>
        </w:r>
      </w:hyperlink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color w:val="404040" w:themeColor="text1" w:themeTint="BF"/>
        </w:rPr>
        <w:t>Juin 2013</w:t>
      </w: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  <w:r>
        <w:rPr>
          <w:color w:val="404040" w:themeColor="text1" w:themeTint="BF"/>
        </w:rPr>
        <w:t>—</w:t>
      </w:r>
    </w:p>
    <w:p w:rsidR="00956B00" w:rsidRDefault="00956B00" w:rsidP="00956B00">
      <w:pPr>
        <w:pStyle w:val="07btexteprincipalsansespacebloc"/>
        <w:tabs>
          <w:tab w:val="left" w:pos="5103"/>
        </w:tabs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tabs>
          <w:tab w:val="left" w:pos="5103"/>
        </w:tabs>
        <w:rPr>
          <w:b/>
          <w:color w:val="404040" w:themeColor="text1" w:themeTint="BF"/>
        </w:rPr>
      </w:pPr>
      <w:r w:rsidRPr="0021698D">
        <w:rPr>
          <w:b/>
          <w:color w:val="404040" w:themeColor="text1" w:themeTint="BF"/>
        </w:rPr>
        <w:t>Coordination cantonale</w:t>
      </w:r>
      <w:r>
        <w:rPr>
          <w:b/>
          <w:color w:val="404040" w:themeColor="text1" w:themeTint="BF"/>
        </w:rPr>
        <w:t xml:space="preserve"> du projet</w:t>
      </w:r>
    </w:p>
    <w:p w:rsidR="00956B00" w:rsidRDefault="00956B00" w:rsidP="00956B00">
      <w:pPr>
        <w:pStyle w:val="07btexteprincipalsansespacebloc"/>
        <w:rPr>
          <w:color w:val="404040" w:themeColor="text1" w:themeTint="BF"/>
        </w:rPr>
      </w:pPr>
      <w:r w:rsidRPr="00434769">
        <w:rPr>
          <w:color w:val="404040" w:themeColor="text1" w:themeTint="BF"/>
        </w:rPr>
        <w:t>Service de l’enfance et de la Jeunesse, Service de la s</w:t>
      </w:r>
      <w:r>
        <w:rPr>
          <w:color w:val="404040" w:themeColor="text1" w:themeTint="BF"/>
        </w:rPr>
        <w:t>anté publique, Service du Sport</w:t>
      </w:r>
    </w:p>
    <w:p w:rsidR="00956B00" w:rsidRDefault="00956B00" w:rsidP="00956B00">
      <w:pPr>
        <w:pStyle w:val="07btexteprincipalsansespacebloc"/>
        <w:rPr>
          <w:color w:val="404040" w:themeColor="text1" w:themeTint="BF"/>
        </w:rPr>
      </w:pPr>
    </w:p>
    <w:p w:rsidR="00956B00" w:rsidRPr="00434769" w:rsidRDefault="00956B00" w:rsidP="00956B00">
      <w:pPr>
        <w:pStyle w:val="07btexteprincipalsansespacebloc"/>
        <w:rPr>
          <w:color w:val="404040" w:themeColor="text1" w:themeTint="BF"/>
        </w:rPr>
      </w:pPr>
      <w:r>
        <w:rPr>
          <w:color w:val="404040" w:themeColor="text1" w:themeTint="BF"/>
        </w:rPr>
        <w:t>—</w:t>
      </w:r>
    </w:p>
    <w:p w:rsidR="00956B00" w:rsidRDefault="00956B00" w:rsidP="00956B00">
      <w:pPr>
        <w:pStyle w:val="07btexteprincipalsansespacebloc"/>
        <w:rPr>
          <w:b/>
          <w:color w:val="404040" w:themeColor="text1" w:themeTint="BF"/>
        </w:rPr>
      </w:pPr>
    </w:p>
    <w:p w:rsidR="00956B00" w:rsidRDefault="00956B00" w:rsidP="00956B00">
      <w:pPr>
        <w:pStyle w:val="07btexteprincipalsansespacebloc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Secrétariat de l’association FriTime</w:t>
      </w:r>
    </w:p>
    <w:p w:rsidR="00956B00" w:rsidRPr="00434769" w:rsidRDefault="00956B00" w:rsidP="00956B00">
      <w:pPr>
        <w:pStyle w:val="07btexteprincipalsansespacebloc"/>
        <w:rPr>
          <w:color w:val="404040" w:themeColor="text1" w:themeTint="BF"/>
        </w:rPr>
      </w:pPr>
      <w:r w:rsidRPr="00434769">
        <w:rPr>
          <w:color w:val="404040" w:themeColor="text1" w:themeTint="BF"/>
        </w:rPr>
        <w:t>Melanie Schneider</w:t>
      </w:r>
    </w:p>
    <w:p w:rsidR="00956B00" w:rsidRPr="00434769" w:rsidRDefault="00956B00" w:rsidP="00956B00">
      <w:pPr>
        <w:pStyle w:val="07btexteprincipalsansespacebloc"/>
        <w:rPr>
          <w:color w:val="404040" w:themeColor="text1" w:themeTint="BF"/>
        </w:rPr>
      </w:pPr>
      <w:r w:rsidRPr="00434769">
        <w:rPr>
          <w:color w:val="404040" w:themeColor="text1" w:themeTint="BF"/>
        </w:rPr>
        <w:t>Service du Sport SSpo</w:t>
      </w:r>
    </w:p>
    <w:p w:rsidR="00956B00" w:rsidRPr="00434769" w:rsidRDefault="00956B00" w:rsidP="00956B00">
      <w:pPr>
        <w:pStyle w:val="07btexteprincipalsansespacebloc"/>
        <w:rPr>
          <w:color w:val="404040" w:themeColor="text1" w:themeTint="BF"/>
        </w:rPr>
      </w:pPr>
      <w:r w:rsidRPr="00434769">
        <w:rPr>
          <w:color w:val="404040" w:themeColor="text1" w:themeTint="BF"/>
        </w:rPr>
        <w:t>Route Neuve 9</w:t>
      </w:r>
    </w:p>
    <w:p w:rsidR="00956B00" w:rsidRPr="00434769" w:rsidRDefault="00956B00" w:rsidP="00956B00">
      <w:pPr>
        <w:pStyle w:val="07btexteprincipalsansespacebloc"/>
        <w:rPr>
          <w:color w:val="404040" w:themeColor="text1" w:themeTint="BF"/>
        </w:rPr>
      </w:pPr>
      <w:r w:rsidRPr="00434769">
        <w:rPr>
          <w:color w:val="404040" w:themeColor="text1" w:themeTint="BF"/>
        </w:rPr>
        <w:t>1700 Fribourg</w:t>
      </w:r>
    </w:p>
    <w:p w:rsidR="00956B00" w:rsidRPr="00434769" w:rsidRDefault="00956B00" w:rsidP="00956B00">
      <w:pPr>
        <w:pStyle w:val="07btexteprincipalsansespacebloc"/>
        <w:rPr>
          <w:color w:val="404040" w:themeColor="text1" w:themeTint="BF"/>
        </w:rPr>
      </w:pPr>
      <w:r w:rsidRPr="00434769">
        <w:rPr>
          <w:color w:val="404040" w:themeColor="text1" w:themeTint="BF"/>
        </w:rPr>
        <w:t>Téléphone : +41 26 305 12 64</w:t>
      </w:r>
    </w:p>
    <w:p w:rsidR="00956B00" w:rsidRDefault="00956B00" w:rsidP="00956B00">
      <w:pPr>
        <w:pStyle w:val="07btexteprincipalsansespacebloc"/>
        <w:rPr>
          <w:color w:val="404040" w:themeColor="text1" w:themeTint="BF"/>
        </w:rPr>
      </w:pPr>
      <w:r w:rsidRPr="00434769">
        <w:rPr>
          <w:color w:val="404040" w:themeColor="text1" w:themeTint="BF"/>
        </w:rPr>
        <w:t>E-Mail : melanie.schneider@fr.ch</w:t>
      </w:r>
    </w:p>
    <w:p w:rsidR="00956B00" w:rsidRDefault="00956B00" w:rsidP="00956B00">
      <w:pPr>
        <w:pStyle w:val="07btexteprincipalsansespacebloc"/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rPr>
          <w:color w:val="404040" w:themeColor="text1" w:themeTint="BF"/>
        </w:rPr>
      </w:pPr>
      <w:r>
        <w:rPr>
          <w:noProof/>
          <w:color w:val="404040" w:themeColor="text1" w:themeTint="BF"/>
          <w:lang w:val="fr-CH"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42191</wp:posOffset>
            </wp:positionH>
            <wp:positionV relativeFrom="paragraph">
              <wp:posOffset>96048</wp:posOffset>
            </wp:positionV>
            <wp:extent cx="1416345" cy="1307805"/>
            <wp:effectExtent l="19050" t="0" r="0" b="0"/>
            <wp:wrapNone/>
            <wp:docPr id="16" name="Image 2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B00" w:rsidRDefault="00956B00" w:rsidP="00956B00">
      <w:pPr>
        <w:pStyle w:val="07btexteprincipalsansespacebloc"/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rPr>
          <w:color w:val="404040" w:themeColor="text1" w:themeTint="BF"/>
        </w:rPr>
      </w:pPr>
    </w:p>
    <w:p w:rsidR="00956B00" w:rsidRDefault="00956B00" w:rsidP="00956B00">
      <w:pPr>
        <w:pStyle w:val="07btexteprincipalsansespacebloc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Avec le soutien de :</w:t>
      </w:r>
    </w:p>
    <w:p w:rsidR="00956B00" w:rsidRDefault="00956B00" w:rsidP="00956B00">
      <w:pPr>
        <w:pStyle w:val="07btexteprincipalsansespacebloc"/>
        <w:rPr>
          <w:b/>
          <w:color w:val="404040" w:themeColor="text1" w:themeTint="BF"/>
        </w:rPr>
      </w:pPr>
    </w:p>
    <w:p w:rsidR="00956B00" w:rsidRDefault="00956B00" w:rsidP="00956B00">
      <w:pPr>
        <w:pStyle w:val="07btexteprincipalsansespacebloc"/>
        <w:rPr>
          <w:b/>
          <w:color w:val="404040" w:themeColor="text1" w:themeTint="BF"/>
        </w:rPr>
      </w:pPr>
      <w:r>
        <w:rPr>
          <w:b/>
          <w:noProof/>
          <w:color w:val="404040" w:themeColor="text1" w:themeTint="BF"/>
          <w:lang w:val="fr-CH" w:eastAsia="fr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96520</wp:posOffset>
            </wp:positionV>
            <wp:extent cx="1394460" cy="648335"/>
            <wp:effectExtent l="19050" t="0" r="0" b="0"/>
            <wp:wrapThrough wrapText="bothSides">
              <wp:wrapPolygon edited="0">
                <wp:start x="-295" y="0"/>
                <wp:lineTo x="-295" y="20944"/>
                <wp:lineTo x="21541" y="20944"/>
                <wp:lineTo x="21541" y="0"/>
                <wp:lineTo x="-295" y="0"/>
              </wp:wrapPolygon>
            </wp:wrapThrough>
            <wp:docPr id="17" name="Image 1" descr="37_loro-sport10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_loro-sport10_web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404040" w:themeColor="text1" w:themeTint="BF"/>
          <w:lang w:val="fr-CH"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94615</wp:posOffset>
            </wp:positionV>
            <wp:extent cx="1469390" cy="669925"/>
            <wp:effectExtent l="19050" t="0" r="0" b="0"/>
            <wp:wrapThrough wrapText="bothSides">
              <wp:wrapPolygon edited="0">
                <wp:start x="-280" y="0"/>
                <wp:lineTo x="-280" y="20883"/>
                <wp:lineTo x="21563" y="20883"/>
                <wp:lineTo x="21563" y="0"/>
                <wp:lineTo x="-280" y="0"/>
              </wp:wrapPolygon>
            </wp:wrapThrough>
            <wp:docPr id="18" name="Image 9" descr="LoRo10_soutien_web_rvb_F1_smal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o10_soutien_web_rvb_F1_small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B00" w:rsidRDefault="00956B00" w:rsidP="00956B00">
      <w:pPr>
        <w:pStyle w:val="07btexteprincipalsansespacebloc"/>
        <w:rPr>
          <w:b/>
          <w:color w:val="404040" w:themeColor="text1" w:themeTint="BF"/>
        </w:rPr>
      </w:pPr>
    </w:p>
    <w:p w:rsidR="00956B00" w:rsidRDefault="00956B00" w:rsidP="00956B00">
      <w:pPr>
        <w:pStyle w:val="07btexteprincipalsansespacebloc"/>
        <w:rPr>
          <w:b/>
          <w:color w:val="404040" w:themeColor="text1" w:themeTint="BF"/>
        </w:rPr>
      </w:pPr>
    </w:p>
    <w:p w:rsidR="00303871" w:rsidRDefault="00303871" w:rsidP="00956B00"/>
    <w:sectPr w:rsidR="00303871" w:rsidSect="0030387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00" w:rsidRDefault="00956B00" w:rsidP="00956B00">
      <w:pPr>
        <w:spacing w:after="0" w:line="240" w:lineRule="auto"/>
      </w:pPr>
      <w:r>
        <w:separator/>
      </w:r>
    </w:p>
  </w:endnote>
  <w:endnote w:type="continuationSeparator" w:id="0">
    <w:p w:rsidR="00956B00" w:rsidRDefault="00956B00" w:rsidP="0095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8207"/>
      <w:docPartObj>
        <w:docPartGallery w:val="Page Numbers (Bottom of Page)"/>
        <w:docPartUnique/>
      </w:docPartObj>
    </w:sdtPr>
    <w:sdtContent>
      <w:p w:rsidR="00956B00" w:rsidRDefault="00956B00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56B00" w:rsidRDefault="00956B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00" w:rsidRDefault="00956B00" w:rsidP="00956B00">
      <w:pPr>
        <w:spacing w:after="0" w:line="240" w:lineRule="auto"/>
      </w:pPr>
      <w:r>
        <w:separator/>
      </w:r>
    </w:p>
  </w:footnote>
  <w:footnote w:type="continuationSeparator" w:id="0">
    <w:p w:rsidR="00956B00" w:rsidRDefault="00956B00" w:rsidP="0095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4DC6"/>
    <w:multiLevelType w:val="multilevel"/>
    <w:tmpl w:val="AC4451A2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trike w:val="0"/>
        <w:dstrike w:val="0"/>
        <w:vanish w:val="0"/>
        <w:color w:val="404040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szCs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561"/>
        </w:tabs>
        <w:ind w:left="156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100000" w:hash="pRKuaBUuDOCg29it5DnNaeCsevk=" w:salt="vxYd3Igya43kh332mpV6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B00"/>
    <w:rsid w:val="00303871"/>
    <w:rsid w:val="003C78BC"/>
    <w:rsid w:val="00535107"/>
    <w:rsid w:val="00956B00"/>
    <w:rsid w:val="00BE649A"/>
    <w:rsid w:val="00E8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00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535107"/>
    <w:pPr>
      <w:widowControl w:val="0"/>
      <w:numPr>
        <w:ilvl w:val="2"/>
        <w:numId w:val="2"/>
      </w:numPr>
      <w:spacing w:after="120" w:line="360" w:lineRule="exact"/>
      <w:outlineLvl w:val="2"/>
    </w:pPr>
    <w:rPr>
      <w:rFonts w:asciiTheme="minorHAnsi" w:eastAsiaTheme="minorHAnsi" w:hAnsiTheme="minorHAnsi" w:cstheme="minorBidi"/>
      <w:color w:val="404040"/>
      <w:szCs w:val="2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535107"/>
    <w:rPr>
      <w:color w:val="404040"/>
      <w:sz w:val="24"/>
      <w:lang w:val="de-DE" w:eastAsia="fr-FR"/>
    </w:rPr>
  </w:style>
  <w:style w:type="character" w:styleId="Lienhypertexte">
    <w:name w:val="Hyperlink"/>
    <w:basedOn w:val="Policepardfaut"/>
    <w:uiPriority w:val="99"/>
    <w:rsid w:val="00956B00"/>
    <w:rPr>
      <w:color w:val="0000FF"/>
      <w:u w:val="single"/>
    </w:rPr>
  </w:style>
  <w:style w:type="paragraph" w:customStyle="1" w:styleId="07btexteprincipalsansespacebloc">
    <w:name w:val="07b_texte_principal_sans_espace_bloc"/>
    <w:basedOn w:val="Normal"/>
    <w:qFormat/>
    <w:rsid w:val="00956B00"/>
    <w:pPr>
      <w:spacing w:after="0"/>
    </w:pPr>
  </w:style>
  <w:style w:type="paragraph" w:styleId="En-tte">
    <w:name w:val="header"/>
    <w:basedOn w:val="Normal"/>
    <w:link w:val="En-tteCar"/>
    <w:uiPriority w:val="99"/>
    <w:semiHidden/>
    <w:unhideWhenUsed/>
    <w:rsid w:val="0095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6B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5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00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ch/d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.ch/dsa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1225</Characters>
  <Application>Microsoft Office Word</Application>
  <DocSecurity>0</DocSecurity>
  <Lines>10</Lines>
  <Paragraphs>2</Paragraphs>
  <ScaleCrop>false</ScaleCrop>
  <Company>Sitel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schneiderme</dc:creator>
  <cp:keywords/>
  <dc:description/>
  <cp:lastModifiedBy>schneiderme</cp:lastModifiedBy>
  <cp:revision>1</cp:revision>
  <dcterms:created xsi:type="dcterms:W3CDTF">2013-06-17T09:25:00Z</dcterms:created>
  <dcterms:modified xsi:type="dcterms:W3CDTF">2013-06-17T09:36:00Z</dcterms:modified>
</cp:coreProperties>
</file>